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D4D" w:rsidRPr="00C52D4D" w:rsidRDefault="00C52D4D" w:rsidP="00C52D4D">
      <w:pPr>
        <w:spacing w:before="60" w:after="60" w:line="240" w:lineRule="auto"/>
        <w:ind w:left="1418"/>
        <w:jc w:val="both"/>
        <w:rPr>
          <w:rFonts w:ascii="Arial" w:eastAsia="Times New Roman" w:hAnsi="Arial" w:cs="Times New Roman"/>
          <w:color w:val="FF0000"/>
          <w:sz w:val="20"/>
          <w:szCs w:val="20"/>
          <w:lang w:eastAsia="pt-BR"/>
        </w:rPr>
      </w:pPr>
      <w:r w:rsidRPr="00C52D4D">
        <w:rPr>
          <w:rFonts w:ascii="Arial" w:eastAsia="Times New Roman" w:hAnsi="Arial" w:cs="Times New Roman"/>
          <w:color w:val="FF0000"/>
          <w:sz w:val="20"/>
          <w:szCs w:val="20"/>
          <w:lang w:eastAsia="pt-BR"/>
        </w:rPr>
        <w:t>Acrescido o Anexo XIII pelo Ato COTEPE 39/11, efeitos a partir de 20.09.11</w:t>
      </w:r>
    </w:p>
    <w:p w:rsidR="00C52D4D" w:rsidRPr="00C52D4D" w:rsidRDefault="00C52D4D" w:rsidP="00C52D4D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C52D4D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p w:rsidR="00C52D4D" w:rsidRPr="00C52D4D" w:rsidRDefault="00C52D4D" w:rsidP="00C52D4D">
      <w:pPr>
        <w:spacing w:before="60" w:after="60" w:line="240" w:lineRule="auto"/>
        <w:jc w:val="center"/>
        <w:rPr>
          <w:rFonts w:ascii="Arial" w:eastAsia="Times New Roman" w:hAnsi="Arial" w:cs="Times New Roman"/>
          <w:b/>
          <w:sz w:val="20"/>
          <w:szCs w:val="20"/>
          <w:lang w:eastAsia="pt-BR"/>
        </w:rPr>
      </w:pPr>
      <w:r w:rsidRPr="00C52D4D">
        <w:rPr>
          <w:rFonts w:ascii="Arial" w:eastAsia="Times New Roman" w:hAnsi="Arial" w:cs="Times New Roman"/>
          <w:b/>
          <w:sz w:val="20"/>
          <w:szCs w:val="20"/>
          <w:lang w:eastAsia="pt-BR"/>
        </w:rPr>
        <w:t>ANEXO XIII</w:t>
      </w: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40"/>
        <w:gridCol w:w="1260"/>
        <w:gridCol w:w="3480"/>
      </w:tblGrid>
      <w:tr w:rsidR="00C52D4D" w:rsidRPr="00C52D4D" w:rsidTr="00C52D4D">
        <w:trPr>
          <w:trHeight w:val="454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D4D" w:rsidRPr="00C52D4D" w:rsidRDefault="00C52D4D" w:rsidP="00C52D4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C52D4D"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  <w:t xml:space="preserve">DECLARAÇÃO DE ATENDIMENTO AO REQUISITO I DO ANEXO I DO ATO COTEPE/ICMS Nº 06/08 </w:t>
            </w:r>
          </w:p>
        </w:tc>
      </w:tr>
      <w:tr w:rsidR="00C52D4D" w:rsidRPr="00C52D4D" w:rsidTr="00C52D4D">
        <w:trPr>
          <w:trHeight w:val="38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D4D" w:rsidRPr="00C52D4D" w:rsidRDefault="00C52D4D" w:rsidP="00C52D4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C52D4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IDENTIFICAÇÃO DA EMPRESA</w:t>
            </w:r>
          </w:p>
        </w:tc>
      </w:tr>
      <w:tr w:rsidR="00C52D4D" w:rsidRPr="00C52D4D" w:rsidTr="00C52D4D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D4D" w:rsidRPr="00C52D4D" w:rsidRDefault="00C52D4D" w:rsidP="00C52D4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C52D4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Razão Social</w:t>
            </w:r>
          </w:p>
        </w:tc>
      </w:tr>
      <w:tr w:rsidR="00C52D4D" w:rsidRPr="00C52D4D" w:rsidTr="00C52D4D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D4D" w:rsidRPr="00C52D4D" w:rsidRDefault="00C52D4D" w:rsidP="00C52D4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C52D4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CNPJ</w:t>
            </w:r>
          </w:p>
        </w:tc>
      </w:tr>
      <w:tr w:rsidR="00C52D4D" w:rsidRPr="00C52D4D" w:rsidTr="00C52D4D">
        <w:trPr>
          <w:trHeight w:val="429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D4D" w:rsidRPr="00C52D4D" w:rsidRDefault="00C52D4D" w:rsidP="00C52D4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C52D4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IDENTIFICAÇÃO DO PROGRAMA APLICATIVO FISCAL EMISSOR DE CUPOM FISCAL (PAF-ECF)</w:t>
            </w:r>
          </w:p>
        </w:tc>
      </w:tr>
      <w:tr w:rsidR="00C52D4D" w:rsidRPr="00C52D4D" w:rsidTr="00C52D4D">
        <w:trPr>
          <w:trHeight w:val="567"/>
          <w:jc w:val="center"/>
        </w:trPr>
        <w:tc>
          <w:tcPr>
            <w:tcW w:w="6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D4D" w:rsidRPr="00C52D4D" w:rsidRDefault="00C52D4D" w:rsidP="00C52D4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C52D4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Nome do Aplicativo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D4D" w:rsidRPr="00C52D4D" w:rsidRDefault="00C52D4D" w:rsidP="00C52D4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C52D4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Versão</w:t>
            </w:r>
          </w:p>
        </w:tc>
      </w:tr>
      <w:tr w:rsidR="00C52D4D" w:rsidRPr="00C52D4D" w:rsidTr="00C52D4D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D4D" w:rsidRPr="00C52D4D" w:rsidRDefault="00C52D4D" w:rsidP="00C52D4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C52D4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Principal Arquivo Executável</w:t>
            </w:r>
          </w:p>
        </w:tc>
      </w:tr>
      <w:tr w:rsidR="00C52D4D" w:rsidRPr="00C52D4D" w:rsidTr="00C52D4D">
        <w:trPr>
          <w:trHeight w:val="567"/>
          <w:jc w:val="center"/>
        </w:trPr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D4D" w:rsidRPr="00C52D4D" w:rsidRDefault="00C52D4D" w:rsidP="00C52D4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C52D4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Tamanho (Bytes)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D4D" w:rsidRPr="00C52D4D" w:rsidRDefault="00C52D4D" w:rsidP="00C52D4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C52D4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Data da Geração</w:t>
            </w:r>
          </w:p>
        </w:tc>
      </w:tr>
      <w:tr w:rsidR="00C52D4D" w:rsidRPr="00C52D4D" w:rsidTr="00C52D4D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D4D" w:rsidRPr="00C52D4D" w:rsidRDefault="00C52D4D" w:rsidP="00C52D4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C52D4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Código de Registro MD-5 do Principal Arquivo Executável</w:t>
            </w:r>
          </w:p>
        </w:tc>
      </w:tr>
      <w:tr w:rsidR="00C52D4D" w:rsidRPr="00C52D4D" w:rsidTr="00C52D4D">
        <w:trPr>
          <w:trHeight w:val="39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D4D" w:rsidRPr="00C52D4D" w:rsidRDefault="00C52D4D" w:rsidP="00C52D4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C52D4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DECLARAÇÃO</w:t>
            </w:r>
          </w:p>
        </w:tc>
      </w:tr>
      <w:tr w:rsidR="00C52D4D" w:rsidRPr="00C52D4D" w:rsidTr="00C52D4D">
        <w:trPr>
          <w:trHeight w:val="2280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D4D" w:rsidRPr="00C52D4D" w:rsidRDefault="00C52D4D" w:rsidP="00C52D4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C52D4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Nos termos da legislação vigente e para fins de atendimento ao Anexo I do Ato COTEPE/ICMS Nº 06/08, na condição de responsável legal pelo seu desenvolvimento, declaro que o programa acima identificado não possibilita ao usuário possuir informação contábil diversa daquela que é, por lei, fornecida à Fazenda Pública, conforme inciso V do art. 2º da Lei 8.137/90.</w:t>
            </w:r>
          </w:p>
        </w:tc>
      </w:tr>
      <w:tr w:rsidR="00C52D4D" w:rsidRPr="00C52D4D" w:rsidTr="00C52D4D">
        <w:trPr>
          <w:trHeight w:val="40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D4D" w:rsidRPr="00C52D4D" w:rsidRDefault="00C52D4D" w:rsidP="00C52D4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C52D4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IDENTIFICAÇÃO DO SÓCIO, RESPONSÁVEL OU REPRESENTANTE LEGAL DA EMPRESA</w:t>
            </w:r>
          </w:p>
        </w:tc>
      </w:tr>
      <w:tr w:rsidR="00C52D4D" w:rsidRPr="00C52D4D" w:rsidTr="00C52D4D">
        <w:trPr>
          <w:trHeight w:val="277"/>
          <w:jc w:val="center"/>
        </w:trPr>
        <w:tc>
          <w:tcPr>
            <w:tcW w:w="4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D4D" w:rsidRPr="00C52D4D" w:rsidRDefault="00C52D4D" w:rsidP="00C52D4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C52D4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Nome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D4D" w:rsidRPr="00C52D4D" w:rsidRDefault="00C52D4D" w:rsidP="00C52D4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C52D4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CPF</w:t>
            </w:r>
          </w:p>
        </w:tc>
      </w:tr>
      <w:tr w:rsidR="00C52D4D" w:rsidRPr="00C52D4D" w:rsidTr="00C52D4D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D4D" w:rsidRPr="00C52D4D" w:rsidRDefault="00C52D4D" w:rsidP="00C52D4D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D4D" w:rsidRPr="00C52D4D" w:rsidRDefault="00C52D4D" w:rsidP="00C52D4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C52D4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RG</w:t>
            </w:r>
          </w:p>
        </w:tc>
      </w:tr>
      <w:tr w:rsidR="00C52D4D" w:rsidRPr="00C52D4D" w:rsidTr="00C52D4D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D4D" w:rsidRPr="00C52D4D" w:rsidRDefault="00C52D4D" w:rsidP="00C52D4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C52D4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Local e Data</w:t>
            </w:r>
          </w:p>
        </w:tc>
      </w:tr>
      <w:tr w:rsidR="00C52D4D" w:rsidRPr="00C52D4D" w:rsidTr="00C52D4D">
        <w:trPr>
          <w:trHeight w:val="141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52D4D" w:rsidRPr="00C52D4D" w:rsidRDefault="00C52D4D" w:rsidP="00C52D4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C52D4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Assinatura do Sócio, Responsável ou Representante Legal da Empresa</w:t>
            </w:r>
          </w:p>
        </w:tc>
      </w:tr>
      <w:tr w:rsidR="00C52D4D" w:rsidRPr="00C52D4D" w:rsidTr="00C52D4D">
        <w:trPr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52D4D" w:rsidRPr="00C52D4D" w:rsidRDefault="00C52D4D" w:rsidP="00C52D4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52D4D" w:rsidRPr="00C52D4D" w:rsidRDefault="00C52D4D" w:rsidP="00C52D4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52D4D" w:rsidRPr="00C52D4D" w:rsidRDefault="00C52D4D" w:rsidP="00C52D4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</w:tr>
    </w:tbl>
    <w:p w:rsidR="00C52D4D" w:rsidRPr="00C52D4D" w:rsidRDefault="00C52D4D" w:rsidP="00C52D4D">
      <w:pPr>
        <w:spacing w:before="28" w:after="28" w:line="240" w:lineRule="auto"/>
        <w:jc w:val="both"/>
        <w:rPr>
          <w:rFonts w:ascii="Arial" w:eastAsia="Times New Roman" w:hAnsi="Arial" w:cs="Times New Roman"/>
          <w:sz w:val="18"/>
          <w:szCs w:val="24"/>
          <w:lang w:eastAsia="pt-BR"/>
        </w:rPr>
      </w:pPr>
      <w:r w:rsidRPr="00C52D4D">
        <w:rPr>
          <w:rFonts w:ascii="Arial" w:eastAsia="Times New Roman" w:hAnsi="Arial" w:cs="Times New Roman"/>
          <w:sz w:val="18"/>
          <w:szCs w:val="24"/>
          <w:lang w:eastAsia="pt-BR"/>
        </w:rPr>
        <w:t> </w:t>
      </w:r>
    </w:p>
    <w:p w:rsidR="00C52D4D" w:rsidRPr="00C52D4D" w:rsidRDefault="00C52D4D" w:rsidP="00C52D4D">
      <w:pPr>
        <w:spacing w:before="28" w:after="28" w:line="240" w:lineRule="auto"/>
        <w:jc w:val="center"/>
        <w:rPr>
          <w:rFonts w:ascii="Arial" w:eastAsia="Times New Roman" w:hAnsi="Arial" w:cs="Times New Roman"/>
          <w:b/>
          <w:sz w:val="18"/>
          <w:szCs w:val="24"/>
          <w:lang w:eastAsia="pt-BR"/>
        </w:rPr>
      </w:pPr>
      <w:r w:rsidRPr="00C52D4D">
        <w:rPr>
          <w:rFonts w:ascii="Arial" w:eastAsia="Times New Roman" w:hAnsi="Arial" w:cs="Times New Roman"/>
          <w:b/>
          <w:sz w:val="18"/>
          <w:szCs w:val="24"/>
          <w:lang w:eastAsia="pt-BR"/>
        </w:rPr>
        <w:t> </w:t>
      </w:r>
    </w:p>
    <w:p w:rsidR="00C52D4D" w:rsidRPr="00C52D4D" w:rsidRDefault="00C52D4D" w:rsidP="00C52D4D">
      <w:pPr>
        <w:spacing w:before="28" w:after="28" w:line="240" w:lineRule="auto"/>
        <w:jc w:val="center"/>
        <w:rPr>
          <w:rFonts w:ascii="Arial" w:eastAsia="Times New Roman" w:hAnsi="Arial" w:cs="Times New Roman"/>
          <w:b/>
          <w:sz w:val="18"/>
          <w:szCs w:val="24"/>
          <w:lang w:eastAsia="pt-BR"/>
        </w:rPr>
      </w:pPr>
      <w:r w:rsidRPr="00C52D4D">
        <w:rPr>
          <w:rFonts w:ascii="Arial" w:eastAsia="Times New Roman" w:hAnsi="Arial" w:cs="Times New Roman"/>
          <w:b/>
          <w:sz w:val="18"/>
          <w:szCs w:val="24"/>
          <w:lang w:eastAsia="pt-BR"/>
        </w:rPr>
        <w:t> </w:t>
      </w:r>
    </w:p>
    <w:p w:rsidR="007250A2" w:rsidRDefault="007250A2"/>
    <w:sectPr w:rsidR="007250A2" w:rsidSect="007250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52D4D"/>
    <w:rsid w:val="007250A2"/>
    <w:rsid w:val="00C52D4D"/>
    <w:rsid w:val="00E04B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0A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Acordo">
    <w:name w:val="Texto Acordo*"/>
    <w:autoRedefine/>
    <w:rsid w:val="00C52D4D"/>
    <w:pPr>
      <w:spacing w:after="120" w:line="240" w:lineRule="auto"/>
      <w:ind w:firstLine="1418"/>
      <w:jc w:val="both"/>
    </w:pPr>
    <w:rPr>
      <w:rFonts w:ascii="Arial" w:eastAsia="Times New Roman" w:hAnsi="Arial" w:cs="Arial"/>
      <w:color w:val="000000"/>
      <w:sz w:val="20"/>
      <w:szCs w:val="20"/>
      <w:lang w:eastAsia="pt-BR"/>
    </w:rPr>
  </w:style>
  <w:style w:type="paragraph" w:customStyle="1" w:styleId="Remisso">
    <w:name w:val="Remissão*"/>
    <w:autoRedefine/>
    <w:rsid w:val="00C52D4D"/>
    <w:pPr>
      <w:spacing w:before="60" w:after="60" w:line="240" w:lineRule="auto"/>
      <w:ind w:left="1418"/>
      <w:jc w:val="both"/>
    </w:pPr>
    <w:rPr>
      <w:rFonts w:ascii="Arial" w:eastAsia="Times New Roman" w:hAnsi="Arial" w:cs="Times New Roman"/>
      <w:color w:val="FF0000"/>
      <w:sz w:val="20"/>
      <w:szCs w:val="20"/>
      <w:lang w:eastAsia="pt-BR"/>
    </w:rPr>
  </w:style>
  <w:style w:type="paragraph" w:customStyle="1" w:styleId="Subtitulo">
    <w:name w:val="Subtitulo*"/>
    <w:autoRedefine/>
    <w:rsid w:val="00C52D4D"/>
    <w:pPr>
      <w:spacing w:before="60" w:after="60" w:line="240" w:lineRule="auto"/>
      <w:jc w:val="center"/>
    </w:pPr>
    <w:rPr>
      <w:rFonts w:ascii="Arial" w:eastAsia="Times New Roman" w:hAnsi="Arial" w:cs="Times New Roman"/>
      <w:b/>
      <w:sz w:val="20"/>
      <w:szCs w:val="20"/>
      <w:lang w:eastAsia="pt-BR"/>
    </w:rPr>
  </w:style>
  <w:style w:type="paragraph" w:customStyle="1" w:styleId="Tabelajustificado">
    <w:name w:val="Tabela justificado*"/>
    <w:basedOn w:val="Normal"/>
    <w:rsid w:val="00C52D4D"/>
    <w:pPr>
      <w:spacing w:before="28" w:after="28" w:line="240" w:lineRule="auto"/>
      <w:jc w:val="both"/>
    </w:pPr>
    <w:rPr>
      <w:rFonts w:ascii="Arial" w:eastAsia="Times New Roman" w:hAnsi="Arial" w:cs="Times New Roman"/>
      <w:sz w:val="18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5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842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2012-06-20T22:59:00Z</dcterms:created>
  <dcterms:modified xsi:type="dcterms:W3CDTF">2012-06-20T22:59:00Z</dcterms:modified>
</cp:coreProperties>
</file>