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8C2" w:rsidRPr="007C48C2" w:rsidRDefault="007C48C2" w:rsidP="00DA6819">
      <w:pPr>
        <w:spacing w:after="0"/>
        <w:jc w:val="center"/>
        <w:rPr>
          <w:rFonts w:ascii="Arial" w:hAnsi="Arial" w:cs="Arial"/>
          <w:b/>
          <w:sz w:val="28"/>
          <w:szCs w:val="28"/>
        </w:rPr>
      </w:pPr>
      <w:r w:rsidRPr="007C48C2">
        <w:rPr>
          <w:rFonts w:ascii="Arial" w:hAnsi="Arial" w:cs="Arial"/>
          <w:b/>
          <w:sz w:val="28"/>
          <w:szCs w:val="28"/>
        </w:rPr>
        <w:t>Manual de Orientação do Convênio 57/95</w:t>
      </w:r>
    </w:p>
    <w:p w:rsidR="007C48C2" w:rsidRPr="00CE58D7" w:rsidRDefault="00DA6819" w:rsidP="00DA6819">
      <w:pPr>
        <w:spacing w:after="0"/>
        <w:jc w:val="center"/>
        <w:rPr>
          <w:rFonts w:ascii="Arial" w:hAnsi="Arial" w:cs="Arial"/>
          <w:b/>
          <w:i/>
          <w:sz w:val="16"/>
          <w:szCs w:val="16"/>
        </w:rPr>
      </w:pPr>
      <w:r w:rsidRPr="00CE58D7">
        <w:rPr>
          <w:rFonts w:ascii="Arial" w:hAnsi="Arial" w:cs="Arial"/>
          <w:b/>
          <w:i/>
          <w:sz w:val="16"/>
          <w:szCs w:val="16"/>
        </w:rPr>
        <w:t>(</w:t>
      </w:r>
      <w:r w:rsidR="007C48C2" w:rsidRPr="00CE58D7">
        <w:rPr>
          <w:rFonts w:ascii="Arial" w:hAnsi="Arial" w:cs="Arial"/>
          <w:b/>
          <w:i/>
          <w:sz w:val="16"/>
          <w:szCs w:val="16"/>
        </w:rPr>
        <w:t xml:space="preserve">Nova redação dada ao Manual de Orientação pelo </w:t>
      </w:r>
      <w:proofErr w:type="spellStart"/>
      <w:r w:rsidR="007C48C2" w:rsidRPr="00CE58D7">
        <w:rPr>
          <w:rFonts w:ascii="Arial" w:hAnsi="Arial" w:cs="Arial"/>
          <w:b/>
          <w:i/>
          <w:sz w:val="16"/>
          <w:szCs w:val="16"/>
        </w:rPr>
        <w:t>Conv</w:t>
      </w:r>
      <w:proofErr w:type="spellEnd"/>
      <w:r w:rsidR="007C48C2" w:rsidRPr="00CE58D7">
        <w:rPr>
          <w:rFonts w:ascii="Arial" w:hAnsi="Arial" w:cs="Arial"/>
          <w:b/>
          <w:i/>
          <w:sz w:val="16"/>
          <w:szCs w:val="16"/>
        </w:rPr>
        <w:t>. ICMS 31/99, efeitos a partir de 01.02.00, para as operações internas, e a partir de 01.04.00, p</w:t>
      </w:r>
      <w:r w:rsidRPr="00CE58D7">
        <w:rPr>
          <w:rFonts w:ascii="Arial" w:hAnsi="Arial" w:cs="Arial"/>
          <w:b/>
          <w:i/>
          <w:sz w:val="16"/>
          <w:szCs w:val="16"/>
        </w:rPr>
        <w:t>ara as operações interestaduais).</w:t>
      </w:r>
    </w:p>
    <w:p w:rsidR="00DA6819" w:rsidRDefault="00DA6819" w:rsidP="00DA6819">
      <w:pPr>
        <w:spacing w:after="0"/>
        <w:jc w:val="both"/>
        <w:rPr>
          <w:rFonts w:ascii="Arial" w:hAnsi="Arial" w:cs="Arial"/>
          <w:sz w:val="20"/>
          <w:szCs w:val="20"/>
        </w:rPr>
      </w:pPr>
    </w:p>
    <w:p w:rsidR="00DA6819" w:rsidRPr="00DA6819" w:rsidRDefault="00DA6819" w:rsidP="00DA6819">
      <w:pPr>
        <w:spacing w:after="0"/>
        <w:jc w:val="both"/>
        <w:rPr>
          <w:rFonts w:ascii="Arial" w:hAnsi="Arial" w:cs="Arial"/>
          <w:color w:val="FF0000"/>
          <w:sz w:val="20"/>
          <w:szCs w:val="20"/>
        </w:rPr>
      </w:pPr>
      <w:r w:rsidRPr="00DA6819">
        <w:rPr>
          <w:rFonts w:ascii="Arial" w:hAnsi="Arial" w:cs="Arial"/>
          <w:color w:val="FF0000"/>
          <w:sz w:val="20"/>
          <w:szCs w:val="20"/>
        </w:rPr>
        <w:t>. Consolidado até o Convênio ICMS</w:t>
      </w:r>
      <w:r w:rsidR="00471917">
        <w:rPr>
          <w:rFonts w:ascii="Arial" w:hAnsi="Arial" w:cs="Arial"/>
          <w:color w:val="FF0000"/>
          <w:sz w:val="20"/>
          <w:szCs w:val="20"/>
        </w:rPr>
        <w:t xml:space="preserve"> 216/17.</w:t>
      </w:r>
    </w:p>
    <w:p w:rsidR="007C48C2" w:rsidRPr="007C48C2" w:rsidRDefault="007C48C2" w:rsidP="00DA6819">
      <w:pPr>
        <w:spacing w:after="0"/>
        <w:jc w:val="both"/>
        <w:rPr>
          <w:rFonts w:ascii="Arial" w:hAnsi="Arial" w:cs="Arial"/>
          <w:sz w:val="20"/>
          <w:szCs w:val="20"/>
        </w:rPr>
      </w:pPr>
      <w:r w:rsidRPr="007C48C2">
        <w:rPr>
          <w:rFonts w:ascii="Arial" w:hAnsi="Arial" w:cs="Arial"/>
          <w:sz w:val="20"/>
          <w:szCs w:val="20"/>
        </w:rPr>
        <w:t>·</w:t>
      </w:r>
      <w:r w:rsidR="00DA6819">
        <w:rPr>
          <w:rFonts w:ascii="Arial" w:hAnsi="Arial" w:cs="Arial"/>
          <w:sz w:val="20"/>
          <w:szCs w:val="20"/>
        </w:rPr>
        <w:t xml:space="preserve"> </w:t>
      </w:r>
      <w:r w:rsidRPr="007C48C2">
        <w:rPr>
          <w:rFonts w:ascii="Arial" w:hAnsi="Arial" w:cs="Arial"/>
          <w:sz w:val="20"/>
          <w:szCs w:val="20"/>
        </w:rPr>
        <w:t>Alte</w:t>
      </w:r>
      <w:r w:rsidR="00DA6819">
        <w:rPr>
          <w:rFonts w:ascii="Arial" w:hAnsi="Arial" w:cs="Arial"/>
          <w:sz w:val="20"/>
          <w:szCs w:val="20"/>
        </w:rPr>
        <w:t>rado pelos Convênios ICMS 39/00, 69/02, 142/02</w:t>
      </w:r>
      <w:r w:rsidRPr="007C48C2">
        <w:rPr>
          <w:rFonts w:ascii="Arial" w:hAnsi="Arial" w:cs="Arial"/>
          <w:sz w:val="20"/>
          <w:szCs w:val="20"/>
        </w:rPr>
        <w:t xml:space="preserve">, </w:t>
      </w:r>
      <w:r w:rsidR="00DA6819">
        <w:rPr>
          <w:rFonts w:ascii="Arial" w:hAnsi="Arial" w:cs="Arial"/>
          <w:sz w:val="20"/>
          <w:szCs w:val="20"/>
        </w:rPr>
        <w:t>76/03, 18/04</w:t>
      </w:r>
      <w:r w:rsidRPr="007C48C2">
        <w:rPr>
          <w:rFonts w:ascii="Arial" w:hAnsi="Arial" w:cs="Arial"/>
          <w:sz w:val="20"/>
          <w:szCs w:val="20"/>
        </w:rPr>
        <w:t>,</w:t>
      </w:r>
      <w:r w:rsidR="00DA6819">
        <w:rPr>
          <w:rFonts w:ascii="Arial" w:hAnsi="Arial" w:cs="Arial"/>
          <w:sz w:val="20"/>
          <w:szCs w:val="20"/>
        </w:rPr>
        <w:t xml:space="preserve"> 19/04, 20/04, 33/04, 114/04, 12/05, 15/05</w:t>
      </w:r>
      <w:r w:rsidRPr="007C48C2">
        <w:rPr>
          <w:rFonts w:ascii="Arial" w:hAnsi="Arial" w:cs="Arial"/>
          <w:sz w:val="20"/>
          <w:szCs w:val="20"/>
        </w:rPr>
        <w:t>, 12 /06, 22/07, 70/07, 136/07, 142/07, 111/08, 42/09, 170/10, 117/11</w:t>
      </w:r>
      <w:r w:rsidR="00DA6819">
        <w:rPr>
          <w:rFonts w:ascii="Arial" w:hAnsi="Arial" w:cs="Arial"/>
          <w:sz w:val="20"/>
          <w:szCs w:val="20"/>
        </w:rPr>
        <w:t>, 73/13</w:t>
      </w:r>
      <w:r w:rsidR="006014B4">
        <w:rPr>
          <w:rFonts w:ascii="Arial" w:hAnsi="Arial" w:cs="Arial"/>
          <w:sz w:val="20"/>
          <w:szCs w:val="20"/>
        </w:rPr>
        <w:t>, 159/13, 216/17.</w:t>
      </w:r>
    </w:p>
    <w:p w:rsidR="007C48C2" w:rsidRPr="007C48C2" w:rsidRDefault="007C48C2" w:rsidP="00DA6819">
      <w:pPr>
        <w:spacing w:after="0"/>
        <w:jc w:val="both"/>
        <w:rPr>
          <w:rFonts w:ascii="Arial" w:hAnsi="Arial" w:cs="Arial"/>
          <w:sz w:val="20"/>
          <w:szCs w:val="20"/>
        </w:rPr>
      </w:pPr>
      <w:r w:rsidRPr="007C48C2">
        <w:rPr>
          <w:rFonts w:ascii="Arial" w:hAnsi="Arial" w:cs="Arial"/>
          <w:sz w:val="20"/>
          <w:szCs w:val="20"/>
        </w:rPr>
        <w:t>· O Conv</w:t>
      </w:r>
      <w:r w:rsidR="00DA6819">
        <w:rPr>
          <w:rFonts w:ascii="Arial" w:hAnsi="Arial" w:cs="Arial"/>
          <w:sz w:val="20"/>
          <w:szCs w:val="20"/>
        </w:rPr>
        <w:t>ênio ICMS</w:t>
      </w:r>
      <w:r w:rsidRPr="007C48C2">
        <w:rPr>
          <w:rFonts w:ascii="Arial" w:hAnsi="Arial" w:cs="Arial"/>
          <w:sz w:val="20"/>
          <w:szCs w:val="20"/>
        </w:rPr>
        <w:t xml:space="preserve"> 115/03 determina que poderá ser dispensada, a critério de cada UF, a geração dos registros tipo 76 e 77, previstos nos itens 20A e 20B do Manual de Orientação, para os documentos fiscais emitidos em via única.</w:t>
      </w:r>
    </w:p>
    <w:p w:rsidR="007C48C2" w:rsidRPr="007C48C2" w:rsidRDefault="007C48C2" w:rsidP="00DA6819">
      <w:pPr>
        <w:spacing w:after="0"/>
        <w:jc w:val="both"/>
        <w:rPr>
          <w:rFonts w:ascii="Arial" w:hAnsi="Arial" w:cs="Arial"/>
          <w:sz w:val="20"/>
          <w:szCs w:val="20"/>
        </w:rPr>
      </w:pPr>
      <w:r w:rsidRPr="007C48C2">
        <w:rPr>
          <w:rFonts w:ascii="Arial" w:hAnsi="Arial" w:cs="Arial"/>
          <w:sz w:val="20"/>
          <w:szCs w:val="20"/>
        </w:rPr>
        <w:t>·</w:t>
      </w:r>
      <w:r w:rsidR="00DA6819">
        <w:rPr>
          <w:rFonts w:ascii="Arial" w:hAnsi="Arial" w:cs="Arial"/>
          <w:sz w:val="20"/>
          <w:szCs w:val="20"/>
        </w:rPr>
        <w:t xml:space="preserve"> </w:t>
      </w:r>
      <w:r w:rsidRPr="007C48C2">
        <w:rPr>
          <w:rFonts w:ascii="Arial" w:hAnsi="Arial" w:cs="Arial"/>
          <w:sz w:val="20"/>
          <w:szCs w:val="20"/>
        </w:rPr>
        <w:t xml:space="preserve">Dispensado, do contribuinte emissor da </w:t>
      </w:r>
      <w:proofErr w:type="spellStart"/>
      <w:r w:rsidRPr="007C48C2">
        <w:rPr>
          <w:rFonts w:ascii="Arial" w:hAnsi="Arial" w:cs="Arial"/>
          <w:sz w:val="20"/>
          <w:szCs w:val="20"/>
        </w:rPr>
        <w:t>NF-e</w:t>
      </w:r>
      <w:proofErr w:type="spellEnd"/>
      <w:r w:rsidRPr="007C48C2">
        <w:rPr>
          <w:rFonts w:ascii="Arial" w:hAnsi="Arial" w:cs="Arial"/>
          <w:sz w:val="20"/>
          <w:szCs w:val="20"/>
        </w:rPr>
        <w:t>, a entrega das informações do regis</w:t>
      </w:r>
      <w:r w:rsidR="00DA6819">
        <w:rPr>
          <w:rFonts w:ascii="Arial" w:hAnsi="Arial" w:cs="Arial"/>
          <w:sz w:val="20"/>
          <w:szCs w:val="20"/>
        </w:rPr>
        <w:t>tro tipo 57 de que cuida o Convênio</w:t>
      </w:r>
      <w:r w:rsidRPr="007C48C2">
        <w:rPr>
          <w:rFonts w:ascii="Arial" w:hAnsi="Arial" w:cs="Arial"/>
          <w:sz w:val="20"/>
          <w:szCs w:val="20"/>
        </w:rPr>
        <w:t xml:space="preserve"> ICMS 136/</w:t>
      </w:r>
      <w:r w:rsidR="006931D1">
        <w:rPr>
          <w:rFonts w:ascii="Arial" w:hAnsi="Arial" w:cs="Arial"/>
          <w:sz w:val="20"/>
          <w:szCs w:val="20"/>
        </w:rPr>
        <w:t>07</w:t>
      </w:r>
      <w:r w:rsidRPr="007C48C2">
        <w:rPr>
          <w:rFonts w:ascii="Arial" w:hAnsi="Arial" w:cs="Arial"/>
          <w:sz w:val="20"/>
          <w:szCs w:val="20"/>
        </w:rPr>
        <w:t>.</w:t>
      </w:r>
    </w:p>
    <w:p w:rsidR="007C48C2" w:rsidRPr="007C48C2" w:rsidRDefault="007C48C2" w:rsidP="00DA6819">
      <w:pPr>
        <w:spacing w:after="0"/>
        <w:jc w:val="both"/>
        <w:rPr>
          <w:rFonts w:ascii="Arial" w:hAnsi="Arial" w:cs="Arial"/>
          <w:sz w:val="20"/>
          <w:szCs w:val="20"/>
        </w:rPr>
      </w:pPr>
    </w:p>
    <w:p w:rsidR="007C48C2" w:rsidRPr="0078283A" w:rsidRDefault="007C48C2" w:rsidP="006931D1">
      <w:pPr>
        <w:spacing w:after="0"/>
        <w:jc w:val="center"/>
        <w:rPr>
          <w:rFonts w:ascii="Arial" w:hAnsi="Arial" w:cs="Arial"/>
          <w:b/>
          <w:sz w:val="24"/>
          <w:szCs w:val="24"/>
        </w:rPr>
      </w:pPr>
      <w:r w:rsidRPr="0078283A">
        <w:rPr>
          <w:rFonts w:ascii="Arial" w:hAnsi="Arial" w:cs="Arial"/>
          <w:b/>
          <w:sz w:val="24"/>
          <w:szCs w:val="24"/>
        </w:rPr>
        <w:t>MANUAL DE ORIENTAÇÃO</w:t>
      </w:r>
    </w:p>
    <w:p w:rsidR="007C48C2" w:rsidRPr="007C48C2" w:rsidRDefault="007C48C2" w:rsidP="00DA6819">
      <w:pPr>
        <w:spacing w:after="0"/>
        <w:jc w:val="both"/>
        <w:rPr>
          <w:rFonts w:ascii="Arial" w:hAnsi="Arial" w:cs="Arial"/>
          <w:sz w:val="20"/>
          <w:szCs w:val="20"/>
        </w:rPr>
      </w:pPr>
    </w:p>
    <w:p w:rsidR="007C48C2" w:rsidRPr="0078283A" w:rsidRDefault="007C48C2" w:rsidP="00DA6819">
      <w:pPr>
        <w:spacing w:after="0"/>
        <w:jc w:val="both"/>
        <w:rPr>
          <w:rFonts w:ascii="Arial" w:hAnsi="Arial" w:cs="Arial"/>
          <w:b/>
          <w:sz w:val="24"/>
          <w:szCs w:val="24"/>
        </w:rPr>
      </w:pPr>
      <w:r w:rsidRPr="0078283A">
        <w:rPr>
          <w:rFonts w:ascii="Arial" w:hAnsi="Arial" w:cs="Arial"/>
          <w:b/>
          <w:sz w:val="24"/>
          <w:szCs w:val="24"/>
        </w:rPr>
        <w:t>1 - APRESENTAÇÃO</w:t>
      </w:r>
    </w:p>
    <w:p w:rsidR="00244399" w:rsidRDefault="00244399" w:rsidP="00DA6819">
      <w:pPr>
        <w:spacing w:after="0"/>
        <w:jc w:val="both"/>
        <w:rPr>
          <w:rFonts w:ascii="Arial" w:hAnsi="Arial" w:cs="Arial"/>
          <w:b/>
          <w:sz w:val="24"/>
          <w:szCs w:val="24"/>
        </w:rPr>
      </w:pPr>
    </w:p>
    <w:p w:rsidR="007C48C2" w:rsidRPr="0078283A" w:rsidRDefault="007C48C2" w:rsidP="00DA6819">
      <w:pPr>
        <w:spacing w:after="0"/>
        <w:jc w:val="both"/>
        <w:rPr>
          <w:rFonts w:ascii="Arial" w:hAnsi="Arial" w:cs="Arial"/>
          <w:sz w:val="24"/>
          <w:szCs w:val="24"/>
        </w:rPr>
      </w:pPr>
      <w:r w:rsidRPr="0078283A">
        <w:rPr>
          <w:rFonts w:ascii="Arial" w:hAnsi="Arial" w:cs="Arial"/>
          <w:b/>
          <w:sz w:val="24"/>
          <w:szCs w:val="24"/>
        </w:rPr>
        <w:t>1.1 -</w:t>
      </w:r>
      <w:r w:rsidRPr="0078283A">
        <w:rPr>
          <w:rFonts w:ascii="Arial" w:hAnsi="Arial" w:cs="Arial"/>
          <w:sz w:val="24"/>
          <w:szCs w:val="24"/>
        </w:rPr>
        <w:t xml:space="preserve"> Este manual visa a orientar a execução dos serviços destinados à emissão de documentos e escrituração de livros fiscais e a manutenção de informações em meio magnético, por contribuintes do IPI e/ou do ICMS usuários de sistema eletrônico de processamento de dados, na forma estabelecida no Convênio ICMS 57/95, de 28 de junho de 1995.</w:t>
      </w:r>
    </w:p>
    <w:p w:rsidR="007C48C2" w:rsidRPr="0078283A" w:rsidRDefault="007C48C2" w:rsidP="00DA6819">
      <w:pPr>
        <w:spacing w:after="0"/>
        <w:jc w:val="both"/>
        <w:rPr>
          <w:rFonts w:ascii="Arial" w:hAnsi="Arial" w:cs="Arial"/>
          <w:sz w:val="24"/>
          <w:szCs w:val="24"/>
        </w:rPr>
      </w:pPr>
      <w:r w:rsidRPr="0078283A">
        <w:rPr>
          <w:rFonts w:ascii="Arial" w:hAnsi="Arial" w:cs="Arial"/>
          <w:b/>
          <w:sz w:val="24"/>
          <w:szCs w:val="24"/>
        </w:rPr>
        <w:t>1.2 -</w:t>
      </w:r>
      <w:r w:rsidRPr="0078283A">
        <w:rPr>
          <w:rFonts w:ascii="Arial" w:hAnsi="Arial" w:cs="Arial"/>
          <w:sz w:val="24"/>
          <w:szCs w:val="24"/>
        </w:rPr>
        <w:t xml:space="preserve"> Contém instruções para preenchimento do Pedido/ Comunicação de Uso de Sistema Eletrônico de Processamento de Dados, para emissão de documentos fiscais, escrituração de livros e fornecimento de informações à Secretaria da Receita Federal, e às Secretarias de Fazenda, Economia, Finanças e Tributação dos Estados e do Distrito Federal e, finalmente, instruções sobre preenchimento do respectivo Recibo de Entrega.</w:t>
      </w:r>
    </w:p>
    <w:p w:rsidR="007C48C2" w:rsidRPr="0078283A" w:rsidRDefault="007C48C2" w:rsidP="00DA6819">
      <w:pPr>
        <w:spacing w:after="0"/>
        <w:jc w:val="both"/>
        <w:rPr>
          <w:rFonts w:ascii="Arial" w:hAnsi="Arial" w:cs="Arial"/>
          <w:sz w:val="24"/>
          <w:szCs w:val="24"/>
        </w:rPr>
      </w:pPr>
      <w:r w:rsidRPr="0078283A">
        <w:rPr>
          <w:rFonts w:ascii="Arial" w:hAnsi="Arial" w:cs="Arial"/>
          <w:b/>
          <w:sz w:val="24"/>
          <w:szCs w:val="24"/>
        </w:rPr>
        <w:t>1.3 -</w:t>
      </w:r>
      <w:r w:rsidRPr="0078283A">
        <w:rPr>
          <w:rFonts w:ascii="Arial" w:hAnsi="Arial" w:cs="Arial"/>
          <w:sz w:val="24"/>
          <w:szCs w:val="24"/>
        </w:rPr>
        <w:t xml:space="preserve"> As informações serão prestadas em meio magnético e/ou formulários.</w:t>
      </w:r>
    </w:p>
    <w:p w:rsidR="007C48C2" w:rsidRPr="0078283A" w:rsidRDefault="007C48C2" w:rsidP="00DA6819">
      <w:pPr>
        <w:spacing w:after="0"/>
        <w:jc w:val="both"/>
        <w:rPr>
          <w:rFonts w:ascii="Arial" w:hAnsi="Arial" w:cs="Arial"/>
          <w:sz w:val="24"/>
          <w:szCs w:val="24"/>
        </w:rPr>
      </w:pPr>
    </w:p>
    <w:p w:rsidR="007C48C2" w:rsidRPr="0078283A" w:rsidRDefault="007C48C2" w:rsidP="00DA6819">
      <w:pPr>
        <w:spacing w:after="0"/>
        <w:jc w:val="both"/>
        <w:rPr>
          <w:rFonts w:ascii="Arial" w:hAnsi="Arial" w:cs="Arial"/>
          <w:b/>
          <w:sz w:val="24"/>
          <w:szCs w:val="24"/>
        </w:rPr>
      </w:pPr>
      <w:r w:rsidRPr="0078283A">
        <w:rPr>
          <w:rFonts w:ascii="Arial" w:hAnsi="Arial" w:cs="Arial"/>
          <w:b/>
          <w:sz w:val="24"/>
          <w:szCs w:val="24"/>
        </w:rPr>
        <w:t>2 - DAS INFORMAÇÕES</w:t>
      </w:r>
    </w:p>
    <w:p w:rsidR="00374E6D" w:rsidRDefault="00374E6D" w:rsidP="006931D1">
      <w:pPr>
        <w:spacing w:after="0"/>
        <w:jc w:val="both"/>
        <w:rPr>
          <w:rFonts w:ascii="Arial" w:hAnsi="Arial" w:cs="Arial"/>
          <w:b/>
          <w:sz w:val="20"/>
          <w:szCs w:val="20"/>
        </w:rPr>
      </w:pPr>
    </w:p>
    <w:p w:rsidR="006931D1" w:rsidRPr="00015522" w:rsidRDefault="007C48C2" w:rsidP="006931D1">
      <w:pPr>
        <w:spacing w:after="0"/>
        <w:jc w:val="both"/>
        <w:rPr>
          <w:rFonts w:ascii="Arial" w:hAnsi="Arial" w:cs="Arial"/>
          <w:sz w:val="18"/>
          <w:szCs w:val="18"/>
        </w:rPr>
      </w:pPr>
      <w:r w:rsidRPr="0078283A">
        <w:rPr>
          <w:rFonts w:ascii="Arial" w:hAnsi="Arial" w:cs="Arial"/>
          <w:b/>
          <w:sz w:val="24"/>
          <w:szCs w:val="24"/>
        </w:rPr>
        <w:t>2.1 -</w:t>
      </w:r>
      <w:r w:rsidRPr="0078283A">
        <w:rPr>
          <w:rFonts w:ascii="Arial" w:hAnsi="Arial" w:cs="Arial"/>
          <w:sz w:val="24"/>
          <w:szCs w:val="24"/>
        </w:rPr>
        <w:t xml:space="preserve"> O contribuinte, de que trata a cláusula primeira, está sujeito a prestar informações fiscais em meio magnético de acordo com as especificações indicadas neste manual, mantendo, pelo prazo previsto na legislação da unidade federada a que estiver vinculado, arquivo magnético com registros fiscais referentes à totalidade das operações de entradas e de saídas e das aquisições e prestações reali</w:t>
      </w:r>
      <w:r w:rsidR="006931D1" w:rsidRPr="0078283A">
        <w:rPr>
          <w:rFonts w:ascii="Arial" w:hAnsi="Arial" w:cs="Arial"/>
          <w:sz w:val="24"/>
          <w:szCs w:val="24"/>
        </w:rPr>
        <w:t>zadas no exercício de apuração:</w:t>
      </w:r>
      <w:r w:rsidR="0078283A">
        <w:rPr>
          <w:rFonts w:ascii="Arial" w:hAnsi="Arial" w:cs="Arial"/>
          <w:sz w:val="20"/>
          <w:szCs w:val="20"/>
        </w:rPr>
        <w:t xml:space="preserve"> </w:t>
      </w:r>
      <w:r w:rsidR="006931D1" w:rsidRPr="00015522">
        <w:rPr>
          <w:rFonts w:ascii="Arial" w:hAnsi="Arial" w:cs="Arial"/>
          <w:b/>
          <w:i/>
          <w:sz w:val="18"/>
          <w:szCs w:val="18"/>
        </w:rPr>
        <w:t xml:space="preserve">(Nova redação dada ao subitem 2.1 pelo </w:t>
      </w:r>
      <w:proofErr w:type="spellStart"/>
      <w:r w:rsidR="006931D1" w:rsidRPr="00015522">
        <w:rPr>
          <w:rFonts w:ascii="Arial" w:hAnsi="Arial" w:cs="Arial"/>
          <w:b/>
          <w:i/>
          <w:sz w:val="18"/>
          <w:szCs w:val="18"/>
        </w:rPr>
        <w:t>Conv</w:t>
      </w:r>
      <w:proofErr w:type="spellEnd"/>
      <w:r w:rsidR="006931D1" w:rsidRPr="00015522">
        <w:rPr>
          <w:rFonts w:ascii="Arial" w:hAnsi="Arial" w:cs="Arial"/>
          <w:b/>
          <w:i/>
          <w:sz w:val="18"/>
          <w:szCs w:val="18"/>
        </w:rPr>
        <w:t>. ICMS 76/03, efeitos a partir de 16.10.03)</w:t>
      </w:r>
    </w:p>
    <w:p w:rsidR="007C48C2" w:rsidRPr="006931D1" w:rsidRDefault="007C48C2" w:rsidP="00DA6819">
      <w:pPr>
        <w:spacing w:after="0"/>
        <w:ind w:left="1134"/>
        <w:jc w:val="both"/>
        <w:rPr>
          <w:rFonts w:ascii="Arial" w:hAnsi="Arial" w:cs="Arial"/>
          <w:color w:val="008000"/>
          <w:sz w:val="16"/>
          <w:szCs w:val="16"/>
        </w:rPr>
      </w:pPr>
      <w:r w:rsidRPr="006931D1">
        <w:rPr>
          <w:rFonts w:ascii="Arial" w:hAnsi="Arial" w:cs="Arial"/>
          <w:b/>
          <w:color w:val="008000"/>
          <w:sz w:val="16"/>
          <w:szCs w:val="16"/>
        </w:rPr>
        <w:t>Redação original</w:t>
      </w:r>
      <w:r w:rsidRPr="006931D1">
        <w:rPr>
          <w:rFonts w:ascii="Arial" w:hAnsi="Arial" w:cs="Arial"/>
          <w:color w:val="008000"/>
          <w:sz w:val="16"/>
          <w:szCs w:val="16"/>
        </w:rPr>
        <w:t>, efeitos até 15.10.03</w:t>
      </w:r>
      <w:r w:rsidR="006931D1">
        <w:rPr>
          <w:rFonts w:ascii="Arial" w:hAnsi="Arial" w:cs="Arial"/>
          <w:color w:val="008000"/>
          <w:sz w:val="16"/>
          <w:szCs w:val="16"/>
        </w:rPr>
        <w:t>.</w:t>
      </w:r>
    </w:p>
    <w:p w:rsidR="007C48C2" w:rsidRPr="007C48C2" w:rsidRDefault="007C48C2" w:rsidP="00DA6819">
      <w:pPr>
        <w:spacing w:after="0"/>
        <w:ind w:left="1134"/>
        <w:jc w:val="both"/>
        <w:rPr>
          <w:rFonts w:ascii="Arial" w:hAnsi="Arial" w:cs="Arial"/>
          <w:sz w:val="20"/>
          <w:szCs w:val="20"/>
        </w:rPr>
      </w:pPr>
      <w:r w:rsidRPr="006931D1">
        <w:rPr>
          <w:rFonts w:ascii="Arial" w:hAnsi="Arial" w:cs="Arial"/>
          <w:color w:val="008000"/>
          <w:sz w:val="16"/>
          <w:szCs w:val="16"/>
        </w:rPr>
        <w:t>2.1 - O contribuinte, de que trata a cláusula primeira, está sujeito a prestar informações fiscais em meio magnético de acordo com as especificações indicadas neste manual, mantendo, pelo prazo previsto na legislação da unidade federada a que estiver vinculado, arquivo magnético com registros fiscais referentes à totalidade das operações de entradas e de saídas e das aquisições e prestações realizadas e prestações realizadas no exercício de apuração:</w:t>
      </w:r>
    </w:p>
    <w:p w:rsidR="007C48C2" w:rsidRPr="00015522" w:rsidRDefault="007C48C2" w:rsidP="00DA6819">
      <w:pPr>
        <w:spacing w:after="0"/>
        <w:jc w:val="both"/>
        <w:rPr>
          <w:rFonts w:ascii="Arial" w:hAnsi="Arial" w:cs="Arial"/>
          <w:sz w:val="18"/>
          <w:szCs w:val="18"/>
        </w:rPr>
      </w:pPr>
      <w:r w:rsidRPr="0078283A">
        <w:rPr>
          <w:rFonts w:ascii="Arial" w:hAnsi="Arial" w:cs="Arial"/>
          <w:sz w:val="24"/>
          <w:szCs w:val="24"/>
        </w:rPr>
        <w:t>2.1.1 - por totais de documento fiscal e por item de mercadoria (classificação fiscal), quando se tratar de Nota Fiscal, modelos 1 e 1-A e modelo 55, podendo, a critério de cada unidade da Federação, ser exigido neste formato a Nota Fiscal do Produtor, modelo 4, e o cupom fiscal;</w:t>
      </w:r>
      <w:r w:rsidR="006931D1">
        <w:rPr>
          <w:rFonts w:ascii="Arial" w:hAnsi="Arial" w:cs="Arial"/>
          <w:sz w:val="20"/>
          <w:szCs w:val="20"/>
        </w:rPr>
        <w:t xml:space="preserve"> </w:t>
      </w:r>
      <w:r w:rsidR="006931D1" w:rsidRPr="00015522">
        <w:rPr>
          <w:rFonts w:ascii="Arial" w:hAnsi="Arial" w:cs="Arial"/>
          <w:b/>
          <w:i/>
          <w:sz w:val="18"/>
          <w:szCs w:val="18"/>
        </w:rPr>
        <w:t xml:space="preserve">(Nova redação dada ao subitem 2.1.1 do item 2 pelo </w:t>
      </w:r>
      <w:proofErr w:type="spellStart"/>
      <w:r w:rsidR="006931D1" w:rsidRPr="00015522">
        <w:rPr>
          <w:rFonts w:ascii="Arial" w:hAnsi="Arial" w:cs="Arial"/>
          <w:b/>
          <w:i/>
          <w:sz w:val="18"/>
          <w:szCs w:val="18"/>
        </w:rPr>
        <w:t>Conv</w:t>
      </w:r>
      <w:proofErr w:type="spellEnd"/>
      <w:r w:rsidR="006931D1" w:rsidRPr="00015522">
        <w:rPr>
          <w:rFonts w:ascii="Arial" w:hAnsi="Arial" w:cs="Arial"/>
          <w:b/>
          <w:i/>
          <w:sz w:val="18"/>
          <w:szCs w:val="18"/>
        </w:rPr>
        <w:t>. ICMS 22/07, efeitos a partir de 04.04.07)</w:t>
      </w:r>
    </w:p>
    <w:p w:rsidR="007C48C2" w:rsidRPr="006931D1" w:rsidRDefault="007C48C2" w:rsidP="00DA6819">
      <w:pPr>
        <w:spacing w:after="0"/>
        <w:ind w:left="1134"/>
        <w:jc w:val="both"/>
        <w:rPr>
          <w:rFonts w:ascii="Arial" w:hAnsi="Arial" w:cs="Arial"/>
          <w:color w:val="008000"/>
          <w:sz w:val="16"/>
          <w:szCs w:val="16"/>
        </w:rPr>
      </w:pPr>
      <w:r w:rsidRPr="006931D1">
        <w:rPr>
          <w:rFonts w:ascii="Arial" w:hAnsi="Arial" w:cs="Arial"/>
          <w:b/>
          <w:color w:val="008000"/>
          <w:sz w:val="16"/>
          <w:szCs w:val="16"/>
        </w:rPr>
        <w:t>Redação anterior</w:t>
      </w:r>
      <w:r w:rsidRPr="006931D1">
        <w:rPr>
          <w:rFonts w:ascii="Arial" w:hAnsi="Arial" w:cs="Arial"/>
          <w:color w:val="008000"/>
          <w:sz w:val="16"/>
          <w:szCs w:val="16"/>
        </w:rPr>
        <w:t xml:space="preserve"> dada ao subitem 2.1.1 pelo </w:t>
      </w:r>
      <w:proofErr w:type="spellStart"/>
      <w:r w:rsidRPr="006931D1">
        <w:rPr>
          <w:rFonts w:ascii="Arial" w:hAnsi="Arial" w:cs="Arial"/>
          <w:color w:val="008000"/>
          <w:sz w:val="16"/>
          <w:szCs w:val="16"/>
        </w:rPr>
        <w:t>Conv</w:t>
      </w:r>
      <w:proofErr w:type="spellEnd"/>
      <w:r w:rsidRPr="006931D1">
        <w:rPr>
          <w:rFonts w:ascii="Arial" w:hAnsi="Arial" w:cs="Arial"/>
          <w:color w:val="008000"/>
          <w:sz w:val="16"/>
          <w:szCs w:val="16"/>
        </w:rPr>
        <w:t>. ICMS 76/03, efeitos de 16.10.03 a 03.04.07.</w:t>
      </w:r>
    </w:p>
    <w:p w:rsidR="007C48C2" w:rsidRPr="006931D1" w:rsidRDefault="007C48C2" w:rsidP="00DA6819">
      <w:pPr>
        <w:spacing w:after="0"/>
        <w:ind w:left="1134"/>
        <w:jc w:val="both"/>
        <w:rPr>
          <w:rFonts w:ascii="Arial" w:hAnsi="Arial" w:cs="Arial"/>
          <w:color w:val="008000"/>
          <w:sz w:val="16"/>
          <w:szCs w:val="16"/>
        </w:rPr>
      </w:pPr>
      <w:r w:rsidRPr="006931D1">
        <w:rPr>
          <w:rFonts w:ascii="Arial" w:hAnsi="Arial" w:cs="Arial"/>
          <w:color w:val="008000"/>
          <w:sz w:val="16"/>
          <w:szCs w:val="16"/>
        </w:rPr>
        <w:t>2.1.1 - por totais de documento fiscal e por item de mercadoria (classificação fiscal), quando se tratar de Nota Fiscal, modelos 1 e 1-A, podendo, a critério de cada unidade da Federação, ser exigido neste formato a Nota Fiscal do Produtor, modelo 4, e o cupom fiscal;</w:t>
      </w:r>
    </w:p>
    <w:p w:rsidR="007C48C2" w:rsidRPr="006931D1" w:rsidRDefault="007C48C2" w:rsidP="00DA6819">
      <w:pPr>
        <w:spacing w:after="0"/>
        <w:ind w:left="1134"/>
        <w:jc w:val="both"/>
        <w:rPr>
          <w:rFonts w:ascii="Arial" w:hAnsi="Arial" w:cs="Arial"/>
          <w:color w:val="008000"/>
          <w:sz w:val="16"/>
          <w:szCs w:val="16"/>
        </w:rPr>
      </w:pPr>
      <w:r w:rsidRPr="006931D1">
        <w:rPr>
          <w:rFonts w:ascii="Arial" w:hAnsi="Arial" w:cs="Arial"/>
          <w:b/>
          <w:color w:val="008000"/>
          <w:sz w:val="16"/>
          <w:szCs w:val="16"/>
        </w:rPr>
        <w:t>Redação original</w:t>
      </w:r>
      <w:r w:rsidRPr="006931D1">
        <w:rPr>
          <w:rFonts w:ascii="Arial" w:hAnsi="Arial" w:cs="Arial"/>
          <w:color w:val="008000"/>
          <w:sz w:val="16"/>
          <w:szCs w:val="16"/>
        </w:rPr>
        <w:t>, efeitos até 15.10.03</w:t>
      </w:r>
      <w:r w:rsidR="006931D1">
        <w:rPr>
          <w:rFonts w:ascii="Arial" w:hAnsi="Arial" w:cs="Arial"/>
          <w:color w:val="008000"/>
          <w:sz w:val="16"/>
          <w:szCs w:val="16"/>
        </w:rPr>
        <w:t>.</w:t>
      </w:r>
    </w:p>
    <w:p w:rsidR="007C48C2" w:rsidRPr="007C48C2" w:rsidRDefault="007C48C2" w:rsidP="00DA6819">
      <w:pPr>
        <w:spacing w:after="0"/>
        <w:ind w:left="1134"/>
        <w:jc w:val="both"/>
        <w:rPr>
          <w:rFonts w:ascii="Arial" w:hAnsi="Arial" w:cs="Arial"/>
          <w:sz w:val="20"/>
          <w:szCs w:val="20"/>
        </w:rPr>
      </w:pPr>
      <w:r w:rsidRPr="006931D1">
        <w:rPr>
          <w:rFonts w:ascii="Arial" w:hAnsi="Arial" w:cs="Arial"/>
          <w:color w:val="008000"/>
          <w:sz w:val="16"/>
          <w:szCs w:val="16"/>
        </w:rPr>
        <w:lastRenderedPageBreak/>
        <w:t>2.1.1 - por totais de documento fiscal e por item de mercadoria (classificação fiscal), quando se tratar de Nota Fiscal, modelos 1 e 1-A.</w:t>
      </w:r>
    </w:p>
    <w:p w:rsidR="006931D1" w:rsidRPr="00015522" w:rsidRDefault="007C48C2" w:rsidP="006931D1">
      <w:pPr>
        <w:spacing w:after="0"/>
        <w:jc w:val="both"/>
        <w:rPr>
          <w:rFonts w:ascii="Arial" w:hAnsi="Arial" w:cs="Arial"/>
          <w:sz w:val="18"/>
          <w:szCs w:val="18"/>
        </w:rPr>
      </w:pPr>
      <w:r w:rsidRPr="0078283A">
        <w:rPr>
          <w:rFonts w:ascii="Arial" w:hAnsi="Arial" w:cs="Arial"/>
          <w:sz w:val="24"/>
          <w:szCs w:val="24"/>
        </w:rPr>
        <w:t>2.1.2 - por totais de documento fiscal, quando se tratar de:</w:t>
      </w:r>
      <w:r w:rsidR="006931D1">
        <w:rPr>
          <w:rFonts w:ascii="Arial" w:hAnsi="Arial" w:cs="Arial"/>
          <w:sz w:val="20"/>
          <w:szCs w:val="20"/>
        </w:rPr>
        <w:t xml:space="preserve"> </w:t>
      </w:r>
      <w:r w:rsidR="006931D1" w:rsidRPr="00015522">
        <w:rPr>
          <w:rFonts w:ascii="Arial" w:hAnsi="Arial" w:cs="Arial"/>
          <w:b/>
          <w:i/>
          <w:sz w:val="18"/>
          <w:szCs w:val="18"/>
        </w:rPr>
        <w:t xml:space="preserve">(Nova redação dada pelo </w:t>
      </w:r>
      <w:proofErr w:type="spellStart"/>
      <w:r w:rsidR="006931D1" w:rsidRPr="00015522">
        <w:rPr>
          <w:rFonts w:ascii="Arial" w:hAnsi="Arial" w:cs="Arial"/>
          <w:b/>
          <w:i/>
          <w:sz w:val="18"/>
          <w:szCs w:val="18"/>
        </w:rPr>
        <w:t>Conv</w:t>
      </w:r>
      <w:proofErr w:type="spellEnd"/>
      <w:r w:rsidR="006931D1" w:rsidRPr="00015522">
        <w:rPr>
          <w:rFonts w:ascii="Arial" w:hAnsi="Arial" w:cs="Arial"/>
          <w:b/>
          <w:i/>
          <w:sz w:val="18"/>
          <w:szCs w:val="18"/>
        </w:rPr>
        <w:t>. 69/02 com efeitos a partir de 01.01.03)</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a) Nota Fiscal /Conta de Energia Elétrica, modelo 6;</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b) Nota Fiscal de Serviços de Transporte, modelo 7;</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c) Conhecimento de Transporte Rodoviário de Cargas, modelo 8;</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 xml:space="preserve">d) Conhecimento de Transporte </w:t>
      </w:r>
      <w:proofErr w:type="spellStart"/>
      <w:r w:rsidRPr="0078283A">
        <w:rPr>
          <w:rFonts w:ascii="Arial" w:hAnsi="Arial" w:cs="Arial"/>
          <w:sz w:val="24"/>
          <w:szCs w:val="24"/>
        </w:rPr>
        <w:t>Aquaviário</w:t>
      </w:r>
      <w:proofErr w:type="spellEnd"/>
      <w:r w:rsidRPr="0078283A">
        <w:rPr>
          <w:rFonts w:ascii="Arial" w:hAnsi="Arial" w:cs="Arial"/>
          <w:sz w:val="24"/>
          <w:szCs w:val="24"/>
        </w:rPr>
        <w:t xml:space="preserve"> de Cargas, modelo 9;</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e) Conhecimento Aéreo, modelo 10;</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f) Conhecimento de Transporte Ferroviário de Cargas, modelo 11;</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g) Nota Fiscal de Serviço de Comunicação, modelo 21;</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h) Nota Fiscal de Serviço de Telecomunicações, modelo 22;</w:t>
      </w:r>
    </w:p>
    <w:p w:rsidR="006931D1" w:rsidRPr="00015522" w:rsidRDefault="007C48C2" w:rsidP="006931D1">
      <w:pPr>
        <w:spacing w:after="0"/>
        <w:jc w:val="both"/>
        <w:rPr>
          <w:rFonts w:ascii="Arial" w:hAnsi="Arial" w:cs="Arial"/>
          <w:sz w:val="18"/>
          <w:szCs w:val="18"/>
        </w:rPr>
      </w:pPr>
      <w:r w:rsidRPr="0078283A">
        <w:rPr>
          <w:rFonts w:ascii="Arial" w:hAnsi="Arial" w:cs="Arial"/>
          <w:sz w:val="24"/>
          <w:szCs w:val="24"/>
        </w:rPr>
        <w:t>i) Nota Fiscal de Serviço de Transporte Ferroviário, modelo 27;</w:t>
      </w:r>
      <w:r w:rsidR="006931D1">
        <w:rPr>
          <w:rFonts w:ascii="Arial" w:hAnsi="Arial" w:cs="Arial"/>
          <w:sz w:val="20"/>
          <w:szCs w:val="20"/>
        </w:rPr>
        <w:t xml:space="preserve"> </w:t>
      </w:r>
      <w:r w:rsidR="006931D1" w:rsidRPr="00015522">
        <w:rPr>
          <w:rFonts w:ascii="Arial" w:hAnsi="Arial" w:cs="Arial"/>
          <w:b/>
          <w:i/>
          <w:sz w:val="18"/>
          <w:szCs w:val="18"/>
        </w:rPr>
        <w:t xml:space="preserve">(Acrescentada a alínea “i” ao subitem 2.1.2 pelo </w:t>
      </w:r>
      <w:proofErr w:type="spellStart"/>
      <w:r w:rsidR="006931D1" w:rsidRPr="00015522">
        <w:rPr>
          <w:rFonts w:ascii="Arial" w:hAnsi="Arial" w:cs="Arial"/>
          <w:b/>
          <w:i/>
          <w:sz w:val="18"/>
          <w:szCs w:val="18"/>
        </w:rPr>
        <w:t>Conv</w:t>
      </w:r>
      <w:proofErr w:type="spellEnd"/>
      <w:r w:rsidR="006931D1" w:rsidRPr="00015522">
        <w:rPr>
          <w:rFonts w:ascii="Arial" w:hAnsi="Arial" w:cs="Arial"/>
          <w:b/>
          <w:i/>
          <w:sz w:val="18"/>
          <w:szCs w:val="18"/>
        </w:rPr>
        <w:t>. 22/07, efeitos a partir de 04.04.07)</w:t>
      </w:r>
    </w:p>
    <w:p w:rsidR="007C48C2" w:rsidRPr="00015522" w:rsidRDefault="007C48C2" w:rsidP="00DA6819">
      <w:pPr>
        <w:spacing w:after="0"/>
        <w:jc w:val="both"/>
        <w:rPr>
          <w:rFonts w:ascii="Arial" w:hAnsi="Arial" w:cs="Arial"/>
          <w:b/>
          <w:i/>
          <w:sz w:val="18"/>
          <w:szCs w:val="18"/>
        </w:rPr>
      </w:pPr>
      <w:r w:rsidRPr="0078283A">
        <w:rPr>
          <w:rFonts w:ascii="Arial" w:hAnsi="Arial" w:cs="Arial"/>
          <w:sz w:val="24"/>
          <w:szCs w:val="24"/>
        </w:rPr>
        <w:t>j) Conhecimento de Transporte Eletrônico, modelo 57;</w:t>
      </w:r>
      <w:r w:rsidR="006931D1" w:rsidRPr="006931D1">
        <w:rPr>
          <w:rFonts w:ascii="Arial" w:hAnsi="Arial" w:cs="Arial"/>
          <w:b/>
          <w:i/>
          <w:sz w:val="16"/>
          <w:szCs w:val="16"/>
        </w:rPr>
        <w:t xml:space="preserve"> </w:t>
      </w:r>
      <w:r w:rsidR="006931D1" w:rsidRPr="00015522">
        <w:rPr>
          <w:rFonts w:ascii="Arial" w:hAnsi="Arial" w:cs="Arial"/>
          <w:b/>
          <w:i/>
          <w:sz w:val="18"/>
          <w:szCs w:val="18"/>
        </w:rPr>
        <w:t xml:space="preserve">(Acrescentada a alínea “j” ao subitem 2.1.2 pelo </w:t>
      </w:r>
      <w:proofErr w:type="spellStart"/>
      <w:r w:rsidR="006931D1" w:rsidRPr="00015522">
        <w:rPr>
          <w:rFonts w:ascii="Arial" w:hAnsi="Arial" w:cs="Arial"/>
          <w:b/>
          <w:i/>
          <w:sz w:val="18"/>
          <w:szCs w:val="18"/>
        </w:rPr>
        <w:t>Conv</w:t>
      </w:r>
      <w:proofErr w:type="spellEnd"/>
      <w:r w:rsidR="006931D1" w:rsidRPr="00015522">
        <w:rPr>
          <w:rFonts w:ascii="Arial" w:hAnsi="Arial" w:cs="Arial"/>
          <w:b/>
          <w:i/>
          <w:sz w:val="18"/>
          <w:szCs w:val="18"/>
        </w:rPr>
        <w:t>. 42/09, efeitos a partir de 09.07.09)</w:t>
      </w:r>
    </w:p>
    <w:p w:rsidR="00F6704B" w:rsidRPr="00015522" w:rsidRDefault="00F6704B" w:rsidP="00DA6819">
      <w:pPr>
        <w:spacing w:after="0"/>
        <w:jc w:val="both"/>
        <w:rPr>
          <w:rFonts w:ascii="Arial" w:hAnsi="Arial" w:cs="Arial"/>
          <w:b/>
          <w:i/>
          <w:sz w:val="18"/>
          <w:szCs w:val="18"/>
        </w:rPr>
      </w:pPr>
      <w:r w:rsidRPr="0078283A">
        <w:rPr>
          <w:rFonts w:ascii="Arial" w:hAnsi="Arial" w:cs="Arial"/>
          <w:sz w:val="24"/>
          <w:szCs w:val="24"/>
        </w:rPr>
        <w:t>k) Conhecimento de Transporte Eletrônico para Outros Serviços, modelo 67;</w:t>
      </w:r>
      <w:r>
        <w:rPr>
          <w:rFonts w:ascii="Arial" w:hAnsi="Arial" w:cs="Arial"/>
          <w:sz w:val="20"/>
          <w:szCs w:val="20"/>
        </w:rPr>
        <w:t xml:space="preserve"> </w:t>
      </w:r>
      <w:r w:rsidRPr="00015522">
        <w:rPr>
          <w:rFonts w:ascii="Arial" w:hAnsi="Arial" w:cs="Arial"/>
          <w:b/>
          <w:i/>
          <w:sz w:val="18"/>
          <w:szCs w:val="18"/>
        </w:rPr>
        <w:t xml:space="preserve">(Acrescentada a alínea “k” ao subitem 2.1.2 pelo </w:t>
      </w:r>
      <w:proofErr w:type="spellStart"/>
      <w:r w:rsidRPr="00015522">
        <w:rPr>
          <w:rFonts w:ascii="Arial" w:hAnsi="Arial" w:cs="Arial"/>
          <w:b/>
          <w:i/>
          <w:sz w:val="18"/>
          <w:szCs w:val="18"/>
        </w:rPr>
        <w:t>Conv</w:t>
      </w:r>
      <w:proofErr w:type="spellEnd"/>
      <w:r w:rsidRPr="00015522">
        <w:rPr>
          <w:rFonts w:ascii="Arial" w:hAnsi="Arial" w:cs="Arial"/>
          <w:b/>
          <w:i/>
          <w:sz w:val="18"/>
          <w:szCs w:val="18"/>
        </w:rPr>
        <w:t>. 216/17, efeitos a partir de 19.12.17)</w:t>
      </w:r>
    </w:p>
    <w:p w:rsidR="007C48C2" w:rsidRPr="004F6245" w:rsidRDefault="007C48C2" w:rsidP="00DA6819">
      <w:pPr>
        <w:spacing w:after="0"/>
        <w:ind w:left="1134"/>
        <w:jc w:val="both"/>
        <w:rPr>
          <w:rFonts w:ascii="Arial" w:hAnsi="Arial" w:cs="Arial"/>
          <w:color w:val="008000"/>
          <w:sz w:val="16"/>
          <w:szCs w:val="16"/>
        </w:rPr>
      </w:pPr>
      <w:r w:rsidRPr="004F6245">
        <w:rPr>
          <w:rFonts w:ascii="Arial" w:hAnsi="Arial" w:cs="Arial"/>
          <w:b/>
          <w:color w:val="008000"/>
          <w:sz w:val="16"/>
          <w:szCs w:val="16"/>
        </w:rPr>
        <w:t>Redação original</w:t>
      </w:r>
      <w:r w:rsidRPr="004F6245">
        <w:rPr>
          <w:rFonts w:ascii="Arial" w:hAnsi="Arial" w:cs="Arial"/>
          <w:color w:val="008000"/>
          <w:sz w:val="16"/>
          <w:szCs w:val="16"/>
        </w:rPr>
        <w:t xml:space="preserve"> do subitem 2.1.2, efeitos até 31.12.02.</w:t>
      </w:r>
    </w:p>
    <w:p w:rsidR="007C48C2" w:rsidRPr="004F6245" w:rsidRDefault="007C48C2" w:rsidP="00DA6819">
      <w:pPr>
        <w:spacing w:after="0"/>
        <w:ind w:left="1134"/>
        <w:jc w:val="both"/>
        <w:rPr>
          <w:rFonts w:ascii="Arial" w:hAnsi="Arial" w:cs="Arial"/>
          <w:color w:val="008000"/>
          <w:sz w:val="16"/>
          <w:szCs w:val="16"/>
        </w:rPr>
      </w:pPr>
      <w:r w:rsidRPr="004F6245">
        <w:rPr>
          <w:rFonts w:ascii="Arial" w:hAnsi="Arial" w:cs="Arial"/>
          <w:color w:val="008000"/>
          <w:sz w:val="16"/>
          <w:szCs w:val="16"/>
        </w:rPr>
        <w:t>2.1.2 - por totais de documento fiscal, quando se tratar de:</w:t>
      </w:r>
    </w:p>
    <w:p w:rsidR="007C48C2" w:rsidRPr="004F6245" w:rsidRDefault="007C48C2" w:rsidP="00DA6819">
      <w:pPr>
        <w:spacing w:after="0"/>
        <w:ind w:left="1134"/>
        <w:jc w:val="both"/>
        <w:rPr>
          <w:rFonts w:ascii="Arial" w:hAnsi="Arial" w:cs="Arial"/>
          <w:color w:val="008000"/>
          <w:sz w:val="16"/>
          <w:szCs w:val="16"/>
        </w:rPr>
      </w:pPr>
      <w:r w:rsidRPr="004F6245">
        <w:rPr>
          <w:rFonts w:ascii="Arial" w:hAnsi="Arial" w:cs="Arial"/>
          <w:color w:val="008000"/>
          <w:sz w:val="16"/>
          <w:szCs w:val="16"/>
        </w:rPr>
        <w:t>a) Nota Fiscal de Serviços de Transporte, modelo 7, quando emitida por prestador de serviços de transporte ferroviário de carga;</w:t>
      </w:r>
    </w:p>
    <w:p w:rsidR="007C48C2" w:rsidRPr="004F6245" w:rsidRDefault="007C48C2" w:rsidP="00DA6819">
      <w:pPr>
        <w:spacing w:after="0"/>
        <w:ind w:left="1134"/>
        <w:jc w:val="both"/>
        <w:rPr>
          <w:rFonts w:ascii="Arial" w:hAnsi="Arial" w:cs="Arial"/>
          <w:color w:val="008000"/>
          <w:sz w:val="16"/>
          <w:szCs w:val="16"/>
        </w:rPr>
      </w:pPr>
      <w:r w:rsidRPr="004F6245">
        <w:rPr>
          <w:rFonts w:ascii="Arial" w:hAnsi="Arial" w:cs="Arial"/>
          <w:color w:val="008000"/>
          <w:sz w:val="16"/>
          <w:szCs w:val="16"/>
        </w:rPr>
        <w:t>b) Conhecimento de Transporte Rodoviário de Cargas, modelo 8;</w:t>
      </w:r>
    </w:p>
    <w:p w:rsidR="007C48C2" w:rsidRPr="004F6245" w:rsidRDefault="007C48C2" w:rsidP="00DA6819">
      <w:pPr>
        <w:spacing w:after="0"/>
        <w:ind w:left="1134"/>
        <w:jc w:val="both"/>
        <w:rPr>
          <w:rFonts w:ascii="Arial" w:hAnsi="Arial" w:cs="Arial"/>
          <w:color w:val="008000"/>
          <w:sz w:val="16"/>
          <w:szCs w:val="16"/>
        </w:rPr>
      </w:pPr>
      <w:r w:rsidRPr="004F6245">
        <w:rPr>
          <w:rFonts w:ascii="Arial" w:hAnsi="Arial" w:cs="Arial"/>
          <w:color w:val="008000"/>
          <w:sz w:val="16"/>
          <w:szCs w:val="16"/>
        </w:rPr>
        <w:t xml:space="preserve">c) Conhecimento de Transporte </w:t>
      </w:r>
      <w:proofErr w:type="spellStart"/>
      <w:r w:rsidRPr="004F6245">
        <w:rPr>
          <w:rFonts w:ascii="Arial" w:hAnsi="Arial" w:cs="Arial"/>
          <w:color w:val="008000"/>
          <w:sz w:val="16"/>
          <w:szCs w:val="16"/>
        </w:rPr>
        <w:t>Aquaviário</w:t>
      </w:r>
      <w:proofErr w:type="spellEnd"/>
      <w:r w:rsidRPr="004F6245">
        <w:rPr>
          <w:rFonts w:ascii="Arial" w:hAnsi="Arial" w:cs="Arial"/>
          <w:color w:val="008000"/>
          <w:sz w:val="16"/>
          <w:szCs w:val="16"/>
        </w:rPr>
        <w:t xml:space="preserve"> de Cargas, modelo 9;</w:t>
      </w:r>
    </w:p>
    <w:p w:rsidR="007C48C2" w:rsidRPr="004F6245" w:rsidRDefault="007C48C2" w:rsidP="00DA6819">
      <w:pPr>
        <w:spacing w:after="0"/>
        <w:ind w:left="1134"/>
        <w:jc w:val="both"/>
        <w:rPr>
          <w:rFonts w:ascii="Arial" w:hAnsi="Arial" w:cs="Arial"/>
          <w:color w:val="008000"/>
          <w:sz w:val="16"/>
          <w:szCs w:val="16"/>
        </w:rPr>
      </w:pPr>
      <w:r w:rsidRPr="004F6245">
        <w:rPr>
          <w:rFonts w:ascii="Arial" w:hAnsi="Arial" w:cs="Arial"/>
          <w:color w:val="008000"/>
          <w:sz w:val="16"/>
          <w:szCs w:val="16"/>
        </w:rPr>
        <w:t>d) Conhecimento Aéreo, modelo 10;</w:t>
      </w:r>
    </w:p>
    <w:p w:rsidR="007C48C2" w:rsidRPr="004F6245" w:rsidRDefault="007C48C2" w:rsidP="00DA6819">
      <w:pPr>
        <w:spacing w:after="0"/>
        <w:ind w:left="1134"/>
        <w:jc w:val="both"/>
        <w:rPr>
          <w:rFonts w:ascii="Arial" w:hAnsi="Arial" w:cs="Arial"/>
          <w:color w:val="008000"/>
          <w:sz w:val="16"/>
          <w:szCs w:val="16"/>
        </w:rPr>
      </w:pPr>
      <w:r w:rsidRPr="004F6245">
        <w:rPr>
          <w:rFonts w:ascii="Arial" w:hAnsi="Arial" w:cs="Arial"/>
          <w:color w:val="008000"/>
          <w:sz w:val="16"/>
          <w:szCs w:val="16"/>
        </w:rPr>
        <w:t>e) Nota Fiscal/Conta de Energia Elétrica, modelo 6, nas entradas;</w:t>
      </w:r>
    </w:p>
    <w:p w:rsidR="007C48C2" w:rsidRPr="004F6245" w:rsidRDefault="007C48C2" w:rsidP="00DA6819">
      <w:pPr>
        <w:spacing w:after="0"/>
        <w:ind w:left="1134"/>
        <w:jc w:val="both"/>
        <w:rPr>
          <w:rFonts w:ascii="Arial" w:hAnsi="Arial" w:cs="Arial"/>
          <w:color w:val="008000"/>
          <w:sz w:val="16"/>
          <w:szCs w:val="16"/>
        </w:rPr>
      </w:pPr>
      <w:r w:rsidRPr="004F6245">
        <w:rPr>
          <w:rFonts w:ascii="Arial" w:hAnsi="Arial" w:cs="Arial"/>
          <w:color w:val="008000"/>
          <w:sz w:val="16"/>
          <w:szCs w:val="16"/>
        </w:rPr>
        <w:t>f) Nota Fiscal de Serviço de Telecomunicações, modelo 22, nas aquisições;</w:t>
      </w:r>
    </w:p>
    <w:p w:rsidR="007C48C2" w:rsidRPr="007C48C2" w:rsidRDefault="007C48C2" w:rsidP="00DA6819">
      <w:pPr>
        <w:spacing w:after="0"/>
        <w:ind w:left="1134"/>
        <w:jc w:val="both"/>
        <w:rPr>
          <w:rFonts w:ascii="Arial" w:hAnsi="Arial" w:cs="Arial"/>
          <w:sz w:val="20"/>
          <w:szCs w:val="20"/>
        </w:rPr>
      </w:pPr>
      <w:r w:rsidRPr="004F6245">
        <w:rPr>
          <w:rFonts w:ascii="Arial" w:hAnsi="Arial" w:cs="Arial"/>
          <w:color w:val="008000"/>
          <w:sz w:val="16"/>
          <w:szCs w:val="16"/>
        </w:rPr>
        <w:t>g) Nota Fiscal de Entrada , modelo 3 emitida até 29 de fevereiro de 1996;</w:t>
      </w:r>
    </w:p>
    <w:p w:rsidR="007C48C2" w:rsidRPr="00015522" w:rsidRDefault="007C48C2" w:rsidP="00DA6819">
      <w:pPr>
        <w:spacing w:after="0"/>
        <w:jc w:val="both"/>
        <w:rPr>
          <w:rFonts w:ascii="Arial" w:hAnsi="Arial" w:cs="Arial"/>
          <w:sz w:val="18"/>
          <w:szCs w:val="18"/>
        </w:rPr>
      </w:pPr>
      <w:r w:rsidRPr="0078283A">
        <w:rPr>
          <w:rFonts w:ascii="Arial" w:hAnsi="Arial" w:cs="Arial"/>
          <w:sz w:val="24"/>
          <w:szCs w:val="24"/>
        </w:rPr>
        <w:t>2.1.3 - por total diário, por equipamento, identificando cada situação tributária, quando se tratar de saída emitida por equipamento Emissor de Cupom Fiscal - ECF, terminal Ponto De Venda - PDV ou máquina registradora, documentada por:</w:t>
      </w:r>
      <w:r w:rsidR="00641ACD">
        <w:rPr>
          <w:rFonts w:ascii="Arial" w:hAnsi="Arial" w:cs="Arial"/>
          <w:sz w:val="20"/>
          <w:szCs w:val="20"/>
        </w:rPr>
        <w:t xml:space="preserve"> </w:t>
      </w:r>
      <w:r w:rsidR="00641ACD" w:rsidRPr="00015522">
        <w:rPr>
          <w:rFonts w:ascii="Arial" w:hAnsi="Arial" w:cs="Arial"/>
          <w:b/>
          <w:i/>
          <w:sz w:val="18"/>
          <w:szCs w:val="18"/>
        </w:rPr>
        <w:t xml:space="preserve">(Nova redação dada ao subitem 2.1.3 pelo </w:t>
      </w:r>
      <w:proofErr w:type="spellStart"/>
      <w:r w:rsidR="00641ACD" w:rsidRPr="00015522">
        <w:rPr>
          <w:rFonts w:ascii="Arial" w:hAnsi="Arial" w:cs="Arial"/>
          <w:b/>
          <w:i/>
          <w:sz w:val="18"/>
          <w:szCs w:val="18"/>
        </w:rPr>
        <w:t>Conv</w:t>
      </w:r>
      <w:proofErr w:type="spellEnd"/>
      <w:r w:rsidR="00641ACD" w:rsidRPr="00015522">
        <w:rPr>
          <w:rFonts w:ascii="Arial" w:hAnsi="Arial" w:cs="Arial"/>
          <w:b/>
          <w:i/>
          <w:sz w:val="18"/>
          <w:szCs w:val="18"/>
        </w:rPr>
        <w:t>. ICMS 39/00, efeitos a partir de 01.08.00)</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a) Cupom Fiscal</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b) Cupom Fiscal PDV</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c) Bilhete de Passagem Rodoviário, modelo 13</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 xml:space="preserve">d) Bilhete de Passagem </w:t>
      </w:r>
      <w:proofErr w:type="spellStart"/>
      <w:r w:rsidRPr="0078283A">
        <w:rPr>
          <w:rFonts w:ascii="Arial" w:hAnsi="Arial" w:cs="Arial"/>
          <w:sz w:val="24"/>
          <w:szCs w:val="24"/>
        </w:rPr>
        <w:t>Aquaviário</w:t>
      </w:r>
      <w:proofErr w:type="spellEnd"/>
      <w:r w:rsidRPr="0078283A">
        <w:rPr>
          <w:rFonts w:ascii="Arial" w:hAnsi="Arial" w:cs="Arial"/>
          <w:sz w:val="24"/>
          <w:szCs w:val="24"/>
        </w:rPr>
        <w:t>, modelo 14</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e) Bilhete de Passagem e Nota de Bagagem, modelo 15</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f) Bilhete de Passagem Ferroviário, modelo 16</w:t>
      </w:r>
    </w:p>
    <w:p w:rsidR="007C48C2" w:rsidRPr="0078283A" w:rsidRDefault="007C48C2" w:rsidP="00DA6819">
      <w:pPr>
        <w:spacing w:after="0"/>
        <w:jc w:val="both"/>
        <w:rPr>
          <w:rFonts w:ascii="Arial" w:hAnsi="Arial" w:cs="Arial"/>
          <w:sz w:val="24"/>
          <w:szCs w:val="24"/>
        </w:rPr>
      </w:pPr>
      <w:r w:rsidRPr="0078283A">
        <w:rPr>
          <w:rFonts w:ascii="Arial" w:hAnsi="Arial" w:cs="Arial"/>
          <w:sz w:val="24"/>
          <w:szCs w:val="24"/>
        </w:rPr>
        <w:t>g) Nota Fiscal de Venda a Consumidor, modelo 2;</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b/>
          <w:color w:val="008000"/>
          <w:sz w:val="16"/>
          <w:szCs w:val="16"/>
        </w:rPr>
        <w:t>Redação original</w:t>
      </w:r>
      <w:r w:rsidRPr="00641ACD">
        <w:rPr>
          <w:rFonts w:ascii="Arial" w:hAnsi="Arial" w:cs="Arial"/>
          <w:color w:val="008000"/>
          <w:sz w:val="16"/>
          <w:szCs w:val="16"/>
        </w:rPr>
        <w:t>, efeitos até 31.07.00.</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2.1.3 - por total diário, por equipamento, identificando cada situação tributária, quando se tratar de saída emitida por ECF, PDV ou máquina registradora, documentada por:</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a) Cupom Fiscal</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b) Cupom Fiscal PDV</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c) Bilhete de Passagem Rodoviário, modelo 13</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 xml:space="preserve">d) Bilhete de Passagem </w:t>
      </w:r>
      <w:proofErr w:type="spellStart"/>
      <w:r w:rsidRPr="00641ACD">
        <w:rPr>
          <w:rFonts w:ascii="Arial" w:hAnsi="Arial" w:cs="Arial"/>
          <w:color w:val="008000"/>
          <w:sz w:val="16"/>
          <w:szCs w:val="16"/>
        </w:rPr>
        <w:t>Aquaviário</w:t>
      </w:r>
      <w:proofErr w:type="spellEnd"/>
      <w:r w:rsidRPr="00641ACD">
        <w:rPr>
          <w:rFonts w:ascii="Arial" w:hAnsi="Arial" w:cs="Arial"/>
          <w:color w:val="008000"/>
          <w:sz w:val="16"/>
          <w:szCs w:val="16"/>
        </w:rPr>
        <w:t>, modelo 14</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e) Bilhete de Passagem e Nota de Bagagem, modelo 15</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g) Bilhete de Passagem Ferroviário, modelo 16</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 xml:space="preserve">h) Nota Fiscal de Venda a Consumidor, modelo 2 </w:t>
      </w:r>
    </w:p>
    <w:p w:rsidR="00641ACD" w:rsidRPr="00015522" w:rsidRDefault="007C48C2" w:rsidP="00641ACD">
      <w:pPr>
        <w:spacing w:after="0"/>
        <w:jc w:val="both"/>
        <w:rPr>
          <w:rFonts w:ascii="Arial" w:hAnsi="Arial" w:cs="Arial"/>
          <w:sz w:val="18"/>
          <w:szCs w:val="18"/>
        </w:rPr>
      </w:pPr>
      <w:r w:rsidRPr="00015522">
        <w:rPr>
          <w:rFonts w:ascii="Arial" w:hAnsi="Arial" w:cs="Arial"/>
          <w:sz w:val="24"/>
          <w:szCs w:val="24"/>
        </w:rPr>
        <w:t>2.1.4 - por total diário, por espécie de documento fiscal, quando se tratar de:</w:t>
      </w:r>
      <w:r w:rsidR="00641ACD">
        <w:rPr>
          <w:rFonts w:ascii="Arial" w:hAnsi="Arial" w:cs="Arial"/>
          <w:sz w:val="20"/>
          <w:szCs w:val="20"/>
        </w:rPr>
        <w:t xml:space="preserve"> </w:t>
      </w:r>
      <w:r w:rsidR="00641ACD" w:rsidRPr="00015522">
        <w:rPr>
          <w:rFonts w:ascii="Arial" w:hAnsi="Arial" w:cs="Arial"/>
          <w:b/>
          <w:i/>
          <w:sz w:val="18"/>
          <w:szCs w:val="18"/>
        </w:rPr>
        <w:t xml:space="preserve">(Nova redação dada pelo </w:t>
      </w:r>
      <w:proofErr w:type="spellStart"/>
      <w:r w:rsidR="00641ACD" w:rsidRPr="00015522">
        <w:rPr>
          <w:rFonts w:ascii="Arial" w:hAnsi="Arial" w:cs="Arial"/>
          <w:b/>
          <w:i/>
          <w:sz w:val="18"/>
          <w:szCs w:val="18"/>
        </w:rPr>
        <w:t>Conv</w:t>
      </w:r>
      <w:proofErr w:type="spellEnd"/>
      <w:r w:rsidR="00641ACD" w:rsidRPr="00015522">
        <w:rPr>
          <w:rFonts w:ascii="Arial" w:hAnsi="Arial" w:cs="Arial"/>
          <w:b/>
          <w:i/>
          <w:sz w:val="18"/>
          <w:szCs w:val="18"/>
        </w:rPr>
        <w:t>. 69/02, com efeitos a partir de 01.01.03)</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a) Autorização de Carregamento e Transporte, modelo 24;</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 xml:space="preserve">b) Bilhete de Passagem </w:t>
      </w:r>
      <w:proofErr w:type="spellStart"/>
      <w:r w:rsidRPr="00015522">
        <w:rPr>
          <w:rFonts w:ascii="Arial" w:hAnsi="Arial" w:cs="Arial"/>
          <w:sz w:val="24"/>
          <w:szCs w:val="24"/>
        </w:rPr>
        <w:t>Aquaviário</w:t>
      </w:r>
      <w:proofErr w:type="spellEnd"/>
      <w:r w:rsidRPr="00015522">
        <w:rPr>
          <w:rFonts w:ascii="Arial" w:hAnsi="Arial" w:cs="Arial"/>
          <w:sz w:val="24"/>
          <w:szCs w:val="24"/>
        </w:rPr>
        <w:t>, modelo 14;</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c) Bilhete de Passagem e Nota de Bagagem, modelo 15;</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lastRenderedPageBreak/>
        <w:t>d) Bilhete de Passagem Ferroviário, modelo 16;</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e) Bilhete de Passagem Rodoviário, modelo 13;</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f) Despacho de Transporte, modelo 17;</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g) Manifesto de Carga, modelo 25;</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h) Nota Fiscal de Venda a Consumidor, modelo 2;</w:t>
      </w:r>
    </w:p>
    <w:p w:rsidR="007C48C2" w:rsidRPr="00015522" w:rsidRDefault="007C48C2" w:rsidP="00DA6819">
      <w:pPr>
        <w:spacing w:after="0"/>
        <w:jc w:val="both"/>
        <w:rPr>
          <w:rFonts w:ascii="Arial" w:hAnsi="Arial" w:cs="Arial"/>
          <w:sz w:val="18"/>
          <w:szCs w:val="18"/>
        </w:rPr>
      </w:pPr>
      <w:r w:rsidRPr="00015522">
        <w:rPr>
          <w:rFonts w:ascii="Arial" w:hAnsi="Arial" w:cs="Arial"/>
          <w:sz w:val="24"/>
          <w:szCs w:val="24"/>
        </w:rPr>
        <w:t>i) Nota Fiscal de Produtor, modelo 4, para as unidades da Federação que não exigirem na forma prevista no item 2.1.1;</w:t>
      </w:r>
      <w:r w:rsidR="00641ACD">
        <w:rPr>
          <w:rFonts w:ascii="Arial" w:hAnsi="Arial" w:cs="Arial"/>
          <w:sz w:val="20"/>
          <w:szCs w:val="20"/>
        </w:rPr>
        <w:t xml:space="preserve"> </w:t>
      </w:r>
      <w:r w:rsidR="00641ACD" w:rsidRPr="00015522">
        <w:rPr>
          <w:rFonts w:ascii="Arial" w:hAnsi="Arial" w:cs="Arial"/>
          <w:b/>
          <w:i/>
          <w:sz w:val="18"/>
          <w:szCs w:val="18"/>
        </w:rPr>
        <w:t xml:space="preserve">(Nova redação dada a alínea "ï" do subitem 2.1.4 pelo </w:t>
      </w:r>
      <w:proofErr w:type="spellStart"/>
      <w:r w:rsidR="00641ACD" w:rsidRPr="00015522">
        <w:rPr>
          <w:rFonts w:ascii="Arial" w:hAnsi="Arial" w:cs="Arial"/>
          <w:b/>
          <w:i/>
          <w:sz w:val="18"/>
          <w:szCs w:val="18"/>
        </w:rPr>
        <w:t>Conv</w:t>
      </w:r>
      <w:proofErr w:type="spellEnd"/>
      <w:r w:rsidR="00641ACD" w:rsidRPr="00015522">
        <w:rPr>
          <w:rFonts w:ascii="Arial" w:hAnsi="Arial" w:cs="Arial"/>
          <w:b/>
          <w:i/>
          <w:sz w:val="18"/>
          <w:szCs w:val="18"/>
        </w:rPr>
        <w:t>. ICMS 76/03, efeitos a partir de 16.10.03)</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b/>
          <w:color w:val="008000"/>
          <w:sz w:val="16"/>
          <w:szCs w:val="16"/>
        </w:rPr>
        <w:t xml:space="preserve">Redação </w:t>
      </w:r>
      <w:r w:rsidR="0017608F">
        <w:rPr>
          <w:rFonts w:ascii="Arial" w:hAnsi="Arial" w:cs="Arial"/>
          <w:b/>
          <w:color w:val="008000"/>
          <w:sz w:val="16"/>
          <w:szCs w:val="16"/>
        </w:rPr>
        <w:t xml:space="preserve">anterior </w:t>
      </w:r>
      <w:r w:rsidR="0017608F">
        <w:rPr>
          <w:rFonts w:ascii="Arial" w:hAnsi="Arial" w:cs="Arial"/>
          <w:color w:val="008000"/>
          <w:sz w:val="16"/>
          <w:szCs w:val="16"/>
        </w:rPr>
        <w:t xml:space="preserve">dada pelo </w:t>
      </w:r>
      <w:proofErr w:type="spellStart"/>
      <w:r w:rsidR="0017608F">
        <w:rPr>
          <w:rFonts w:ascii="Arial" w:hAnsi="Arial" w:cs="Arial"/>
          <w:color w:val="008000"/>
          <w:sz w:val="16"/>
          <w:szCs w:val="16"/>
        </w:rPr>
        <w:t>Conv</w:t>
      </w:r>
      <w:proofErr w:type="spellEnd"/>
      <w:r w:rsidR="0017608F">
        <w:rPr>
          <w:rFonts w:ascii="Arial" w:hAnsi="Arial" w:cs="Arial"/>
          <w:color w:val="008000"/>
          <w:sz w:val="16"/>
          <w:szCs w:val="16"/>
        </w:rPr>
        <w:t>. ICMS 69/02,</w:t>
      </w:r>
      <w:r w:rsidRPr="00641ACD">
        <w:rPr>
          <w:rFonts w:ascii="Arial" w:hAnsi="Arial" w:cs="Arial"/>
          <w:color w:val="008000"/>
          <w:sz w:val="16"/>
          <w:szCs w:val="16"/>
        </w:rPr>
        <w:t xml:space="preserve"> efeitos até 15.10.03.</w:t>
      </w:r>
    </w:p>
    <w:p w:rsidR="007C48C2" w:rsidRPr="007C48C2" w:rsidRDefault="007C48C2" w:rsidP="00641ACD">
      <w:pPr>
        <w:spacing w:after="0"/>
        <w:ind w:left="1134"/>
        <w:jc w:val="both"/>
        <w:rPr>
          <w:rFonts w:ascii="Arial" w:hAnsi="Arial" w:cs="Arial"/>
          <w:sz w:val="20"/>
          <w:szCs w:val="20"/>
        </w:rPr>
      </w:pPr>
      <w:r w:rsidRPr="00641ACD">
        <w:rPr>
          <w:rFonts w:ascii="Arial" w:hAnsi="Arial" w:cs="Arial"/>
          <w:color w:val="008000"/>
          <w:sz w:val="16"/>
          <w:szCs w:val="16"/>
        </w:rPr>
        <w:t>i) Nota Fiscal de Produtor, modelo 4;</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j) Ordem de Coleta de Carga, modelo 20;</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l) Resumo Movimento Diário, modelo 18;</w:t>
      </w:r>
    </w:p>
    <w:p w:rsidR="007C48C2" w:rsidRPr="00015522" w:rsidRDefault="007C48C2" w:rsidP="00DA6819">
      <w:pPr>
        <w:spacing w:after="0"/>
        <w:jc w:val="both"/>
        <w:rPr>
          <w:rFonts w:ascii="Arial" w:hAnsi="Arial" w:cs="Arial"/>
          <w:b/>
          <w:i/>
          <w:sz w:val="18"/>
          <w:szCs w:val="18"/>
        </w:rPr>
      </w:pPr>
      <w:r w:rsidRPr="00015522">
        <w:rPr>
          <w:rFonts w:ascii="Arial" w:hAnsi="Arial" w:cs="Arial"/>
          <w:sz w:val="24"/>
          <w:szCs w:val="24"/>
        </w:rPr>
        <w:t>m) Nota Fiscal de Consumidor Eletrônica, modelo 65;</w:t>
      </w:r>
      <w:r w:rsidR="00641ACD">
        <w:rPr>
          <w:rFonts w:ascii="Arial" w:hAnsi="Arial" w:cs="Arial"/>
          <w:sz w:val="20"/>
          <w:szCs w:val="20"/>
        </w:rPr>
        <w:t xml:space="preserve"> </w:t>
      </w:r>
      <w:r w:rsidR="00641ACD" w:rsidRPr="00015522">
        <w:rPr>
          <w:rFonts w:ascii="Arial" w:hAnsi="Arial" w:cs="Arial"/>
          <w:b/>
          <w:i/>
          <w:sz w:val="18"/>
          <w:szCs w:val="18"/>
        </w:rPr>
        <w:t xml:space="preserve">(Acrescentada a alínea "m" ao subitem 2.1.4 pelo </w:t>
      </w:r>
      <w:proofErr w:type="spellStart"/>
      <w:r w:rsidR="00641ACD" w:rsidRPr="00015522">
        <w:rPr>
          <w:rFonts w:ascii="Arial" w:hAnsi="Arial" w:cs="Arial"/>
          <w:b/>
          <w:i/>
          <w:sz w:val="18"/>
          <w:szCs w:val="18"/>
        </w:rPr>
        <w:t>Conv</w:t>
      </w:r>
      <w:proofErr w:type="spellEnd"/>
      <w:r w:rsidR="00641ACD" w:rsidRPr="00015522">
        <w:rPr>
          <w:rFonts w:ascii="Arial" w:hAnsi="Arial" w:cs="Arial"/>
          <w:b/>
          <w:i/>
          <w:sz w:val="18"/>
          <w:szCs w:val="18"/>
        </w:rPr>
        <w:t>. ICMS 73/13, efeitos a partir de 01.09.13)</w:t>
      </w:r>
    </w:p>
    <w:p w:rsidR="00E74F2D" w:rsidRPr="00015522" w:rsidRDefault="00E74F2D" w:rsidP="00DA6819">
      <w:pPr>
        <w:spacing w:after="0"/>
        <w:jc w:val="both"/>
        <w:rPr>
          <w:rFonts w:ascii="Arial" w:hAnsi="Arial" w:cs="Arial"/>
          <w:b/>
          <w:i/>
          <w:sz w:val="18"/>
          <w:szCs w:val="18"/>
        </w:rPr>
      </w:pPr>
      <w:r w:rsidRPr="00015522">
        <w:rPr>
          <w:rFonts w:ascii="Arial" w:hAnsi="Arial" w:cs="Arial"/>
          <w:sz w:val="24"/>
          <w:szCs w:val="24"/>
        </w:rPr>
        <w:t>n) Bilhete de Passagem Eletrônico, modelo 63;</w:t>
      </w:r>
      <w:r>
        <w:rPr>
          <w:rFonts w:ascii="Arial" w:hAnsi="Arial" w:cs="Arial"/>
          <w:sz w:val="20"/>
          <w:szCs w:val="20"/>
        </w:rPr>
        <w:t xml:space="preserve"> </w:t>
      </w:r>
      <w:r w:rsidRPr="00015522">
        <w:rPr>
          <w:rFonts w:ascii="Arial" w:hAnsi="Arial" w:cs="Arial"/>
          <w:b/>
          <w:i/>
          <w:sz w:val="18"/>
          <w:szCs w:val="18"/>
        </w:rPr>
        <w:t xml:space="preserve">(Acrescentada a alínea “n” ao subitem 2.1.4 pelo </w:t>
      </w:r>
      <w:proofErr w:type="spellStart"/>
      <w:r w:rsidRPr="00015522">
        <w:rPr>
          <w:rFonts w:ascii="Arial" w:hAnsi="Arial" w:cs="Arial"/>
          <w:b/>
          <w:i/>
          <w:sz w:val="18"/>
          <w:szCs w:val="18"/>
        </w:rPr>
        <w:t>Conv</w:t>
      </w:r>
      <w:proofErr w:type="spellEnd"/>
      <w:r w:rsidRPr="00015522">
        <w:rPr>
          <w:rFonts w:ascii="Arial" w:hAnsi="Arial" w:cs="Arial"/>
          <w:b/>
          <w:i/>
          <w:sz w:val="18"/>
          <w:szCs w:val="18"/>
        </w:rPr>
        <w:t>. 216/17, efeitos a partir de 19.12.17)</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b/>
          <w:color w:val="008000"/>
          <w:sz w:val="16"/>
          <w:szCs w:val="16"/>
        </w:rPr>
        <w:t>Redação original</w:t>
      </w:r>
      <w:r w:rsidRPr="00641ACD">
        <w:rPr>
          <w:rFonts w:ascii="Arial" w:hAnsi="Arial" w:cs="Arial"/>
          <w:color w:val="008000"/>
          <w:sz w:val="16"/>
          <w:szCs w:val="16"/>
        </w:rPr>
        <w:t>, efeitos até 31.12.02.</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2.1.4 - por total diário, por espécie de documento fiscal, quando se tratar de:</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a) Autorização de Carregamento e Transporte, modelo 24;</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 xml:space="preserve">b) Bilhete de Passagem </w:t>
      </w:r>
      <w:proofErr w:type="spellStart"/>
      <w:r w:rsidRPr="00641ACD">
        <w:rPr>
          <w:rFonts w:ascii="Arial" w:hAnsi="Arial" w:cs="Arial"/>
          <w:color w:val="008000"/>
          <w:sz w:val="16"/>
          <w:szCs w:val="16"/>
        </w:rPr>
        <w:t>Aquaviário</w:t>
      </w:r>
      <w:proofErr w:type="spellEnd"/>
      <w:r w:rsidRPr="00641ACD">
        <w:rPr>
          <w:rFonts w:ascii="Arial" w:hAnsi="Arial" w:cs="Arial"/>
          <w:color w:val="008000"/>
          <w:sz w:val="16"/>
          <w:szCs w:val="16"/>
        </w:rPr>
        <w:t>, modelo 14;</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c) Bilhete de Passagem e Nota de Bagagem, modelo 15;</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d) Bilhete de Passagem Ferroviário, modelo 16;</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e) Bilhete de Passagem Rodoviário, modelo 13;</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f) Conhecimento de Transporte Ferroviário de Cargas, modelo 11;</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g) Despacho de Transporte, modelo 17;</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h) Manifesto de Carga, modelo 25;</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i) Nota Fiscal de Serviço de Comunicação, modelo 21;</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j) Nota Fiscal de Venda a Consumidor, modelo 2;</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l) Nota Fiscal de Produtor, modelo 4;</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m) Nota Fiscal de Serviço de Transporte, modelo 7, exceto quando emitida por prestador de serviços de transporte ferroviário de cargas;</w:t>
      </w:r>
    </w:p>
    <w:p w:rsidR="007C48C2" w:rsidRPr="00641ACD" w:rsidRDefault="007C48C2" w:rsidP="00641ACD">
      <w:pPr>
        <w:spacing w:after="0"/>
        <w:ind w:left="1134"/>
        <w:jc w:val="both"/>
        <w:rPr>
          <w:rFonts w:ascii="Arial" w:hAnsi="Arial" w:cs="Arial"/>
          <w:color w:val="008000"/>
          <w:sz w:val="16"/>
          <w:szCs w:val="16"/>
        </w:rPr>
      </w:pPr>
      <w:r w:rsidRPr="00641ACD">
        <w:rPr>
          <w:rFonts w:ascii="Arial" w:hAnsi="Arial" w:cs="Arial"/>
          <w:color w:val="008000"/>
          <w:sz w:val="16"/>
          <w:szCs w:val="16"/>
        </w:rPr>
        <w:t>n) Ordem de Coleta de Carga, modelo 20;</w:t>
      </w:r>
    </w:p>
    <w:p w:rsidR="007C48C2" w:rsidRPr="007C48C2" w:rsidRDefault="007C48C2" w:rsidP="00641ACD">
      <w:pPr>
        <w:spacing w:after="0"/>
        <w:ind w:left="1134"/>
        <w:jc w:val="both"/>
        <w:rPr>
          <w:rFonts w:ascii="Arial" w:hAnsi="Arial" w:cs="Arial"/>
          <w:sz w:val="20"/>
          <w:szCs w:val="20"/>
        </w:rPr>
      </w:pPr>
      <w:r w:rsidRPr="00641ACD">
        <w:rPr>
          <w:rFonts w:ascii="Arial" w:hAnsi="Arial" w:cs="Arial"/>
          <w:color w:val="008000"/>
          <w:sz w:val="16"/>
          <w:szCs w:val="16"/>
        </w:rPr>
        <w:t>o) Resumo Movimento Diário, modelo 18.</w:t>
      </w:r>
    </w:p>
    <w:p w:rsidR="00374E6D" w:rsidRPr="00374E6D" w:rsidRDefault="007C48C2" w:rsidP="00374E6D">
      <w:pPr>
        <w:spacing w:after="0"/>
        <w:jc w:val="both"/>
        <w:rPr>
          <w:rFonts w:ascii="Arial" w:hAnsi="Arial" w:cs="Arial"/>
          <w:b/>
          <w:i/>
          <w:sz w:val="16"/>
          <w:szCs w:val="16"/>
        </w:rPr>
      </w:pPr>
      <w:r w:rsidRPr="00015522">
        <w:rPr>
          <w:rFonts w:ascii="Arial" w:hAnsi="Arial" w:cs="Arial"/>
          <w:sz w:val="24"/>
          <w:szCs w:val="24"/>
        </w:rPr>
        <w:t>2.1.5 - por resumo mensal por item de mercadoria, quando se tratar de Nota Fiscal de Produtor, modelo 4, ou Nota Fiscal de Venda a Consumidor, modelo 2, a critério de cada unidade da Federação.</w:t>
      </w:r>
      <w:r w:rsidR="00374E6D">
        <w:rPr>
          <w:rFonts w:ascii="Arial" w:hAnsi="Arial" w:cs="Arial"/>
          <w:sz w:val="20"/>
          <w:szCs w:val="20"/>
        </w:rPr>
        <w:t xml:space="preserve"> </w:t>
      </w:r>
      <w:r w:rsidR="00374E6D" w:rsidRPr="00015522">
        <w:rPr>
          <w:rFonts w:ascii="Arial" w:hAnsi="Arial" w:cs="Arial"/>
          <w:b/>
          <w:i/>
          <w:sz w:val="18"/>
          <w:szCs w:val="18"/>
        </w:rPr>
        <w:t xml:space="preserve">(Acrescentado o subitem 2.1.5 pelo </w:t>
      </w:r>
      <w:proofErr w:type="spellStart"/>
      <w:r w:rsidR="00374E6D" w:rsidRPr="00015522">
        <w:rPr>
          <w:rFonts w:ascii="Arial" w:hAnsi="Arial" w:cs="Arial"/>
          <w:b/>
          <w:i/>
          <w:sz w:val="18"/>
          <w:szCs w:val="18"/>
        </w:rPr>
        <w:t>Conv</w:t>
      </w:r>
      <w:proofErr w:type="spellEnd"/>
      <w:r w:rsidR="00374E6D" w:rsidRPr="00015522">
        <w:rPr>
          <w:rFonts w:ascii="Arial" w:hAnsi="Arial" w:cs="Arial"/>
          <w:b/>
          <w:i/>
          <w:sz w:val="18"/>
          <w:szCs w:val="18"/>
        </w:rPr>
        <w:t>. ICMS 76/03, efeitos a partir de 16.10.03)</w:t>
      </w:r>
    </w:p>
    <w:p w:rsidR="00374E6D" w:rsidRDefault="00374E6D" w:rsidP="00DA6819">
      <w:pPr>
        <w:spacing w:after="0"/>
        <w:jc w:val="both"/>
        <w:rPr>
          <w:rFonts w:ascii="Arial" w:hAnsi="Arial" w:cs="Arial"/>
          <w:b/>
          <w:sz w:val="20"/>
          <w:szCs w:val="20"/>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2.2 -</w:t>
      </w:r>
      <w:r w:rsidRPr="00015522">
        <w:rPr>
          <w:rFonts w:ascii="Arial" w:hAnsi="Arial" w:cs="Arial"/>
          <w:sz w:val="24"/>
          <w:szCs w:val="24"/>
        </w:rPr>
        <w:t xml:space="preserve"> Observações:</w:t>
      </w:r>
    </w:p>
    <w:p w:rsidR="007C48C2" w:rsidRPr="00015522" w:rsidRDefault="00374E6D" w:rsidP="00DA6819">
      <w:pPr>
        <w:spacing w:after="0"/>
        <w:jc w:val="both"/>
        <w:rPr>
          <w:rFonts w:ascii="Arial" w:hAnsi="Arial" w:cs="Arial"/>
          <w:b/>
          <w:i/>
          <w:sz w:val="18"/>
          <w:szCs w:val="18"/>
        </w:rPr>
      </w:pPr>
      <w:r w:rsidRPr="00015522">
        <w:rPr>
          <w:rFonts w:ascii="Arial" w:hAnsi="Arial" w:cs="Arial"/>
          <w:sz w:val="24"/>
          <w:szCs w:val="24"/>
        </w:rPr>
        <w:t xml:space="preserve">2.2.1 - </w:t>
      </w:r>
      <w:r w:rsidRPr="00015522">
        <w:rPr>
          <w:rFonts w:ascii="Arial" w:hAnsi="Arial" w:cs="Arial"/>
          <w:i/>
          <w:sz w:val="24"/>
          <w:szCs w:val="24"/>
        </w:rPr>
        <w:t>(revogado)</w:t>
      </w:r>
      <w:r>
        <w:rPr>
          <w:rFonts w:ascii="Arial" w:hAnsi="Arial" w:cs="Arial"/>
          <w:sz w:val="20"/>
          <w:szCs w:val="20"/>
        </w:rPr>
        <w:t xml:space="preserve"> </w:t>
      </w:r>
      <w:r w:rsidRPr="00015522">
        <w:rPr>
          <w:rFonts w:ascii="Arial" w:hAnsi="Arial" w:cs="Arial"/>
          <w:b/>
          <w:i/>
          <w:sz w:val="18"/>
          <w:szCs w:val="18"/>
        </w:rPr>
        <w:t>(</w:t>
      </w:r>
      <w:r w:rsidR="009C7865" w:rsidRPr="00015522">
        <w:rPr>
          <w:rFonts w:ascii="Arial" w:hAnsi="Arial" w:cs="Arial"/>
          <w:b/>
          <w:i/>
          <w:sz w:val="18"/>
          <w:szCs w:val="18"/>
        </w:rPr>
        <w:t>Revogado o subitem 2.2.1</w:t>
      </w:r>
      <w:r w:rsidR="007C48C2" w:rsidRPr="00015522">
        <w:rPr>
          <w:rFonts w:ascii="Arial" w:hAnsi="Arial" w:cs="Arial"/>
          <w:b/>
          <w:i/>
          <w:sz w:val="18"/>
          <w:szCs w:val="18"/>
        </w:rPr>
        <w:t xml:space="preserve">, pelo </w:t>
      </w:r>
      <w:proofErr w:type="spellStart"/>
      <w:r w:rsidR="007C48C2" w:rsidRPr="00015522">
        <w:rPr>
          <w:rFonts w:ascii="Arial" w:hAnsi="Arial" w:cs="Arial"/>
          <w:b/>
          <w:i/>
          <w:sz w:val="18"/>
          <w:szCs w:val="18"/>
        </w:rPr>
        <w:t>Conv</w:t>
      </w:r>
      <w:proofErr w:type="spellEnd"/>
      <w:r w:rsidR="007C48C2" w:rsidRPr="00015522">
        <w:rPr>
          <w:rFonts w:ascii="Arial" w:hAnsi="Arial" w:cs="Arial"/>
          <w:b/>
          <w:i/>
          <w:sz w:val="18"/>
          <w:szCs w:val="18"/>
        </w:rPr>
        <w:t>. ICMS 76/0</w:t>
      </w:r>
      <w:r w:rsidRPr="00015522">
        <w:rPr>
          <w:rFonts w:ascii="Arial" w:hAnsi="Arial" w:cs="Arial"/>
          <w:b/>
          <w:i/>
          <w:sz w:val="18"/>
          <w:szCs w:val="18"/>
        </w:rPr>
        <w:t>3, efeitos a partir de 16.10.03)</w:t>
      </w:r>
    </w:p>
    <w:p w:rsidR="007C48C2" w:rsidRPr="00374E6D" w:rsidRDefault="007C48C2" w:rsidP="00374E6D">
      <w:pPr>
        <w:spacing w:after="0"/>
        <w:ind w:left="1134"/>
        <w:jc w:val="both"/>
        <w:rPr>
          <w:rFonts w:ascii="Arial" w:hAnsi="Arial" w:cs="Arial"/>
          <w:color w:val="008000"/>
          <w:sz w:val="16"/>
          <w:szCs w:val="16"/>
        </w:rPr>
      </w:pPr>
      <w:r w:rsidRPr="00374E6D">
        <w:rPr>
          <w:rFonts w:ascii="Arial" w:hAnsi="Arial" w:cs="Arial"/>
          <w:b/>
          <w:color w:val="008000"/>
          <w:sz w:val="16"/>
          <w:szCs w:val="16"/>
        </w:rPr>
        <w:t>Redação original</w:t>
      </w:r>
      <w:r w:rsidRPr="00374E6D">
        <w:rPr>
          <w:rFonts w:ascii="Arial" w:hAnsi="Arial" w:cs="Arial"/>
          <w:color w:val="008000"/>
          <w:sz w:val="16"/>
          <w:szCs w:val="16"/>
        </w:rPr>
        <w:t>, efeitos até 15.10.03.</w:t>
      </w:r>
    </w:p>
    <w:p w:rsidR="007C48C2" w:rsidRPr="00374E6D" w:rsidRDefault="007C48C2" w:rsidP="00374E6D">
      <w:pPr>
        <w:spacing w:after="0"/>
        <w:ind w:left="1134"/>
        <w:jc w:val="both"/>
        <w:rPr>
          <w:rFonts w:ascii="Arial" w:hAnsi="Arial" w:cs="Arial"/>
          <w:color w:val="008000"/>
          <w:sz w:val="16"/>
          <w:szCs w:val="16"/>
        </w:rPr>
      </w:pPr>
      <w:r w:rsidRPr="00374E6D">
        <w:rPr>
          <w:rFonts w:ascii="Arial" w:hAnsi="Arial" w:cs="Arial"/>
          <w:color w:val="008000"/>
          <w:sz w:val="16"/>
          <w:szCs w:val="16"/>
        </w:rPr>
        <w:t>2.2.1 - O disposto no item 2.1.2 se aplica também às antigas Notas Fiscais modelo 1, séries A, B, C e Única e à antiga Nota Fiscal de Entrada, modelo 3, emitidas até 29 de fevereiro de l996.</w:t>
      </w:r>
    </w:p>
    <w:p w:rsidR="00374E6D" w:rsidRDefault="00374E6D" w:rsidP="00DA6819">
      <w:pPr>
        <w:spacing w:after="0"/>
        <w:jc w:val="both"/>
        <w:rPr>
          <w:rFonts w:ascii="Arial" w:hAnsi="Arial" w:cs="Arial"/>
          <w:sz w:val="20"/>
          <w:szCs w:val="20"/>
        </w:rPr>
      </w:pPr>
      <w:r w:rsidRPr="00015522">
        <w:rPr>
          <w:rFonts w:ascii="Arial" w:hAnsi="Arial" w:cs="Arial"/>
          <w:sz w:val="24"/>
          <w:szCs w:val="24"/>
        </w:rPr>
        <w:t xml:space="preserve">2.2.2 - </w:t>
      </w:r>
      <w:r w:rsidRPr="00015522">
        <w:rPr>
          <w:rFonts w:ascii="Arial" w:hAnsi="Arial" w:cs="Arial"/>
          <w:i/>
          <w:sz w:val="24"/>
          <w:szCs w:val="24"/>
        </w:rPr>
        <w:t>(revogado)</w:t>
      </w:r>
      <w:r>
        <w:rPr>
          <w:rFonts w:ascii="Arial" w:hAnsi="Arial" w:cs="Arial"/>
          <w:sz w:val="20"/>
          <w:szCs w:val="20"/>
        </w:rPr>
        <w:t xml:space="preserve"> </w:t>
      </w:r>
      <w:r w:rsidRPr="00015522">
        <w:rPr>
          <w:rFonts w:ascii="Arial" w:hAnsi="Arial" w:cs="Arial"/>
          <w:b/>
          <w:i/>
          <w:sz w:val="18"/>
          <w:szCs w:val="18"/>
        </w:rPr>
        <w:t>(Revogado o subite</w:t>
      </w:r>
      <w:r w:rsidR="009C7865" w:rsidRPr="00015522">
        <w:rPr>
          <w:rFonts w:ascii="Arial" w:hAnsi="Arial" w:cs="Arial"/>
          <w:b/>
          <w:i/>
          <w:sz w:val="18"/>
          <w:szCs w:val="18"/>
        </w:rPr>
        <w:t>m</w:t>
      </w:r>
      <w:r w:rsidRPr="00015522">
        <w:rPr>
          <w:rFonts w:ascii="Arial" w:hAnsi="Arial" w:cs="Arial"/>
          <w:b/>
          <w:i/>
          <w:sz w:val="18"/>
          <w:szCs w:val="18"/>
        </w:rPr>
        <w:t xml:space="preserve"> 2.2.2, pelo </w:t>
      </w:r>
      <w:proofErr w:type="spellStart"/>
      <w:r w:rsidRPr="00015522">
        <w:rPr>
          <w:rFonts w:ascii="Arial" w:hAnsi="Arial" w:cs="Arial"/>
          <w:b/>
          <w:i/>
          <w:sz w:val="18"/>
          <w:szCs w:val="18"/>
        </w:rPr>
        <w:t>Conv</w:t>
      </w:r>
      <w:proofErr w:type="spellEnd"/>
      <w:r w:rsidRPr="00015522">
        <w:rPr>
          <w:rFonts w:ascii="Arial" w:hAnsi="Arial" w:cs="Arial"/>
          <w:b/>
          <w:i/>
          <w:sz w:val="18"/>
          <w:szCs w:val="18"/>
        </w:rPr>
        <w:t>. ICMS 76/03, efeitos a partir de 16.10.03)</w:t>
      </w:r>
    </w:p>
    <w:p w:rsidR="00374E6D" w:rsidRPr="00374E6D" w:rsidRDefault="00374E6D" w:rsidP="00374E6D">
      <w:pPr>
        <w:spacing w:after="0"/>
        <w:ind w:left="1134"/>
        <w:jc w:val="both"/>
        <w:rPr>
          <w:rFonts w:ascii="Arial" w:hAnsi="Arial" w:cs="Arial"/>
          <w:color w:val="008000"/>
          <w:sz w:val="16"/>
          <w:szCs w:val="16"/>
        </w:rPr>
      </w:pPr>
      <w:r w:rsidRPr="00374E6D">
        <w:rPr>
          <w:rFonts w:ascii="Arial" w:hAnsi="Arial" w:cs="Arial"/>
          <w:b/>
          <w:color w:val="008000"/>
          <w:sz w:val="16"/>
          <w:szCs w:val="16"/>
        </w:rPr>
        <w:t>Redação original</w:t>
      </w:r>
      <w:r w:rsidRPr="00374E6D">
        <w:rPr>
          <w:rFonts w:ascii="Arial" w:hAnsi="Arial" w:cs="Arial"/>
          <w:color w:val="008000"/>
          <w:sz w:val="16"/>
          <w:szCs w:val="16"/>
        </w:rPr>
        <w:t>, efeitos até 15.10.03.</w:t>
      </w:r>
    </w:p>
    <w:p w:rsidR="007C48C2" w:rsidRPr="00374E6D" w:rsidRDefault="007C48C2" w:rsidP="00374E6D">
      <w:pPr>
        <w:spacing w:after="0"/>
        <w:ind w:left="1134"/>
        <w:jc w:val="both"/>
        <w:rPr>
          <w:rFonts w:ascii="Arial" w:hAnsi="Arial" w:cs="Arial"/>
          <w:color w:val="008000"/>
          <w:sz w:val="16"/>
          <w:szCs w:val="16"/>
        </w:rPr>
      </w:pPr>
      <w:r w:rsidRPr="00374E6D">
        <w:rPr>
          <w:rFonts w:ascii="Arial" w:hAnsi="Arial" w:cs="Arial"/>
          <w:color w:val="008000"/>
          <w:sz w:val="16"/>
          <w:szCs w:val="16"/>
        </w:rPr>
        <w:t>2.2.2 - O disposto no item 2.1.4 se aplica também à Nota Fiscal Simplificada, emitida até 13 de dezembro de 1994.</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2.2.3. O registro fiscal por item de mercadoria de que trata o subitem 2.1.1 fica dispensado quando o estabelecimento utilizar sistema eletrônico de processamento de dados somente para a escrituração de livro fiscal.</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b/>
          <w:sz w:val="24"/>
          <w:szCs w:val="24"/>
        </w:rPr>
      </w:pPr>
      <w:r w:rsidRPr="00015522">
        <w:rPr>
          <w:rFonts w:ascii="Arial" w:hAnsi="Arial" w:cs="Arial"/>
          <w:b/>
          <w:sz w:val="24"/>
          <w:szCs w:val="24"/>
        </w:rPr>
        <w:t>3 - INSTRUÇÕES PARA PREENCHIMENTO DO PEDIDO/ COMUNICAÇÃO</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3.1 -</w:t>
      </w:r>
      <w:r w:rsidRPr="00015522">
        <w:rPr>
          <w:rFonts w:ascii="Arial" w:hAnsi="Arial" w:cs="Arial"/>
          <w:sz w:val="24"/>
          <w:szCs w:val="24"/>
        </w:rPr>
        <w:t xml:space="preserve"> QUADRO I - Motivo do Preenchimento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3.1.1. - Campo 01 - Pedido/Comunicação de:</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lastRenderedPageBreak/>
        <w:t>ITEM 1 - USO - Assinalar com "x" o pedido inicial de autorização para uso do sistema eletrônico de processamento de dados para emissão de documentos fiscais e/ou escrituração de livros fiscais;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ITEM 2 - ALTERAÇÃO DE USO - Assinalar com "x" quando se tratar de alteração referente a quaisquer das informações de pedido anterior. Este pedido deverá conter, além das alterações, as demais informações relativas ao uso do sistema eletrônico de processamento de dados, de modo que este documento reflita a situação atual proposta pelo usuário.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ITEM 3 - Recadastramento - Assinalar com "x" no caso de novo cadastramento, quando exigido pelo Fisco da unidade da Federação.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ITEM 4 - Cessação de Uso a Pedido - Assinalar com "x" numa das seguintes situações: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a) cessação total, quando deverão ser preenchidos os campos de 04 a 06 e 24 a 28;</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b) cessação parcial referente a livros ou documentos específicos, quando deverão ser preenchidos os campos de 04 a 06, 07 e/ou 08, conforme o caso, e os campos 24 a 28.</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ITEM 5 - Cessação de Uso de Ofício (Uso Exclusivo do Fisco) - Assinalar com "x" numa das seguintes situações: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a) cessação total, quando deverão ser preenchidos os campos de 04 a 06;</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b) cessação parcial referente a livros ou documentos específicos, quando deverão ser preenchidos os campos de 04 a 06, 07 e/ou 08, conforme o caso.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3.1.2 - CAMPO 02 - Processamento - Para uso da repartição fazendária.</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3.1.3 - CAMPO 03 - Carimbo de Inscrição Estadual - Apor carimbo de inscrição estadual, quando exigido pela legislação da unidade da Federação.</w:t>
      </w:r>
    </w:p>
    <w:p w:rsidR="00374E6D" w:rsidRPr="00015522" w:rsidRDefault="00374E6D" w:rsidP="00DA6819">
      <w:pPr>
        <w:spacing w:after="0"/>
        <w:jc w:val="both"/>
        <w:rPr>
          <w:rFonts w:ascii="Arial" w:hAnsi="Arial" w:cs="Arial"/>
          <w:b/>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3.2 -</w:t>
      </w:r>
      <w:r w:rsidRPr="00015522">
        <w:rPr>
          <w:rFonts w:ascii="Arial" w:hAnsi="Arial" w:cs="Arial"/>
          <w:sz w:val="24"/>
          <w:szCs w:val="24"/>
        </w:rPr>
        <w:t xml:space="preserve"> QUADRO II - Identificação do Usuário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3.2.1 - CAMPO 04 - Número da Inscrição Estadual - Preencher com o número da inscrição estadual do estabelecimento no cadastro de contribuintes do ICMS.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3.2.2 - CAMPO 05 - Número do CGC/MF - Preencher com o número da inscrição do estabelecimento no Cadastro Geral de Contribuintes do Ministério da Fazenda.</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3.2.3 - CAMPO 06 - Nome Comercial ( Razão Social/Denominação) - Preencher com o nome comercial (razão social/denominação) do estabelecimento. Evitar abreviaturas.</w:t>
      </w:r>
    </w:p>
    <w:p w:rsidR="0043333A" w:rsidRDefault="0043333A"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43333A">
        <w:rPr>
          <w:rFonts w:ascii="Arial" w:hAnsi="Arial" w:cs="Arial"/>
          <w:b/>
          <w:sz w:val="24"/>
          <w:szCs w:val="24"/>
        </w:rPr>
        <w:t>3.3 -</w:t>
      </w:r>
      <w:r w:rsidRPr="00015522">
        <w:rPr>
          <w:rFonts w:ascii="Arial" w:hAnsi="Arial" w:cs="Arial"/>
          <w:sz w:val="24"/>
          <w:szCs w:val="24"/>
        </w:rPr>
        <w:t xml:space="preserve"> QUADRO III - Livros e/ou Documentos Fiscais Emitidos por Sistema Eletrônico de Processamento de Dados.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3.3.1 - CAMPO 07 - Códigos dos Documentos Fiscais - Preencher com os códigos dos documentos fiscais, conforme tabela abaixo: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TABELA DE MODELOS DE DOCUMENTOS FISCAIS</w:t>
      </w:r>
    </w:p>
    <w:tbl>
      <w:tblPr>
        <w:tblW w:w="0" w:type="auto"/>
        <w:tblInd w:w="105" w:type="dxa"/>
        <w:shd w:val="clear" w:color="auto" w:fill="FFFFFF"/>
        <w:tblCellMar>
          <w:left w:w="0" w:type="dxa"/>
          <w:right w:w="0" w:type="dxa"/>
        </w:tblCellMar>
        <w:tblLook w:val="04A0"/>
      </w:tblPr>
      <w:tblGrid>
        <w:gridCol w:w="1658"/>
        <w:gridCol w:w="7071"/>
      </w:tblGrid>
      <w:tr w:rsidR="00374E6D" w:rsidRPr="00374E6D" w:rsidTr="00374E6D">
        <w:tc>
          <w:tcPr>
            <w:tcW w:w="1658"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w:t>
            </w:r>
          </w:p>
        </w:tc>
        <w:tc>
          <w:tcPr>
            <w:tcW w:w="7071"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MODELO</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24</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Autorização de Carregamento e Transporte, modelo 24</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14</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xml:space="preserve">Bilhete de Passagem </w:t>
            </w:r>
            <w:proofErr w:type="spellStart"/>
            <w:r w:rsidRPr="0057457B">
              <w:rPr>
                <w:rFonts w:ascii="Arial" w:eastAsia="Times New Roman" w:hAnsi="Arial" w:cs="Arial"/>
                <w:color w:val="000000"/>
                <w:sz w:val="20"/>
                <w:szCs w:val="20"/>
                <w:lang w:eastAsia="pt-BR"/>
              </w:rPr>
              <w:t>Aquaviário</w:t>
            </w:r>
            <w:proofErr w:type="spellEnd"/>
            <w:r w:rsidRPr="0057457B">
              <w:rPr>
                <w:rFonts w:ascii="Arial" w:eastAsia="Times New Roman" w:hAnsi="Arial" w:cs="Arial"/>
                <w:color w:val="000000"/>
                <w:sz w:val="20"/>
                <w:szCs w:val="20"/>
                <w:lang w:eastAsia="pt-BR"/>
              </w:rPr>
              <w:t>, modelo 14</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15</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Bilhete de Passagem e Nota de Bagagem, modelo 15</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16</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Bilhete de Passagem Ferroviário, modelo 16</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13</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Bilhete de Passagem Rodoviário, modelo 13</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10</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Conhecimento Aéreo, modelo 10</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11</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Conhecimento de Transporte Ferroviário de Cargas, modelo 11</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09</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xml:space="preserve">Conhecimento de Transporte </w:t>
            </w:r>
            <w:proofErr w:type="spellStart"/>
            <w:r w:rsidRPr="0057457B">
              <w:rPr>
                <w:rFonts w:ascii="Arial" w:eastAsia="Times New Roman" w:hAnsi="Arial" w:cs="Arial"/>
                <w:color w:val="000000"/>
                <w:sz w:val="20"/>
                <w:szCs w:val="20"/>
                <w:lang w:eastAsia="pt-BR"/>
              </w:rPr>
              <w:t>Aquaviário</w:t>
            </w:r>
            <w:proofErr w:type="spellEnd"/>
            <w:r w:rsidRPr="0057457B">
              <w:rPr>
                <w:rFonts w:ascii="Arial" w:eastAsia="Times New Roman" w:hAnsi="Arial" w:cs="Arial"/>
                <w:color w:val="000000"/>
                <w:sz w:val="20"/>
                <w:szCs w:val="20"/>
                <w:lang w:eastAsia="pt-BR"/>
              </w:rPr>
              <w:t xml:space="preserve"> de Cargas, modelo 9</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08</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Conhecimento de Transporte Rodoviário de Cargas, modelo 8</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lastRenderedPageBreak/>
              <w:t>17</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Despacho de Transporte, modelo 17</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25</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Manifesto de Carga, modelo 25</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01</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Nota Fiscal, modelo 1</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06</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Nota Fiscal/Conta de Energia Elétrica, modelo 6</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03</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Nota Fiscal de Entrada, modelo 3</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21</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Nota Fiscal de Serviço de Comunicação, modelo 21</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04</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Nota Fiscal de Produtor, modelo 4</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22</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Nota Fiscal de Serviço de Telecomunicações, modelo 22</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07</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Nota Fiscal de Serviço de Transporte, modelo 7</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02</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Nota Fiscal de Venda a Consumidor, modelo 02</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20</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Ordem de Coleta de Carga, modelo 20</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18</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Resumo Movimento Diário, modelo 18</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26</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374E6D" w:rsidRDefault="00374E6D" w:rsidP="00374E6D">
            <w:pPr>
              <w:spacing w:before="28" w:after="28" w:line="240" w:lineRule="auto"/>
              <w:jc w:val="both"/>
              <w:textAlignment w:val="baseline"/>
              <w:rPr>
                <w:rFonts w:ascii="Arial" w:eastAsia="Times New Roman" w:hAnsi="Arial" w:cs="Arial"/>
                <w:color w:val="000000"/>
                <w:sz w:val="18"/>
                <w:szCs w:val="18"/>
                <w:lang w:eastAsia="pt-BR"/>
              </w:rPr>
            </w:pPr>
            <w:r w:rsidRPr="0057457B">
              <w:rPr>
                <w:rFonts w:ascii="Arial" w:eastAsia="Times New Roman" w:hAnsi="Arial" w:cs="Arial"/>
                <w:color w:val="000000"/>
                <w:sz w:val="20"/>
                <w:szCs w:val="20"/>
                <w:lang w:eastAsia="pt-BR"/>
              </w:rPr>
              <w:t>Conhecimento de Transporte Multimodal de Cargas, modelo 26</w:t>
            </w:r>
            <w:r>
              <w:rPr>
                <w:rFonts w:ascii="Arial" w:eastAsia="Times New Roman" w:hAnsi="Arial" w:cs="Arial"/>
                <w:color w:val="000000"/>
                <w:sz w:val="18"/>
                <w:szCs w:val="18"/>
                <w:lang w:eastAsia="pt-BR"/>
              </w:rPr>
              <w:t xml:space="preserve"> </w:t>
            </w:r>
            <w:r w:rsidRPr="00374E6D">
              <w:rPr>
                <w:rFonts w:ascii="Arial" w:eastAsia="Times New Roman" w:hAnsi="Arial" w:cs="Arial"/>
                <w:b/>
                <w:i/>
                <w:color w:val="000000"/>
                <w:sz w:val="18"/>
                <w:szCs w:val="18"/>
                <w:lang w:eastAsia="pt-BR"/>
              </w:rPr>
              <w:t>(</w:t>
            </w:r>
            <w:r w:rsidRPr="00374E6D">
              <w:rPr>
                <w:rFonts w:ascii="Arial" w:eastAsia="Times New Roman" w:hAnsi="Arial" w:cs="Arial"/>
                <w:b/>
                <w:i/>
                <w:sz w:val="16"/>
                <w:szCs w:val="16"/>
                <w:lang w:eastAsia="pt-BR"/>
              </w:rPr>
              <w:t>Acres</w:t>
            </w:r>
            <w:r>
              <w:rPr>
                <w:rFonts w:ascii="Arial" w:eastAsia="Times New Roman" w:hAnsi="Arial" w:cs="Arial"/>
                <w:b/>
                <w:i/>
                <w:sz w:val="16"/>
                <w:szCs w:val="16"/>
                <w:lang w:eastAsia="pt-BR"/>
              </w:rPr>
              <w:t xml:space="preserve">centado </w:t>
            </w:r>
            <w:r w:rsidRPr="00374E6D">
              <w:rPr>
                <w:rFonts w:ascii="Arial" w:eastAsia="Times New Roman" w:hAnsi="Arial" w:cs="Arial"/>
                <w:b/>
                <w:i/>
                <w:sz w:val="16"/>
                <w:szCs w:val="16"/>
                <w:lang w:eastAsia="pt-BR"/>
              </w:rPr>
              <w:t xml:space="preserve">pelo </w:t>
            </w:r>
            <w:proofErr w:type="spellStart"/>
            <w:r w:rsidRPr="00374E6D">
              <w:rPr>
                <w:rFonts w:ascii="Arial" w:eastAsia="Times New Roman" w:hAnsi="Arial" w:cs="Arial"/>
                <w:b/>
                <w:i/>
                <w:sz w:val="16"/>
                <w:szCs w:val="16"/>
                <w:lang w:eastAsia="pt-BR"/>
              </w:rPr>
              <w:t>Conv</w:t>
            </w:r>
            <w:proofErr w:type="spellEnd"/>
            <w:r w:rsidRPr="00374E6D">
              <w:rPr>
                <w:rFonts w:ascii="Arial" w:eastAsia="Times New Roman" w:hAnsi="Arial" w:cs="Arial"/>
                <w:b/>
                <w:i/>
                <w:sz w:val="16"/>
                <w:szCs w:val="16"/>
                <w:lang w:eastAsia="pt-BR"/>
              </w:rPr>
              <w:t>. ICMS 18/04, efeitos a partir de 01.07.04</w:t>
            </w:r>
            <w:r>
              <w:rPr>
                <w:rFonts w:ascii="Arial" w:eastAsia="Times New Roman" w:hAnsi="Arial" w:cs="Arial"/>
                <w:b/>
                <w:i/>
                <w:sz w:val="16"/>
                <w:szCs w:val="16"/>
                <w:lang w:eastAsia="pt-BR"/>
              </w:rPr>
              <w:t>)</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55</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374E6D" w:rsidRDefault="00374E6D" w:rsidP="00374E6D">
            <w:pPr>
              <w:spacing w:after="0" w:line="240" w:lineRule="auto"/>
              <w:jc w:val="both"/>
              <w:textAlignment w:val="baseline"/>
              <w:rPr>
                <w:rFonts w:ascii="Arial" w:eastAsia="Times New Roman" w:hAnsi="Arial" w:cs="Arial"/>
                <w:color w:val="000000"/>
                <w:sz w:val="18"/>
                <w:szCs w:val="18"/>
                <w:lang w:eastAsia="pt-BR"/>
              </w:rPr>
            </w:pPr>
            <w:r w:rsidRPr="0057457B">
              <w:rPr>
                <w:rFonts w:ascii="Arial" w:eastAsia="Times New Roman" w:hAnsi="Arial" w:cs="Arial"/>
                <w:color w:val="000000"/>
                <w:sz w:val="20"/>
                <w:szCs w:val="20"/>
                <w:lang w:eastAsia="pt-BR"/>
              </w:rPr>
              <w:t>Nota Fiscal Eletrônica, modelo 55</w:t>
            </w:r>
            <w:r>
              <w:rPr>
                <w:rFonts w:ascii="Arial" w:eastAsia="Times New Roman" w:hAnsi="Arial" w:cs="Arial"/>
                <w:color w:val="000000"/>
                <w:sz w:val="18"/>
                <w:szCs w:val="18"/>
                <w:lang w:eastAsia="pt-BR"/>
              </w:rPr>
              <w:t xml:space="preserve"> </w:t>
            </w:r>
            <w:r w:rsidRPr="00374E6D">
              <w:rPr>
                <w:rFonts w:ascii="Arial" w:eastAsia="Times New Roman" w:hAnsi="Arial" w:cs="Arial"/>
                <w:b/>
                <w:i/>
                <w:sz w:val="16"/>
                <w:szCs w:val="16"/>
                <w:lang w:eastAsia="pt-BR"/>
              </w:rPr>
              <w:t>(</w:t>
            </w:r>
            <w:r>
              <w:rPr>
                <w:rFonts w:ascii="Arial" w:eastAsia="Times New Roman" w:hAnsi="Arial" w:cs="Arial"/>
                <w:b/>
                <w:i/>
                <w:sz w:val="16"/>
                <w:szCs w:val="16"/>
                <w:lang w:eastAsia="pt-BR"/>
              </w:rPr>
              <w:t>Acrescentado pelo</w:t>
            </w:r>
            <w:r w:rsidRPr="00374E6D">
              <w:rPr>
                <w:rFonts w:ascii="Arial" w:eastAsia="Times New Roman" w:hAnsi="Arial" w:cs="Arial"/>
                <w:b/>
                <w:i/>
                <w:sz w:val="16"/>
                <w:szCs w:val="16"/>
                <w:lang w:eastAsia="pt-BR"/>
              </w:rPr>
              <w:t xml:space="preserve"> </w:t>
            </w:r>
            <w:proofErr w:type="spellStart"/>
            <w:r w:rsidRPr="00374E6D">
              <w:rPr>
                <w:rFonts w:ascii="Arial" w:eastAsia="Times New Roman" w:hAnsi="Arial" w:cs="Arial"/>
                <w:b/>
                <w:i/>
                <w:sz w:val="16"/>
                <w:szCs w:val="16"/>
                <w:lang w:eastAsia="pt-BR"/>
              </w:rPr>
              <w:t>Conv</w:t>
            </w:r>
            <w:proofErr w:type="spellEnd"/>
            <w:r w:rsidRPr="00374E6D">
              <w:rPr>
                <w:rFonts w:ascii="Arial" w:eastAsia="Times New Roman" w:hAnsi="Arial" w:cs="Arial"/>
                <w:b/>
                <w:i/>
                <w:sz w:val="16"/>
                <w:szCs w:val="16"/>
                <w:lang w:eastAsia="pt-BR"/>
              </w:rPr>
              <w:t>. ICMS 12/06, efeitos a partir de 29.03.06)</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27</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374E6D" w:rsidRDefault="00374E6D" w:rsidP="00374E6D">
            <w:pPr>
              <w:spacing w:before="28" w:after="28" w:line="240" w:lineRule="auto"/>
              <w:jc w:val="both"/>
              <w:textAlignment w:val="baseline"/>
              <w:rPr>
                <w:rFonts w:ascii="Arial" w:eastAsia="Times New Roman" w:hAnsi="Arial" w:cs="Arial"/>
                <w:color w:val="000000"/>
                <w:sz w:val="18"/>
                <w:szCs w:val="18"/>
                <w:lang w:eastAsia="pt-BR"/>
              </w:rPr>
            </w:pPr>
            <w:r w:rsidRPr="0057457B">
              <w:rPr>
                <w:rFonts w:ascii="Arial" w:eastAsia="Times New Roman" w:hAnsi="Arial" w:cs="Arial"/>
                <w:color w:val="000000"/>
                <w:sz w:val="20"/>
                <w:szCs w:val="20"/>
                <w:lang w:eastAsia="pt-BR"/>
              </w:rPr>
              <w:t>Nota Fiscal de Serviço de Transporte Ferroviário, modelo 27</w:t>
            </w:r>
            <w:r>
              <w:rPr>
                <w:rFonts w:ascii="Arial" w:eastAsia="Times New Roman" w:hAnsi="Arial" w:cs="Arial"/>
                <w:color w:val="000000"/>
                <w:sz w:val="18"/>
                <w:szCs w:val="18"/>
                <w:lang w:eastAsia="pt-BR"/>
              </w:rPr>
              <w:t xml:space="preserve"> </w:t>
            </w:r>
            <w:r w:rsidRPr="00374E6D">
              <w:rPr>
                <w:rFonts w:ascii="Arial" w:eastAsia="Times New Roman" w:hAnsi="Arial" w:cs="Arial"/>
                <w:b/>
                <w:i/>
                <w:sz w:val="16"/>
                <w:szCs w:val="16"/>
                <w:lang w:eastAsia="pt-BR"/>
              </w:rPr>
              <w:t>(Acresc</w:t>
            </w:r>
            <w:r>
              <w:rPr>
                <w:rFonts w:ascii="Arial" w:eastAsia="Times New Roman" w:hAnsi="Arial" w:cs="Arial"/>
                <w:b/>
                <w:i/>
                <w:sz w:val="16"/>
                <w:szCs w:val="16"/>
                <w:lang w:eastAsia="pt-BR"/>
              </w:rPr>
              <w:t>entado</w:t>
            </w:r>
            <w:r w:rsidRPr="00374E6D">
              <w:rPr>
                <w:rFonts w:ascii="Arial" w:eastAsia="Times New Roman" w:hAnsi="Arial" w:cs="Arial"/>
                <w:b/>
                <w:i/>
                <w:sz w:val="16"/>
                <w:szCs w:val="16"/>
                <w:lang w:eastAsia="pt-BR"/>
              </w:rPr>
              <w:t xml:space="preserve"> pelo </w:t>
            </w:r>
            <w:proofErr w:type="spellStart"/>
            <w:r w:rsidRPr="00374E6D">
              <w:rPr>
                <w:rFonts w:ascii="Arial" w:eastAsia="Times New Roman" w:hAnsi="Arial" w:cs="Arial"/>
                <w:b/>
                <w:i/>
                <w:sz w:val="16"/>
                <w:szCs w:val="16"/>
                <w:lang w:eastAsia="pt-BR"/>
              </w:rPr>
              <w:t>Conv</w:t>
            </w:r>
            <w:proofErr w:type="spellEnd"/>
            <w:r w:rsidRPr="00374E6D">
              <w:rPr>
                <w:rFonts w:ascii="Arial" w:eastAsia="Times New Roman" w:hAnsi="Arial" w:cs="Arial"/>
                <w:b/>
                <w:i/>
                <w:sz w:val="16"/>
                <w:szCs w:val="16"/>
                <w:lang w:eastAsia="pt-BR"/>
              </w:rPr>
              <w:t>. ICMS 22/07, efeitos a partir de 04.04.07)</w:t>
            </w:r>
          </w:p>
        </w:tc>
      </w:tr>
      <w:tr w:rsidR="00374E6D"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57457B" w:rsidRDefault="00374E6D" w:rsidP="00374E6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57</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374E6D" w:rsidRPr="00374E6D" w:rsidRDefault="00374E6D" w:rsidP="00374E6D">
            <w:pPr>
              <w:spacing w:before="28" w:after="28" w:line="240" w:lineRule="auto"/>
              <w:jc w:val="both"/>
              <w:textAlignment w:val="baseline"/>
              <w:rPr>
                <w:rFonts w:ascii="Arial" w:eastAsia="Times New Roman" w:hAnsi="Arial" w:cs="Arial"/>
                <w:color w:val="000000"/>
                <w:sz w:val="18"/>
                <w:szCs w:val="18"/>
                <w:lang w:eastAsia="pt-BR"/>
              </w:rPr>
            </w:pPr>
            <w:r w:rsidRPr="0057457B">
              <w:rPr>
                <w:rFonts w:ascii="Arial" w:eastAsia="Times New Roman" w:hAnsi="Arial" w:cs="Arial"/>
                <w:color w:val="000000"/>
                <w:sz w:val="20"/>
                <w:szCs w:val="20"/>
                <w:lang w:eastAsia="pt-BR"/>
              </w:rPr>
              <w:t>Conhecimento de Transporte Eletrônico, modelo 57</w:t>
            </w:r>
            <w:r>
              <w:rPr>
                <w:rFonts w:ascii="Arial" w:eastAsia="Times New Roman" w:hAnsi="Arial" w:cs="Arial"/>
                <w:color w:val="000000"/>
                <w:sz w:val="18"/>
                <w:szCs w:val="18"/>
                <w:lang w:eastAsia="pt-BR"/>
              </w:rPr>
              <w:t xml:space="preserve"> </w:t>
            </w:r>
            <w:r w:rsidRPr="00374E6D">
              <w:rPr>
                <w:rFonts w:ascii="Arial" w:eastAsia="Times New Roman" w:hAnsi="Arial" w:cs="Arial"/>
                <w:b/>
                <w:i/>
                <w:sz w:val="16"/>
                <w:szCs w:val="16"/>
                <w:lang w:eastAsia="pt-BR"/>
              </w:rPr>
              <w:t>(Acresc</w:t>
            </w:r>
            <w:r>
              <w:rPr>
                <w:rFonts w:ascii="Arial" w:eastAsia="Times New Roman" w:hAnsi="Arial" w:cs="Arial"/>
                <w:b/>
                <w:i/>
                <w:sz w:val="16"/>
                <w:szCs w:val="16"/>
                <w:lang w:eastAsia="pt-BR"/>
              </w:rPr>
              <w:t>entado</w:t>
            </w:r>
            <w:r w:rsidRPr="00374E6D">
              <w:rPr>
                <w:rFonts w:ascii="Arial" w:eastAsia="Times New Roman" w:hAnsi="Arial" w:cs="Arial"/>
                <w:b/>
                <w:i/>
                <w:sz w:val="16"/>
                <w:szCs w:val="16"/>
                <w:lang w:eastAsia="pt-BR"/>
              </w:rPr>
              <w:t xml:space="preserve"> </w:t>
            </w:r>
            <w:proofErr w:type="spellStart"/>
            <w:r w:rsidRPr="00374E6D">
              <w:rPr>
                <w:rFonts w:ascii="Arial" w:eastAsia="Times New Roman" w:hAnsi="Arial" w:cs="Arial"/>
                <w:b/>
                <w:i/>
                <w:sz w:val="16"/>
                <w:szCs w:val="16"/>
                <w:lang w:eastAsia="pt-BR"/>
              </w:rPr>
              <w:t>Conv</w:t>
            </w:r>
            <w:proofErr w:type="spellEnd"/>
            <w:r w:rsidRPr="00374E6D">
              <w:rPr>
                <w:rFonts w:ascii="Arial" w:eastAsia="Times New Roman" w:hAnsi="Arial" w:cs="Arial"/>
                <w:b/>
                <w:i/>
                <w:sz w:val="16"/>
                <w:szCs w:val="16"/>
                <w:lang w:eastAsia="pt-BR"/>
              </w:rPr>
              <w:t>. ICMS 42/09, efeitos a partir de 09.07.09)</w:t>
            </w:r>
          </w:p>
        </w:tc>
      </w:tr>
      <w:tr w:rsidR="00477EC9"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477EC9" w:rsidRPr="0057457B" w:rsidRDefault="00477EC9" w:rsidP="007117BF">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65</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477EC9" w:rsidRPr="00374E6D" w:rsidRDefault="00477EC9" w:rsidP="007117BF">
            <w:pPr>
              <w:spacing w:after="0" w:line="240" w:lineRule="auto"/>
              <w:jc w:val="both"/>
              <w:textAlignment w:val="baseline"/>
              <w:rPr>
                <w:rFonts w:ascii="Arial" w:eastAsia="Times New Roman" w:hAnsi="Arial" w:cs="Arial"/>
                <w:color w:val="000000"/>
                <w:sz w:val="18"/>
                <w:szCs w:val="18"/>
                <w:lang w:eastAsia="pt-BR"/>
              </w:rPr>
            </w:pPr>
            <w:r w:rsidRPr="0057457B">
              <w:rPr>
                <w:rFonts w:ascii="Arial" w:eastAsia="Times New Roman" w:hAnsi="Arial" w:cs="Arial"/>
                <w:color w:val="000000"/>
                <w:sz w:val="20"/>
                <w:szCs w:val="20"/>
                <w:lang w:eastAsia="pt-BR"/>
              </w:rPr>
              <w:t>Nota Fiscal de Consumidor Eletrônica, modelo 65</w:t>
            </w:r>
            <w:r>
              <w:rPr>
                <w:rFonts w:ascii="Arial" w:eastAsia="Times New Roman" w:hAnsi="Arial" w:cs="Arial"/>
                <w:color w:val="000000"/>
                <w:sz w:val="18"/>
                <w:szCs w:val="18"/>
                <w:lang w:eastAsia="pt-BR"/>
              </w:rPr>
              <w:t xml:space="preserve"> </w:t>
            </w:r>
            <w:r w:rsidRPr="00742CC1">
              <w:rPr>
                <w:rFonts w:ascii="Arial" w:eastAsia="Times New Roman" w:hAnsi="Arial" w:cs="Arial"/>
                <w:b/>
                <w:i/>
                <w:sz w:val="16"/>
                <w:szCs w:val="16"/>
                <w:lang w:eastAsia="pt-BR"/>
              </w:rPr>
              <w:t>(</w:t>
            </w:r>
            <w:r w:rsidRPr="00374E6D">
              <w:rPr>
                <w:rFonts w:ascii="Arial" w:eastAsia="Times New Roman" w:hAnsi="Arial" w:cs="Arial"/>
                <w:b/>
                <w:i/>
                <w:sz w:val="16"/>
                <w:szCs w:val="16"/>
                <w:lang w:eastAsia="pt-BR"/>
              </w:rPr>
              <w:t>Acresc</w:t>
            </w:r>
            <w:r>
              <w:rPr>
                <w:rFonts w:ascii="Arial" w:eastAsia="Times New Roman" w:hAnsi="Arial" w:cs="Arial"/>
                <w:b/>
                <w:i/>
                <w:sz w:val="16"/>
                <w:szCs w:val="16"/>
                <w:lang w:eastAsia="pt-BR"/>
              </w:rPr>
              <w:t>entado</w:t>
            </w:r>
            <w:r w:rsidRPr="00374E6D">
              <w:rPr>
                <w:rFonts w:ascii="Arial" w:eastAsia="Times New Roman" w:hAnsi="Arial" w:cs="Arial"/>
                <w:b/>
                <w:i/>
                <w:sz w:val="16"/>
                <w:szCs w:val="16"/>
                <w:lang w:eastAsia="pt-BR"/>
              </w:rPr>
              <w:t xml:space="preserve"> pelo </w:t>
            </w:r>
            <w:proofErr w:type="spellStart"/>
            <w:r w:rsidRPr="00374E6D">
              <w:rPr>
                <w:rFonts w:ascii="Arial" w:eastAsia="Times New Roman" w:hAnsi="Arial" w:cs="Arial"/>
                <w:b/>
                <w:i/>
                <w:sz w:val="16"/>
                <w:szCs w:val="16"/>
                <w:lang w:eastAsia="pt-BR"/>
              </w:rPr>
              <w:t>Conv</w:t>
            </w:r>
            <w:proofErr w:type="spellEnd"/>
            <w:r w:rsidRPr="00374E6D">
              <w:rPr>
                <w:rFonts w:ascii="Arial" w:eastAsia="Times New Roman" w:hAnsi="Arial" w:cs="Arial"/>
                <w:b/>
                <w:i/>
                <w:sz w:val="16"/>
                <w:szCs w:val="16"/>
                <w:lang w:eastAsia="pt-BR"/>
              </w:rPr>
              <w:t>. ICMS 73/1</w:t>
            </w:r>
            <w:r>
              <w:rPr>
                <w:rFonts w:ascii="Arial" w:eastAsia="Times New Roman" w:hAnsi="Arial" w:cs="Arial"/>
                <w:b/>
                <w:i/>
                <w:sz w:val="16"/>
                <w:szCs w:val="16"/>
                <w:lang w:eastAsia="pt-BR"/>
              </w:rPr>
              <w:t>3, efeitos a partir de 01.09.13</w:t>
            </w:r>
            <w:r w:rsidRPr="00742CC1">
              <w:rPr>
                <w:rFonts w:ascii="Arial" w:eastAsia="Times New Roman" w:hAnsi="Arial" w:cs="Arial"/>
                <w:b/>
                <w:i/>
                <w:sz w:val="16"/>
                <w:szCs w:val="16"/>
                <w:lang w:eastAsia="pt-BR"/>
              </w:rPr>
              <w:t>)</w:t>
            </w:r>
          </w:p>
        </w:tc>
      </w:tr>
      <w:tr w:rsidR="000F6C9B"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0F6C9B" w:rsidRPr="0057457B" w:rsidRDefault="000F6C9B" w:rsidP="007117BF">
            <w:pPr>
              <w:spacing w:before="28" w:after="28" w:line="240" w:lineRule="auto"/>
              <w:jc w:val="center"/>
              <w:textAlignment w:val="baseline"/>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60</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0F6C9B" w:rsidRPr="00374E6D" w:rsidRDefault="000F6C9B" w:rsidP="007117BF">
            <w:pPr>
              <w:spacing w:after="0" w:line="240" w:lineRule="auto"/>
              <w:jc w:val="both"/>
              <w:textAlignment w:val="baseline"/>
              <w:rPr>
                <w:rFonts w:ascii="Arial" w:eastAsia="Times New Roman" w:hAnsi="Arial" w:cs="Arial"/>
                <w:color w:val="000000"/>
                <w:sz w:val="18"/>
                <w:szCs w:val="18"/>
                <w:lang w:eastAsia="pt-BR"/>
              </w:rPr>
            </w:pPr>
            <w:r w:rsidRPr="00E851A1">
              <w:rPr>
                <w:rFonts w:ascii="Arial" w:eastAsia="Times New Roman" w:hAnsi="Arial" w:cs="Arial"/>
                <w:color w:val="000000"/>
                <w:sz w:val="20"/>
                <w:szCs w:val="20"/>
                <w:lang w:eastAsia="pt-BR"/>
              </w:rPr>
              <w:t xml:space="preserve">Cupom Fiscal Eletrônico, </w:t>
            </w:r>
            <w:proofErr w:type="spellStart"/>
            <w:r w:rsidRPr="00E851A1">
              <w:rPr>
                <w:rFonts w:ascii="Arial" w:eastAsia="Times New Roman" w:hAnsi="Arial" w:cs="Arial"/>
                <w:color w:val="000000"/>
                <w:sz w:val="20"/>
                <w:szCs w:val="20"/>
                <w:lang w:eastAsia="pt-BR"/>
              </w:rPr>
              <w:t>CF-e</w:t>
            </w:r>
            <w:proofErr w:type="spellEnd"/>
            <w:r w:rsidRPr="00E851A1">
              <w:rPr>
                <w:rFonts w:ascii="Arial" w:eastAsia="Times New Roman" w:hAnsi="Arial" w:cs="Arial"/>
                <w:color w:val="000000"/>
                <w:sz w:val="20"/>
                <w:szCs w:val="20"/>
                <w:lang w:eastAsia="pt-BR"/>
              </w:rPr>
              <w:t xml:space="preserve"> - ECF, modelo 60</w:t>
            </w:r>
            <w:r>
              <w:rPr>
                <w:rFonts w:ascii="Arial" w:eastAsia="Times New Roman" w:hAnsi="Arial" w:cs="Arial"/>
                <w:color w:val="000000"/>
                <w:sz w:val="18"/>
                <w:szCs w:val="18"/>
                <w:lang w:eastAsia="pt-BR"/>
              </w:rPr>
              <w:t xml:space="preserve"> </w:t>
            </w:r>
            <w:r w:rsidRPr="00E851A1">
              <w:rPr>
                <w:rFonts w:ascii="Arial" w:eastAsia="Times New Roman" w:hAnsi="Arial" w:cs="Arial"/>
                <w:b/>
                <w:i/>
                <w:color w:val="000000"/>
                <w:sz w:val="16"/>
                <w:szCs w:val="16"/>
                <w:lang w:eastAsia="pt-BR"/>
              </w:rPr>
              <w:t xml:space="preserve">(Acrescentado pelo </w:t>
            </w:r>
            <w:proofErr w:type="spellStart"/>
            <w:r w:rsidRPr="00E851A1">
              <w:rPr>
                <w:rFonts w:ascii="Arial" w:eastAsia="Times New Roman" w:hAnsi="Arial" w:cs="Arial"/>
                <w:b/>
                <w:i/>
                <w:color w:val="000000"/>
                <w:sz w:val="16"/>
                <w:szCs w:val="16"/>
                <w:lang w:eastAsia="pt-BR"/>
              </w:rPr>
              <w:t>Conv</w:t>
            </w:r>
            <w:proofErr w:type="spellEnd"/>
            <w:r w:rsidRPr="00E851A1">
              <w:rPr>
                <w:rFonts w:ascii="Arial" w:eastAsia="Times New Roman" w:hAnsi="Arial" w:cs="Arial"/>
                <w:b/>
                <w:i/>
                <w:color w:val="000000"/>
                <w:sz w:val="16"/>
                <w:szCs w:val="16"/>
                <w:lang w:eastAsia="pt-BR"/>
              </w:rPr>
              <w:t>. ICMS 159/13, efeitos a partir de 30.12.13)</w:t>
            </w:r>
          </w:p>
        </w:tc>
      </w:tr>
      <w:tr w:rsidR="000F6C9B"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0F6C9B" w:rsidRDefault="000F6C9B" w:rsidP="000F6C9B">
            <w:pPr>
              <w:spacing w:before="28" w:after="28" w:line="240" w:lineRule="auto"/>
              <w:jc w:val="center"/>
              <w:textAlignment w:val="baseline"/>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63</w:t>
            </w: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0F6C9B" w:rsidRPr="0057457B" w:rsidRDefault="000F6C9B" w:rsidP="000F6C9B">
            <w:pPr>
              <w:spacing w:after="0" w:line="240" w:lineRule="auto"/>
              <w:jc w:val="both"/>
              <w:textAlignment w:val="baseline"/>
              <w:rPr>
                <w:rFonts w:ascii="Arial" w:eastAsia="Times New Roman" w:hAnsi="Arial" w:cs="Arial"/>
                <w:color w:val="000000"/>
                <w:sz w:val="20"/>
                <w:szCs w:val="20"/>
                <w:lang w:eastAsia="pt-BR"/>
              </w:rPr>
            </w:pPr>
            <w:r w:rsidRPr="000F6C9B">
              <w:rPr>
                <w:rFonts w:ascii="Arial" w:eastAsia="Times New Roman" w:hAnsi="Arial" w:cs="Arial"/>
                <w:color w:val="000000"/>
                <w:sz w:val="20"/>
                <w:szCs w:val="20"/>
                <w:lang w:eastAsia="pt-BR"/>
              </w:rPr>
              <w:t>Bilhete de Passagem Eletrônico, modelo 63</w:t>
            </w:r>
            <w:r>
              <w:rPr>
                <w:rFonts w:ascii="Arial" w:eastAsia="Times New Roman" w:hAnsi="Arial" w:cs="Arial"/>
                <w:color w:val="000000"/>
                <w:sz w:val="20"/>
                <w:szCs w:val="20"/>
                <w:lang w:eastAsia="pt-BR"/>
              </w:rPr>
              <w:t xml:space="preserve"> </w:t>
            </w:r>
            <w:r w:rsidRPr="00E851A1">
              <w:rPr>
                <w:rFonts w:ascii="Arial" w:eastAsia="Times New Roman" w:hAnsi="Arial" w:cs="Arial"/>
                <w:b/>
                <w:i/>
                <w:color w:val="000000"/>
                <w:sz w:val="16"/>
                <w:szCs w:val="16"/>
                <w:lang w:eastAsia="pt-BR"/>
              </w:rPr>
              <w:t xml:space="preserve">(Acrescentado pelo </w:t>
            </w:r>
            <w:proofErr w:type="spellStart"/>
            <w:r w:rsidRPr="00E851A1">
              <w:rPr>
                <w:rFonts w:ascii="Arial" w:eastAsia="Times New Roman" w:hAnsi="Arial" w:cs="Arial"/>
                <w:b/>
                <w:i/>
                <w:color w:val="000000"/>
                <w:sz w:val="16"/>
                <w:szCs w:val="16"/>
                <w:lang w:eastAsia="pt-BR"/>
              </w:rPr>
              <w:t>Conv</w:t>
            </w:r>
            <w:proofErr w:type="spellEnd"/>
            <w:r w:rsidRPr="00E851A1">
              <w:rPr>
                <w:rFonts w:ascii="Arial" w:eastAsia="Times New Roman" w:hAnsi="Arial" w:cs="Arial"/>
                <w:b/>
                <w:i/>
                <w:color w:val="000000"/>
                <w:sz w:val="16"/>
                <w:szCs w:val="16"/>
                <w:lang w:eastAsia="pt-BR"/>
              </w:rPr>
              <w:t xml:space="preserve">. ICMS </w:t>
            </w:r>
            <w:r>
              <w:rPr>
                <w:rFonts w:ascii="Arial" w:eastAsia="Times New Roman" w:hAnsi="Arial" w:cs="Arial"/>
                <w:b/>
                <w:i/>
                <w:color w:val="000000"/>
                <w:sz w:val="16"/>
                <w:szCs w:val="16"/>
                <w:lang w:eastAsia="pt-BR"/>
              </w:rPr>
              <w:t>216</w:t>
            </w:r>
            <w:r w:rsidRPr="00E851A1">
              <w:rPr>
                <w:rFonts w:ascii="Arial" w:eastAsia="Times New Roman" w:hAnsi="Arial" w:cs="Arial"/>
                <w:b/>
                <w:i/>
                <w:color w:val="000000"/>
                <w:sz w:val="16"/>
                <w:szCs w:val="16"/>
                <w:lang w:eastAsia="pt-BR"/>
              </w:rPr>
              <w:t>/1</w:t>
            </w:r>
            <w:r>
              <w:rPr>
                <w:rFonts w:ascii="Arial" w:eastAsia="Times New Roman" w:hAnsi="Arial" w:cs="Arial"/>
                <w:b/>
                <w:i/>
                <w:color w:val="000000"/>
                <w:sz w:val="16"/>
                <w:szCs w:val="16"/>
                <w:lang w:eastAsia="pt-BR"/>
              </w:rPr>
              <w:t>7, efeitos a partir de 19</w:t>
            </w:r>
            <w:r w:rsidRPr="00E851A1">
              <w:rPr>
                <w:rFonts w:ascii="Arial" w:eastAsia="Times New Roman" w:hAnsi="Arial" w:cs="Arial"/>
                <w:b/>
                <w:i/>
                <w:color w:val="000000"/>
                <w:sz w:val="16"/>
                <w:szCs w:val="16"/>
                <w:lang w:eastAsia="pt-BR"/>
              </w:rPr>
              <w:t>.12.</w:t>
            </w:r>
            <w:r>
              <w:rPr>
                <w:rFonts w:ascii="Arial" w:eastAsia="Times New Roman" w:hAnsi="Arial" w:cs="Arial"/>
                <w:b/>
                <w:i/>
                <w:color w:val="000000"/>
                <w:sz w:val="16"/>
                <w:szCs w:val="16"/>
                <w:lang w:eastAsia="pt-BR"/>
              </w:rPr>
              <w:t>17</w:t>
            </w:r>
            <w:r w:rsidRPr="00E851A1">
              <w:rPr>
                <w:rFonts w:ascii="Arial" w:eastAsia="Times New Roman" w:hAnsi="Arial" w:cs="Arial"/>
                <w:b/>
                <w:i/>
                <w:color w:val="000000"/>
                <w:sz w:val="16"/>
                <w:szCs w:val="16"/>
                <w:lang w:eastAsia="pt-BR"/>
              </w:rPr>
              <w:t>)</w:t>
            </w:r>
          </w:p>
        </w:tc>
      </w:tr>
      <w:tr w:rsidR="000F6C9B" w:rsidRPr="00374E6D" w:rsidTr="00FB3E6A">
        <w:tc>
          <w:tcPr>
            <w:tcW w:w="1658" w:type="dxa"/>
            <w:tcBorders>
              <w:top w:val="nil"/>
              <w:left w:val="single" w:sz="4" w:space="0" w:color="auto"/>
              <w:bottom w:val="nil"/>
              <w:right w:val="single" w:sz="4" w:space="0" w:color="auto"/>
            </w:tcBorders>
            <w:shd w:val="clear" w:color="auto" w:fill="FFFFFF"/>
            <w:tcMar>
              <w:top w:w="0" w:type="dxa"/>
              <w:left w:w="105" w:type="dxa"/>
              <w:bottom w:w="0" w:type="dxa"/>
              <w:right w:w="105" w:type="dxa"/>
            </w:tcMar>
            <w:vAlign w:val="bottom"/>
            <w:hideMark/>
          </w:tcPr>
          <w:p w:rsidR="000F6C9B" w:rsidRPr="0057457B" w:rsidRDefault="000F6C9B" w:rsidP="00374E6D">
            <w:pPr>
              <w:spacing w:before="28" w:after="28" w:line="240" w:lineRule="auto"/>
              <w:jc w:val="center"/>
              <w:textAlignment w:val="baseline"/>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67</w:t>
            </w:r>
          </w:p>
        </w:tc>
        <w:tc>
          <w:tcPr>
            <w:tcW w:w="7071" w:type="dxa"/>
            <w:tcBorders>
              <w:top w:val="nil"/>
              <w:left w:val="nil"/>
              <w:bottom w:val="nil"/>
              <w:right w:val="single" w:sz="4" w:space="0" w:color="auto"/>
            </w:tcBorders>
            <w:shd w:val="clear" w:color="auto" w:fill="FFFFFF"/>
            <w:tcMar>
              <w:top w:w="0" w:type="dxa"/>
              <w:left w:w="105" w:type="dxa"/>
              <w:bottom w:w="0" w:type="dxa"/>
              <w:right w:w="105" w:type="dxa"/>
            </w:tcMar>
            <w:vAlign w:val="bottom"/>
            <w:hideMark/>
          </w:tcPr>
          <w:p w:rsidR="000F6C9B" w:rsidRPr="00374E6D" w:rsidRDefault="000F6C9B" w:rsidP="00477EC9">
            <w:pPr>
              <w:spacing w:after="0" w:line="240" w:lineRule="auto"/>
              <w:jc w:val="both"/>
              <w:textAlignment w:val="baseline"/>
              <w:rPr>
                <w:rFonts w:ascii="Arial" w:eastAsia="Times New Roman" w:hAnsi="Arial" w:cs="Arial"/>
                <w:color w:val="000000"/>
                <w:sz w:val="18"/>
                <w:szCs w:val="18"/>
                <w:lang w:eastAsia="pt-BR"/>
              </w:rPr>
            </w:pPr>
            <w:r w:rsidRPr="000F6C9B">
              <w:rPr>
                <w:rFonts w:ascii="Arial" w:eastAsia="Times New Roman" w:hAnsi="Arial" w:cs="Arial"/>
                <w:color w:val="000000"/>
                <w:sz w:val="18"/>
                <w:szCs w:val="18"/>
                <w:lang w:eastAsia="pt-BR"/>
              </w:rPr>
              <w:t>Conhecimento de Transporte Eletrônico para Outros Serviços, modelo 67</w:t>
            </w:r>
            <w:r>
              <w:rPr>
                <w:rFonts w:ascii="Arial" w:eastAsia="Times New Roman" w:hAnsi="Arial" w:cs="Arial"/>
                <w:color w:val="000000"/>
                <w:sz w:val="18"/>
                <w:szCs w:val="18"/>
                <w:lang w:eastAsia="pt-BR"/>
              </w:rPr>
              <w:t xml:space="preserve"> </w:t>
            </w:r>
            <w:r w:rsidRPr="00E851A1">
              <w:rPr>
                <w:rFonts w:ascii="Arial" w:eastAsia="Times New Roman" w:hAnsi="Arial" w:cs="Arial"/>
                <w:b/>
                <w:i/>
                <w:color w:val="000000"/>
                <w:sz w:val="16"/>
                <w:szCs w:val="16"/>
                <w:lang w:eastAsia="pt-BR"/>
              </w:rPr>
              <w:t xml:space="preserve">(Acrescentado pelo </w:t>
            </w:r>
            <w:proofErr w:type="spellStart"/>
            <w:r w:rsidRPr="00E851A1">
              <w:rPr>
                <w:rFonts w:ascii="Arial" w:eastAsia="Times New Roman" w:hAnsi="Arial" w:cs="Arial"/>
                <w:b/>
                <w:i/>
                <w:color w:val="000000"/>
                <w:sz w:val="16"/>
                <w:szCs w:val="16"/>
                <w:lang w:eastAsia="pt-BR"/>
              </w:rPr>
              <w:t>Conv</w:t>
            </w:r>
            <w:proofErr w:type="spellEnd"/>
            <w:r w:rsidRPr="00E851A1">
              <w:rPr>
                <w:rFonts w:ascii="Arial" w:eastAsia="Times New Roman" w:hAnsi="Arial" w:cs="Arial"/>
                <w:b/>
                <w:i/>
                <w:color w:val="000000"/>
                <w:sz w:val="16"/>
                <w:szCs w:val="16"/>
                <w:lang w:eastAsia="pt-BR"/>
              </w:rPr>
              <w:t xml:space="preserve">. ICMS </w:t>
            </w:r>
            <w:r>
              <w:rPr>
                <w:rFonts w:ascii="Arial" w:eastAsia="Times New Roman" w:hAnsi="Arial" w:cs="Arial"/>
                <w:b/>
                <w:i/>
                <w:color w:val="000000"/>
                <w:sz w:val="16"/>
                <w:szCs w:val="16"/>
                <w:lang w:eastAsia="pt-BR"/>
              </w:rPr>
              <w:t>216</w:t>
            </w:r>
            <w:r w:rsidRPr="00E851A1">
              <w:rPr>
                <w:rFonts w:ascii="Arial" w:eastAsia="Times New Roman" w:hAnsi="Arial" w:cs="Arial"/>
                <w:b/>
                <w:i/>
                <w:color w:val="000000"/>
                <w:sz w:val="16"/>
                <w:szCs w:val="16"/>
                <w:lang w:eastAsia="pt-BR"/>
              </w:rPr>
              <w:t>/1</w:t>
            </w:r>
            <w:r>
              <w:rPr>
                <w:rFonts w:ascii="Arial" w:eastAsia="Times New Roman" w:hAnsi="Arial" w:cs="Arial"/>
                <w:b/>
                <w:i/>
                <w:color w:val="000000"/>
                <w:sz w:val="16"/>
                <w:szCs w:val="16"/>
                <w:lang w:eastAsia="pt-BR"/>
              </w:rPr>
              <w:t>7, efeitos a partir de 19</w:t>
            </w:r>
            <w:r w:rsidRPr="00E851A1">
              <w:rPr>
                <w:rFonts w:ascii="Arial" w:eastAsia="Times New Roman" w:hAnsi="Arial" w:cs="Arial"/>
                <w:b/>
                <w:i/>
                <w:color w:val="000000"/>
                <w:sz w:val="16"/>
                <w:szCs w:val="16"/>
                <w:lang w:eastAsia="pt-BR"/>
              </w:rPr>
              <w:t>.12.</w:t>
            </w:r>
            <w:r>
              <w:rPr>
                <w:rFonts w:ascii="Arial" w:eastAsia="Times New Roman" w:hAnsi="Arial" w:cs="Arial"/>
                <w:b/>
                <w:i/>
                <w:color w:val="000000"/>
                <w:sz w:val="16"/>
                <w:szCs w:val="16"/>
                <w:lang w:eastAsia="pt-BR"/>
              </w:rPr>
              <w:t>17</w:t>
            </w:r>
            <w:r w:rsidRPr="00E851A1">
              <w:rPr>
                <w:rFonts w:ascii="Arial" w:eastAsia="Times New Roman" w:hAnsi="Arial" w:cs="Arial"/>
                <w:b/>
                <w:i/>
                <w:color w:val="000000"/>
                <w:sz w:val="16"/>
                <w:szCs w:val="16"/>
                <w:lang w:eastAsia="pt-BR"/>
              </w:rPr>
              <w:t>)</w:t>
            </w:r>
          </w:p>
        </w:tc>
      </w:tr>
      <w:tr w:rsidR="000F6C9B" w:rsidRPr="00374E6D" w:rsidTr="00FB3E6A">
        <w:tc>
          <w:tcPr>
            <w:tcW w:w="1658" w:type="dxa"/>
            <w:tcBorders>
              <w:top w:val="nil"/>
              <w:left w:val="single" w:sz="4" w:space="0" w:color="auto"/>
              <w:bottom w:val="nil"/>
              <w:right w:val="single" w:sz="4" w:space="0" w:color="auto"/>
            </w:tcBorders>
            <w:shd w:val="clear" w:color="auto" w:fill="FFFFFF"/>
            <w:tcMar>
              <w:top w:w="0" w:type="dxa"/>
              <w:left w:w="105" w:type="dxa"/>
              <w:bottom w:w="0" w:type="dxa"/>
              <w:right w:w="105" w:type="dxa"/>
            </w:tcMar>
            <w:vAlign w:val="bottom"/>
            <w:hideMark/>
          </w:tcPr>
          <w:p w:rsidR="000F6C9B" w:rsidRDefault="000F6C9B" w:rsidP="000F6C9B">
            <w:pPr>
              <w:spacing w:before="28" w:after="28" w:line="240" w:lineRule="auto"/>
              <w:textAlignment w:val="baseline"/>
              <w:rPr>
                <w:rFonts w:ascii="Arial" w:eastAsia="Times New Roman" w:hAnsi="Arial" w:cs="Arial"/>
                <w:color w:val="000000"/>
                <w:sz w:val="20"/>
                <w:szCs w:val="20"/>
                <w:lang w:eastAsia="pt-BR"/>
              </w:rPr>
            </w:pPr>
          </w:p>
        </w:tc>
        <w:tc>
          <w:tcPr>
            <w:tcW w:w="7071" w:type="dxa"/>
            <w:tcBorders>
              <w:top w:val="nil"/>
              <w:left w:val="nil"/>
              <w:bottom w:val="nil"/>
              <w:right w:val="single" w:sz="4" w:space="0" w:color="auto"/>
            </w:tcBorders>
            <w:shd w:val="clear" w:color="auto" w:fill="FFFFFF"/>
            <w:tcMar>
              <w:top w:w="0" w:type="dxa"/>
              <w:left w:w="105" w:type="dxa"/>
              <w:bottom w:w="0" w:type="dxa"/>
              <w:right w:w="105" w:type="dxa"/>
            </w:tcMar>
            <w:vAlign w:val="bottom"/>
            <w:hideMark/>
          </w:tcPr>
          <w:p w:rsidR="000F6C9B" w:rsidRPr="00E851A1" w:rsidRDefault="000F6C9B" w:rsidP="00477EC9">
            <w:pPr>
              <w:spacing w:after="0" w:line="240" w:lineRule="auto"/>
              <w:jc w:val="both"/>
              <w:textAlignment w:val="baseline"/>
              <w:rPr>
                <w:rFonts w:ascii="Arial" w:eastAsia="Times New Roman" w:hAnsi="Arial" w:cs="Arial"/>
                <w:color w:val="000000"/>
                <w:sz w:val="20"/>
                <w:szCs w:val="20"/>
                <w:lang w:eastAsia="pt-BR"/>
              </w:rPr>
            </w:pPr>
          </w:p>
        </w:tc>
      </w:tr>
      <w:tr w:rsidR="000F6C9B" w:rsidRPr="00374E6D" w:rsidTr="00374E6D">
        <w:tc>
          <w:tcPr>
            <w:tcW w:w="1658"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0F6C9B" w:rsidRPr="0057457B" w:rsidRDefault="000F6C9B" w:rsidP="00FB3E6A">
            <w:pPr>
              <w:spacing w:before="28" w:after="28" w:line="240" w:lineRule="auto"/>
              <w:jc w:val="center"/>
              <w:textAlignment w:val="baseline"/>
              <w:rPr>
                <w:rFonts w:ascii="Arial" w:eastAsia="Times New Roman" w:hAnsi="Arial" w:cs="Arial"/>
                <w:color w:val="000000"/>
                <w:sz w:val="20"/>
                <w:szCs w:val="20"/>
                <w:lang w:eastAsia="pt-BR"/>
              </w:rPr>
            </w:pPr>
          </w:p>
        </w:tc>
        <w:tc>
          <w:tcPr>
            <w:tcW w:w="707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0F6C9B" w:rsidRPr="0057457B" w:rsidRDefault="000F6C9B" w:rsidP="00742CC1">
            <w:pPr>
              <w:spacing w:after="0" w:line="240" w:lineRule="auto"/>
              <w:jc w:val="both"/>
              <w:textAlignment w:val="baseline"/>
              <w:rPr>
                <w:rFonts w:ascii="Arial" w:eastAsia="Times New Roman" w:hAnsi="Arial" w:cs="Arial"/>
                <w:color w:val="000000"/>
                <w:sz w:val="20"/>
                <w:szCs w:val="20"/>
                <w:lang w:eastAsia="pt-BR"/>
              </w:rPr>
            </w:pPr>
          </w:p>
        </w:tc>
      </w:tr>
    </w:tbl>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3.3.2 - CAMPO 8 - Livros Fiscais - Assinalar o(s) livro(s) objeto do pedido.</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3.4 -</w:t>
      </w:r>
      <w:r w:rsidRPr="00015522">
        <w:rPr>
          <w:rFonts w:ascii="Arial" w:hAnsi="Arial" w:cs="Arial"/>
          <w:sz w:val="24"/>
          <w:szCs w:val="24"/>
        </w:rPr>
        <w:t xml:space="preserve"> QUADRO IV - Especificações Técnicas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Os campos deste quadro deverão ser preenchidos com as especificações técnicas dos equipamentos e programas utilizados para emissão e escrituração por sistema eletrônico de processamento de dados.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3.4.1 - CAMPO 9 - UCP - Fabricante/Modelo - Indicar o fabricante e o modelo da unidade central de processamento, utilizando, se necessário, o verso do formulário.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3.4.2 - CAMPO 10 - Sistema Operacional - Indicar o sistema operacional e seu número de versão.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3.4.3 - CAMPO 11 - Meios Magnéticos Disponíveis - Assinalar com "x" o meio magnético de apresentação do registro fiscal.</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3.4.4 - CAMPO 12 - Linguagem de Programação - Indicar a linguagem em que foram codificados os programas.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3.4.5 - CAMPO 13 - Sistemas Gerenciadores de Bancos de Dados (SGBD) - Indicar o gerenciador do banco de dados, ou seja, o conjunto de rotinas que administra o banco de dados, se houver.</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3.5 -</w:t>
      </w:r>
      <w:r w:rsidRPr="00015522">
        <w:rPr>
          <w:rFonts w:ascii="Arial" w:hAnsi="Arial" w:cs="Arial"/>
          <w:sz w:val="24"/>
          <w:szCs w:val="24"/>
        </w:rPr>
        <w:t xml:space="preserve"> QUADRO V - Identificação do Estabelecimento onde se Localiza s UCP</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3.5.1 - CAMPO 14 - Número de Inscrição Estadual/Municipal - Preencher com o número da inscrição estadual ou, no caso de este inexistir, com o número de inscrição municipal do estabelecimento onde se encontra a unidade central de processamento, precedido da letra M.</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lastRenderedPageBreak/>
        <w:t>3.5.2 - CAMPO 15 - Número de Inscrição no CGC/MF - Preencher com o número de inscrição no CGC/MF do estabelecimento onde se encontra a unidade central de processamento.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3.5.3 - CAMPO 16 - Nome Comercial (Razão Social/Denominação) - Indicar o nome comercial (razão social/denominação) do estabelecimento onde se encontra a unidade central de processamento. Evitar abreviaturas.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3.5.4 - CAMPOS 17 A 23 - Endereço e Telefone do Estabelecimento - Preencher com tipo, título e nome do logradouro, número, complemento, município, unidade da Federação, CEP do endereço do estabelecimento onde se encontra a unidade central de processamento e o número do telefone.</w:t>
      </w:r>
    </w:p>
    <w:p w:rsidR="00C14129" w:rsidRPr="00015522" w:rsidRDefault="00C14129"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3.6 -</w:t>
      </w:r>
      <w:r w:rsidRPr="00015522">
        <w:rPr>
          <w:rFonts w:ascii="Arial" w:hAnsi="Arial" w:cs="Arial"/>
          <w:sz w:val="24"/>
          <w:szCs w:val="24"/>
        </w:rPr>
        <w:t xml:space="preserve"> QUADRO VI - Responsável pelas Informações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3.6.1 - CAMPO 24 - Nome do Signatário - Indicar o nome da pessoa que, representando a empresa requerente/declarante, assinar o pedido de comunicação.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3.6.2 - CAMPO 25 - TELEFONE/FAX - Preencher com o número de telefone do estabelecimento para contatos sobre processamento de dados.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3.6.3 - CAMPO 26 - Cargo na Empresa - Preencher com o nome do cargo ocupado pelo signatário na empresa.</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3.6.4 - CAMPO 27 - CPF/Número de Identidade - Preencher com o número de inscrição no cadastro de pessoas físicas - CPF/MF ou da carteira de identidade do signatário.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3.6.5 - CAMPO 28 - Data e Assinatura - Preencher a data e apor a assinatura.</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3.7 -</w:t>
      </w:r>
      <w:r w:rsidRPr="00015522">
        <w:rPr>
          <w:rFonts w:ascii="Arial" w:hAnsi="Arial" w:cs="Arial"/>
          <w:sz w:val="24"/>
          <w:szCs w:val="24"/>
        </w:rPr>
        <w:t xml:space="preserve"> QUADRO VII - Para uso da Repartição Fazendária</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3.7.1 - CAMPOS 29 A 31 - Para uso da Repartição Fazendária - Não preencher, uso da repartição fazendária.</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3.7.2 - CAMPO 32 - Visto/Carimbo da Receita Federal - Não preencher, uso da Secretaria da Receita Federal.</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b/>
          <w:sz w:val="24"/>
          <w:szCs w:val="24"/>
        </w:rPr>
      </w:pPr>
      <w:r w:rsidRPr="00015522">
        <w:rPr>
          <w:rFonts w:ascii="Arial" w:hAnsi="Arial" w:cs="Arial"/>
          <w:b/>
          <w:sz w:val="24"/>
          <w:szCs w:val="24"/>
        </w:rPr>
        <w:t>4 - FORMA DE ENTREGA E DESTINAÇÃO DAS VIAS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O Pedido/Comunicação de Uso de Sistema Eletrônico de Processamento de Dados será apresentado à repartição fiscal da unidade da Federação que estiver vinculado o estabelecimento interessado, preenchido datilograficamente, em quatro (4) vias que, após o despacho, terão a seguinte destinação:</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4.1 -</w:t>
      </w:r>
      <w:r w:rsidRPr="00015522">
        <w:rPr>
          <w:rFonts w:ascii="Arial" w:hAnsi="Arial" w:cs="Arial"/>
          <w:sz w:val="24"/>
          <w:szCs w:val="24"/>
        </w:rPr>
        <w:t xml:space="preserve"> a via original e outra via - serão retidas pelo fisco;</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4.2 -</w:t>
      </w:r>
      <w:r w:rsidRPr="00015522">
        <w:rPr>
          <w:rFonts w:ascii="Arial" w:hAnsi="Arial" w:cs="Arial"/>
          <w:sz w:val="24"/>
          <w:szCs w:val="24"/>
        </w:rPr>
        <w:t xml:space="preserve"> uma via - será entregue pelo requerente/declarante à Divisão de Tecnologia e Informações da Delegacia da Receita Federal a que estiver subordinado;</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4.3 -</w:t>
      </w:r>
      <w:r w:rsidRPr="00015522">
        <w:rPr>
          <w:rFonts w:ascii="Arial" w:hAnsi="Arial" w:cs="Arial"/>
          <w:sz w:val="24"/>
          <w:szCs w:val="24"/>
        </w:rPr>
        <w:t xml:space="preserve"> uma via - será devolvida ao requerente/declarante, para servir como comprovante.</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b/>
          <w:sz w:val="24"/>
          <w:szCs w:val="24"/>
        </w:rPr>
      </w:pPr>
      <w:r w:rsidRPr="00015522">
        <w:rPr>
          <w:rFonts w:ascii="Arial" w:hAnsi="Arial" w:cs="Arial"/>
          <w:b/>
          <w:sz w:val="24"/>
          <w:szCs w:val="24"/>
        </w:rPr>
        <w:t>5 - DADOS TÉCNICOS DE GERAÇÃO DO ARQUIVO</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5.1 -</w:t>
      </w:r>
      <w:r w:rsidRPr="00015522">
        <w:rPr>
          <w:rFonts w:ascii="Arial" w:hAnsi="Arial" w:cs="Arial"/>
          <w:sz w:val="24"/>
          <w:szCs w:val="24"/>
        </w:rPr>
        <w:t xml:space="preserve"> FITA MAGNÉTICA OU CARTUCHO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5.1.1 - A critério da unidade da Federação receptora, os dados poderão ser entregues utilizando fita magnética ou cartucho.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lastRenderedPageBreak/>
        <w:t>5.1.2 - Tamanho do registro: 126 bytes;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5.1.3 - Tamanho do bloco: 16380 bytes;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 xml:space="preserve">5.1.4 - Densidade de gravação: 1600, 6250 ou 38000 </w:t>
      </w:r>
      <w:proofErr w:type="spellStart"/>
      <w:r w:rsidRPr="00015522">
        <w:rPr>
          <w:rFonts w:ascii="Arial" w:hAnsi="Arial" w:cs="Arial"/>
          <w:sz w:val="24"/>
          <w:szCs w:val="24"/>
        </w:rPr>
        <w:t>bpi</w:t>
      </w:r>
      <w:proofErr w:type="spellEnd"/>
      <w:r w:rsidRPr="00015522">
        <w:rPr>
          <w:rFonts w:ascii="Arial" w:hAnsi="Arial" w:cs="Arial"/>
          <w:sz w:val="24"/>
          <w:szCs w:val="24"/>
        </w:rPr>
        <w:t>;</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5.1.5 - Quantidade de trilhas: 9 ou 18 trilhas;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 xml:space="preserve">5.1.6 - </w:t>
      </w:r>
      <w:proofErr w:type="spellStart"/>
      <w:r w:rsidRPr="00015522">
        <w:rPr>
          <w:rFonts w:ascii="Arial" w:hAnsi="Arial" w:cs="Arial"/>
          <w:sz w:val="24"/>
          <w:szCs w:val="24"/>
        </w:rPr>
        <w:t>Label</w:t>
      </w:r>
      <w:proofErr w:type="spellEnd"/>
      <w:r w:rsidRPr="00015522">
        <w:rPr>
          <w:rFonts w:ascii="Arial" w:hAnsi="Arial" w:cs="Arial"/>
          <w:sz w:val="24"/>
          <w:szCs w:val="24"/>
        </w:rPr>
        <w:t xml:space="preserve">: "No </w:t>
      </w:r>
      <w:proofErr w:type="spellStart"/>
      <w:r w:rsidRPr="00015522">
        <w:rPr>
          <w:rFonts w:ascii="Arial" w:hAnsi="Arial" w:cs="Arial"/>
          <w:sz w:val="24"/>
          <w:szCs w:val="24"/>
        </w:rPr>
        <w:t>Label</w:t>
      </w:r>
      <w:proofErr w:type="spellEnd"/>
      <w:r w:rsidRPr="00015522">
        <w:rPr>
          <w:rFonts w:ascii="Arial" w:hAnsi="Arial" w:cs="Arial"/>
          <w:sz w:val="24"/>
          <w:szCs w:val="24"/>
        </w:rPr>
        <w:t>" - com um "</w:t>
      </w:r>
      <w:proofErr w:type="spellStart"/>
      <w:r w:rsidRPr="00015522">
        <w:rPr>
          <w:rFonts w:ascii="Arial" w:hAnsi="Arial" w:cs="Arial"/>
          <w:sz w:val="24"/>
          <w:szCs w:val="24"/>
        </w:rPr>
        <w:t>tapermark</w:t>
      </w:r>
      <w:proofErr w:type="spellEnd"/>
      <w:r w:rsidRPr="00015522">
        <w:rPr>
          <w:rFonts w:ascii="Arial" w:hAnsi="Arial" w:cs="Arial"/>
          <w:sz w:val="24"/>
          <w:szCs w:val="24"/>
        </w:rPr>
        <w:t>" no início e outro no fim do volume;</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5.1.7 - Codificação: EBCDIC</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5.1.8 - Fica a critério da unidade da Federação, a definição da densidade de gravação e quantidade de trilhas entre as citadas nos subitens 5.1.4 e 5.1.5, respectivamente.</w:t>
      </w:r>
    </w:p>
    <w:p w:rsidR="00C14129" w:rsidRPr="00015522" w:rsidRDefault="00C14129"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5.2 -</w:t>
      </w:r>
      <w:r w:rsidRPr="00015522">
        <w:rPr>
          <w:rFonts w:ascii="Arial" w:hAnsi="Arial" w:cs="Arial"/>
          <w:sz w:val="24"/>
          <w:szCs w:val="24"/>
        </w:rPr>
        <w:t xml:space="preserve"> DISCO FLEXÍVEL DE 5 1/4" ou 3 1/2"</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5.2.1 - Face de gravação: dupla;</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5.2.2 - Densidade de gravação: dupla ou alta;</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5.2.3 - Formatação: compatível com o MS-DOS;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5.2.4 - Tamanho do registro: 126 bytes, acrescidos de CR/LF (</w:t>
      </w:r>
      <w:proofErr w:type="spellStart"/>
      <w:r w:rsidRPr="00015522">
        <w:rPr>
          <w:rFonts w:ascii="Arial" w:hAnsi="Arial" w:cs="Arial"/>
          <w:sz w:val="24"/>
          <w:szCs w:val="24"/>
        </w:rPr>
        <w:t>Carriage</w:t>
      </w:r>
      <w:proofErr w:type="spellEnd"/>
      <w:r w:rsidRPr="00015522">
        <w:rPr>
          <w:rFonts w:ascii="Arial" w:hAnsi="Arial" w:cs="Arial"/>
          <w:sz w:val="24"/>
          <w:szCs w:val="24"/>
        </w:rPr>
        <w:t xml:space="preserve"> </w:t>
      </w:r>
      <w:proofErr w:type="spellStart"/>
      <w:r w:rsidRPr="00015522">
        <w:rPr>
          <w:rFonts w:ascii="Arial" w:hAnsi="Arial" w:cs="Arial"/>
          <w:sz w:val="24"/>
          <w:szCs w:val="24"/>
        </w:rPr>
        <w:t>return</w:t>
      </w:r>
      <w:proofErr w:type="spellEnd"/>
      <w:r w:rsidRPr="00015522">
        <w:rPr>
          <w:rFonts w:ascii="Arial" w:hAnsi="Arial" w:cs="Arial"/>
          <w:sz w:val="24"/>
          <w:szCs w:val="24"/>
        </w:rPr>
        <w:t>/</w:t>
      </w:r>
      <w:proofErr w:type="spellStart"/>
      <w:r w:rsidRPr="00015522">
        <w:rPr>
          <w:rFonts w:ascii="Arial" w:hAnsi="Arial" w:cs="Arial"/>
          <w:sz w:val="24"/>
          <w:szCs w:val="24"/>
        </w:rPr>
        <w:t>Line</w:t>
      </w:r>
      <w:proofErr w:type="spellEnd"/>
      <w:r w:rsidRPr="00015522">
        <w:rPr>
          <w:rFonts w:ascii="Arial" w:hAnsi="Arial" w:cs="Arial"/>
          <w:sz w:val="24"/>
          <w:szCs w:val="24"/>
        </w:rPr>
        <w:t xml:space="preserve"> </w:t>
      </w:r>
      <w:proofErr w:type="spellStart"/>
      <w:r w:rsidRPr="00015522">
        <w:rPr>
          <w:rFonts w:ascii="Arial" w:hAnsi="Arial" w:cs="Arial"/>
          <w:sz w:val="24"/>
          <w:szCs w:val="24"/>
        </w:rPr>
        <w:t>feed</w:t>
      </w:r>
      <w:proofErr w:type="spellEnd"/>
      <w:r w:rsidRPr="00015522">
        <w:rPr>
          <w:rFonts w:ascii="Arial" w:hAnsi="Arial" w:cs="Arial"/>
          <w:sz w:val="24"/>
          <w:szCs w:val="24"/>
        </w:rPr>
        <w:t>) ao final de cada registro;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 xml:space="preserve">5.2.5 - Organização: </w:t>
      </w:r>
      <w:proofErr w:type="spellStart"/>
      <w:r w:rsidRPr="00015522">
        <w:rPr>
          <w:rFonts w:ascii="Arial" w:hAnsi="Arial" w:cs="Arial"/>
          <w:sz w:val="24"/>
          <w:szCs w:val="24"/>
        </w:rPr>
        <w:t>seqüencial</w:t>
      </w:r>
      <w:proofErr w:type="spellEnd"/>
      <w:r w:rsidRPr="00015522">
        <w:rPr>
          <w:rFonts w:ascii="Arial" w:hAnsi="Arial" w:cs="Arial"/>
          <w:sz w:val="24"/>
          <w:szCs w:val="24"/>
        </w:rPr>
        <w:t>;</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5.2.6 - Codificação: ASCII;</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5.2.7 - A critério da unidade da Federação receptora, os dados gerados com as características descritas neste subitem poderão ser enviados via teleprocessamento.</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5.3 -</w:t>
      </w:r>
      <w:r w:rsidRPr="00015522">
        <w:rPr>
          <w:rFonts w:ascii="Arial" w:hAnsi="Arial" w:cs="Arial"/>
          <w:sz w:val="24"/>
          <w:szCs w:val="24"/>
        </w:rPr>
        <w:t xml:space="preserve"> FITA DAT</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5.3.1 - A critério da unidade da Federação receptora, os dados poderão ser entregues utilizando fitas DAT;</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5.3.2 - Capacidade: 2 Gigabyte ou, a critério da unidade da Federação receptora, outras capacidades;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5.3.3 - Sistema Operacional utilizado para geração da fita: a critério da unidade da Federação receptora;</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5.3.4 - Tamanho do registro: 126 bytes, acrescidos de CR/LF (</w:t>
      </w:r>
      <w:proofErr w:type="spellStart"/>
      <w:r w:rsidRPr="00015522">
        <w:rPr>
          <w:rFonts w:ascii="Arial" w:hAnsi="Arial" w:cs="Arial"/>
          <w:sz w:val="24"/>
          <w:szCs w:val="24"/>
        </w:rPr>
        <w:t>Carriage</w:t>
      </w:r>
      <w:proofErr w:type="spellEnd"/>
      <w:r w:rsidRPr="00015522">
        <w:rPr>
          <w:rFonts w:ascii="Arial" w:hAnsi="Arial" w:cs="Arial"/>
          <w:sz w:val="24"/>
          <w:szCs w:val="24"/>
        </w:rPr>
        <w:t xml:space="preserve"> </w:t>
      </w:r>
      <w:proofErr w:type="spellStart"/>
      <w:r w:rsidRPr="00015522">
        <w:rPr>
          <w:rFonts w:ascii="Arial" w:hAnsi="Arial" w:cs="Arial"/>
          <w:sz w:val="24"/>
          <w:szCs w:val="24"/>
        </w:rPr>
        <w:t>return</w:t>
      </w:r>
      <w:proofErr w:type="spellEnd"/>
      <w:r w:rsidRPr="00015522">
        <w:rPr>
          <w:rFonts w:ascii="Arial" w:hAnsi="Arial" w:cs="Arial"/>
          <w:sz w:val="24"/>
          <w:szCs w:val="24"/>
        </w:rPr>
        <w:t>/</w:t>
      </w:r>
      <w:proofErr w:type="spellStart"/>
      <w:r w:rsidRPr="00015522">
        <w:rPr>
          <w:rFonts w:ascii="Arial" w:hAnsi="Arial" w:cs="Arial"/>
          <w:sz w:val="24"/>
          <w:szCs w:val="24"/>
        </w:rPr>
        <w:t>Line</w:t>
      </w:r>
      <w:proofErr w:type="spellEnd"/>
      <w:r w:rsidRPr="00015522">
        <w:rPr>
          <w:rFonts w:ascii="Arial" w:hAnsi="Arial" w:cs="Arial"/>
          <w:sz w:val="24"/>
          <w:szCs w:val="24"/>
        </w:rPr>
        <w:t xml:space="preserve"> </w:t>
      </w:r>
      <w:proofErr w:type="spellStart"/>
      <w:r w:rsidRPr="00015522">
        <w:rPr>
          <w:rFonts w:ascii="Arial" w:hAnsi="Arial" w:cs="Arial"/>
          <w:sz w:val="24"/>
          <w:szCs w:val="24"/>
        </w:rPr>
        <w:t>feed</w:t>
      </w:r>
      <w:proofErr w:type="spellEnd"/>
      <w:r w:rsidRPr="00015522">
        <w:rPr>
          <w:rFonts w:ascii="Arial" w:hAnsi="Arial" w:cs="Arial"/>
          <w:sz w:val="24"/>
          <w:szCs w:val="24"/>
        </w:rPr>
        <w:t>) ao final de cada registro;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 xml:space="preserve">5.3.5 - Organização: </w:t>
      </w:r>
      <w:proofErr w:type="spellStart"/>
      <w:r w:rsidRPr="00015522">
        <w:rPr>
          <w:rFonts w:ascii="Arial" w:hAnsi="Arial" w:cs="Arial"/>
          <w:sz w:val="24"/>
          <w:szCs w:val="24"/>
        </w:rPr>
        <w:t>seqüencial</w:t>
      </w:r>
      <w:proofErr w:type="spellEnd"/>
      <w:r w:rsidRPr="00015522">
        <w:rPr>
          <w:rFonts w:ascii="Arial" w:hAnsi="Arial" w:cs="Arial"/>
          <w:sz w:val="24"/>
          <w:szCs w:val="24"/>
        </w:rPr>
        <w:t>;</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5.3.6 - Codificação: ASCII.</w:t>
      </w:r>
    </w:p>
    <w:p w:rsidR="007C48C2" w:rsidRPr="00015522" w:rsidRDefault="007C48C2" w:rsidP="00DA6819">
      <w:pPr>
        <w:spacing w:after="0"/>
        <w:jc w:val="both"/>
        <w:rPr>
          <w:rFonts w:ascii="Arial" w:hAnsi="Arial" w:cs="Arial"/>
          <w:sz w:val="24"/>
          <w:szCs w:val="24"/>
        </w:rPr>
      </w:pPr>
    </w:p>
    <w:p w:rsidR="007C48C2" w:rsidRPr="0043333A" w:rsidRDefault="007C48C2" w:rsidP="00DA6819">
      <w:pPr>
        <w:spacing w:after="0"/>
        <w:jc w:val="both"/>
        <w:rPr>
          <w:rFonts w:ascii="Arial" w:hAnsi="Arial" w:cs="Arial"/>
          <w:sz w:val="18"/>
          <w:szCs w:val="18"/>
        </w:rPr>
      </w:pPr>
      <w:r w:rsidRPr="00015522">
        <w:rPr>
          <w:rFonts w:ascii="Arial" w:hAnsi="Arial" w:cs="Arial"/>
          <w:b/>
          <w:sz w:val="24"/>
          <w:szCs w:val="24"/>
        </w:rPr>
        <w:t>5.4 -</w:t>
      </w:r>
      <w:r w:rsidRPr="00015522">
        <w:rPr>
          <w:rFonts w:ascii="Arial" w:hAnsi="Arial" w:cs="Arial"/>
          <w:sz w:val="24"/>
          <w:szCs w:val="24"/>
        </w:rPr>
        <w:t xml:space="preserve"> OUTRAS MÍDIAS E FORMAS DE </w:t>
      </w:r>
      <w:r w:rsidRPr="0043333A">
        <w:rPr>
          <w:rFonts w:ascii="Arial" w:hAnsi="Arial" w:cs="Arial"/>
          <w:sz w:val="18"/>
          <w:szCs w:val="18"/>
        </w:rPr>
        <w:t>TRANSMISSÃO</w:t>
      </w:r>
      <w:r w:rsidR="00C14129" w:rsidRPr="0043333A">
        <w:rPr>
          <w:rFonts w:ascii="Arial" w:hAnsi="Arial" w:cs="Arial"/>
          <w:sz w:val="18"/>
          <w:szCs w:val="18"/>
        </w:rPr>
        <w:t xml:space="preserve"> </w:t>
      </w:r>
      <w:r w:rsidR="00C14129" w:rsidRPr="0043333A">
        <w:rPr>
          <w:rFonts w:ascii="Arial" w:hAnsi="Arial" w:cs="Arial"/>
          <w:b/>
          <w:i/>
          <w:sz w:val="18"/>
          <w:szCs w:val="18"/>
        </w:rPr>
        <w:t xml:space="preserve">(Nova redação dada ao subitem 5.4 pelo </w:t>
      </w:r>
      <w:proofErr w:type="spellStart"/>
      <w:r w:rsidR="00C14129" w:rsidRPr="0043333A">
        <w:rPr>
          <w:rFonts w:ascii="Arial" w:hAnsi="Arial" w:cs="Arial"/>
          <w:b/>
          <w:i/>
          <w:sz w:val="18"/>
          <w:szCs w:val="18"/>
        </w:rPr>
        <w:t>Conv</w:t>
      </w:r>
      <w:proofErr w:type="spellEnd"/>
      <w:r w:rsidR="00C14129" w:rsidRPr="0043333A">
        <w:rPr>
          <w:rFonts w:ascii="Arial" w:hAnsi="Arial" w:cs="Arial"/>
          <w:b/>
          <w:i/>
          <w:sz w:val="18"/>
          <w:szCs w:val="18"/>
        </w:rPr>
        <w:t>. ICMS 39/00, efeitos a partir de 01.08.00)</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5.4.1 - A critério da unidade federada receptora, os dados poderão ser entregues utilizando outras mídias ou formas de transmissão;</w:t>
      </w:r>
    </w:p>
    <w:p w:rsidR="007C48C2" w:rsidRPr="00C14129" w:rsidRDefault="007C48C2" w:rsidP="00C14129">
      <w:pPr>
        <w:spacing w:after="0"/>
        <w:ind w:left="1134"/>
        <w:jc w:val="both"/>
        <w:rPr>
          <w:rFonts w:ascii="Arial" w:hAnsi="Arial" w:cs="Arial"/>
          <w:color w:val="008000"/>
          <w:sz w:val="16"/>
          <w:szCs w:val="16"/>
        </w:rPr>
      </w:pPr>
      <w:r w:rsidRPr="00C14129">
        <w:rPr>
          <w:rFonts w:ascii="Arial" w:hAnsi="Arial" w:cs="Arial"/>
          <w:b/>
          <w:color w:val="008000"/>
          <w:sz w:val="16"/>
          <w:szCs w:val="16"/>
        </w:rPr>
        <w:t>Redação original</w:t>
      </w:r>
      <w:r w:rsidRPr="00C14129">
        <w:rPr>
          <w:rFonts w:ascii="Arial" w:hAnsi="Arial" w:cs="Arial"/>
          <w:color w:val="008000"/>
          <w:sz w:val="16"/>
          <w:szCs w:val="16"/>
        </w:rPr>
        <w:t>, efeitos até 31.07.00.</w:t>
      </w:r>
    </w:p>
    <w:p w:rsidR="007C48C2" w:rsidRPr="00C14129" w:rsidRDefault="007C48C2" w:rsidP="00C14129">
      <w:pPr>
        <w:spacing w:after="0"/>
        <w:ind w:left="1134"/>
        <w:jc w:val="both"/>
        <w:rPr>
          <w:rFonts w:ascii="Arial" w:hAnsi="Arial" w:cs="Arial"/>
          <w:color w:val="008000"/>
          <w:sz w:val="16"/>
          <w:szCs w:val="16"/>
        </w:rPr>
      </w:pPr>
      <w:r w:rsidRPr="00C14129">
        <w:rPr>
          <w:rFonts w:ascii="Arial" w:hAnsi="Arial" w:cs="Arial"/>
          <w:color w:val="008000"/>
          <w:sz w:val="16"/>
          <w:szCs w:val="16"/>
        </w:rPr>
        <w:t>5.4 - OUTRAS MÍDIAS</w:t>
      </w:r>
    </w:p>
    <w:p w:rsidR="007C48C2" w:rsidRPr="007C48C2" w:rsidRDefault="007C48C2" w:rsidP="00C14129">
      <w:pPr>
        <w:spacing w:after="0"/>
        <w:ind w:left="1134"/>
        <w:jc w:val="both"/>
        <w:rPr>
          <w:rFonts w:ascii="Arial" w:hAnsi="Arial" w:cs="Arial"/>
          <w:sz w:val="20"/>
          <w:szCs w:val="20"/>
        </w:rPr>
      </w:pPr>
      <w:r w:rsidRPr="00C14129">
        <w:rPr>
          <w:rFonts w:ascii="Arial" w:hAnsi="Arial" w:cs="Arial"/>
          <w:color w:val="008000"/>
          <w:sz w:val="16"/>
          <w:szCs w:val="16"/>
        </w:rPr>
        <w:t>5.4.1 - A critério da unidade da Federação receptora, os dados poderão ser entregues utilizando outras mídias.</w:t>
      </w:r>
    </w:p>
    <w:p w:rsidR="007C48C2" w:rsidRPr="007C48C2" w:rsidRDefault="007C48C2" w:rsidP="00DA6819">
      <w:pPr>
        <w:spacing w:after="0"/>
        <w:jc w:val="both"/>
        <w:rPr>
          <w:rFonts w:ascii="Arial" w:hAnsi="Arial" w:cs="Arial"/>
          <w:sz w:val="20"/>
          <w:szCs w:val="20"/>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5.5 -</w:t>
      </w:r>
      <w:r w:rsidRPr="00015522">
        <w:rPr>
          <w:rFonts w:ascii="Arial" w:hAnsi="Arial" w:cs="Arial"/>
          <w:sz w:val="24"/>
          <w:szCs w:val="24"/>
        </w:rPr>
        <w:t xml:space="preserve"> FORMATO DOS CAMPOS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5.5.1 - Numérico (N), sem sinal, não compactado, alinhado à direita, suprimidos a vírgula e os pontos decimais, com as posições não significativas zeradas.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5.5.2 - Alfanumérico (X) - alinhado à esquerda, com as posições não significativas em branco.</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5.6 -</w:t>
      </w:r>
      <w:r w:rsidRPr="00015522">
        <w:rPr>
          <w:rFonts w:ascii="Arial" w:hAnsi="Arial" w:cs="Arial"/>
          <w:sz w:val="24"/>
          <w:szCs w:val="24"/>
        </w:rPr>
        <w:t xml:space="preserve"> PREENCHIMENTOS DOS CAMPOS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lastRenderedPageBreak/>
        <w:t>5.6.1 - NUMÉRICO - Na ausência de informação, os campos deverão ser preenchidos com zeros. As datas deverão ser expressas no formato ano, mês e dia (AAAAMMDD).</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5.6.2 - ALFANUMÉRICO - Na ausência de informação, os campos deverão ser preenchidos com brancos.</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b/>
          <w:sz w:val="24"/>
          <w:szCs w:val="24"/>
        </w:rPr>
      </w:pPr>
      <w:r w:rsidRPr="00015522">
        <w:rPr>
          <w:rFonts w:ascii="Arial" w:hAnsi="Arial" w:cs="Arial"/>
          <w:b/>
          <w:sz w:val="24"/>
          <w:szCs w:val="24"/>
        </w:rPr>
        <w:t>6 - ETIQUETA DE IDENTIFICAÇÃO DO ARQUIVO</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6.1 -</w:t>
      </w:r>
      <w:r w:rsidRPr="00015522">
        <w:rPr>
          <w:rFonts w:ascii="Arial" w:hAnsi="Arial" w:cs="Arial"/>
          <w:sz w:val="24"/>
          <w:szCs w:val="24"/>
        </w:rPr>
        <w:t xml:space="preserve"> Os arquivos deverão estar acondicionados de maneira adequada de modo a preservar seu conteúdo. Cada mídia deverá ser identificada através de etiqueta, contendo as seguintes informações: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6.1.1 - CGC/MF do estabelecimento a que se referem as informações contidas no arquivo, no formato 99.999.999/9999-99;</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6.1.2 - Inscrição Estadual - número de inscrição estadual do estabelecimento informante;</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6.1.3 - A expressão "Registro Fiscal" e "Convênio ICMS 57/95";</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6.1.4 - Nome comercial (razão social/denominação do estabelecimento);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 xml:space="preserve">6.1.5 - AA/BB - número de mídias onde BB significa a quantidade total de mídias entregues e AA a </w:t>
      </w:r>
      <w:proofErr w:type="spellStart"/>
      <w:r w:rsidRPr="00015522">
        <w:rPr>
          <w:rFonts w:ascii="Arial" w:hAnsi="Arial" w:cs="Arial"/>
          <w:sz w:val="24"/>
          <w:szCs w:val="24"/>
        </w:rPr>
        <w:t>seqüência</w:t>
      </w:r>
      <w:proofErr w:type="spellEnd"/>
      <w:r w:rsidRPr="00015522">
        <w:rPr>
          <w:rFonts w:ascii="Arial" w:hAnsi="Arial" w:cs="Arial"/>
          <w:sz w:val="24"/>
          <w:szCs w:val="24"/>
        </w:rPr>
        <w:t xml:space="preserve"> da numeração na relação de mídias;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6.1.6 - Abrangência das informações - datas, inicial e final, que delimitam o período a que se refere o arquivo;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6.1.7 - Densidade de gravação - indica em que densidade foi gravado o arquivo;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6.1.8 - Tamanho do bloco, quando aplicável.</w:t>
      </w:r>
    </w:p>
    <w:p w:rsidR="007C48C2" w:rsidRPr="00015522" w:rsidRDefault="007C48C2" w:rsidP="00DA6819">
      <w:pPr>
        <w:spacing w:after="0"/>
        <w:jc w:val="both"/>
        <w:rPr>
          <w:rFonts w:ascii="Arial" w:hAnsi="Arial" w:cs="Arial"/>
          <w:sz w:val="24"/>
          <w:szCs w:val="24"/>
        </w:rPr>
      </w:pPr>
    </w:p>
    <w:p w:rsidR="007C48C2" w:rsidRPr="0043333A" w:rsidRDefault="007C48C2" w:rsidP="00DA6819">
      <w:pPr>
        <w:spacing w:after="0"/>
        <w:jc w:val="both"/>
        <w:rPr>
          <w:rFonts w:ascii="Arial" w:hAnsi="Arial" w:cs="Arial"/>
          <w:sz w:val="18"/>
          <w:szCs w:val="18"/>
        </w:rPr>
      </w:pPr>
      <w:r w:rsidRPr="00015522">
        <w:rPr>
          <w:rFonts w:ascii="Arial" w:hAnsi="Arial" w:cs="Arial"/>
          <w:b/>
          <w:sz w:val="24"/>
          <w:szCs w:val="24"/>
        </w:rPr>
        <w:t>7 - ESTRUTURA DO ARQUIVO MAGNÉTICO</w:t>
      </w:r>
      <w:r w:rsidR="00C14129" w:rsidRPr="00015522">
        <w:rPr>
          <w:rFonts w:ascii="Arial" w:hAnsi="Arial" w:cs="Arial"/>
          <w:sz w:val="24"/>
          <w:szCs w:val="24"/>
        </w:rPr>
        <w:t xml:space="preserve"> </w:t>
      </w:r>
      <w:r w:rsidR="00C14129" w:rsidRPr="0043333A">
        <w:rPr>
          <w:rFonts w:ascii="Arial" w:hAnsi="Arial" w:cs="Arial"/>
          <w:b/>
          <w:i/>
          <w:sz w:val="18"/>
          <w:szCs w:val="18"/>
        </w:rPr>
        <w:t xml:space="preserve">(Nova redação dada ao item 7 pelo </w:t>
      </w:r>
      <w:proofErr w:type="spellStart"/>
      <w:r w:rsidR="00C14129" w:rsidRPr="0043333A">
        <w:rPr>
          <w:rFonts w:ascii="Arial" w:hAnsi="Arial" w:cs="Arial"/>
          <w:b/>
          <w:i/>
          <w:sz w:val="18"/>
          <w:szCs w:val="18"/>
        </w:rPr>
        <w:t>Conv</w:t>
      </w:r>
      <w:proofErr w:type="spellEnd"/>
      <w:r w:rsidR="00C14129" w:rsidRPr="0043333A">
        <w:rPr>
          <w:rFonts w:ascii="Arial" w:hAnsi="Arial" w:cs="Arial"/>
          <w:b/>
          <w:i/>
          <w:sz w:val="18"/>
          <w:szCs w:val="18"/>
        </w:rPr>
        <w:t>. ICMS 76/03, efeitos a partir de 16.10.03)</w:t>
      </w:r>
    </w:p>
    <w:p w:rsidR="007C48C2" w:rsidRPr="00015522" w:rsidRDefault="007C48C2" w:rsidP="00DA6819">
      <w:pPr>
        <w:spacing w:after="0"/>
        <w:jc w:val="both"/>
        <w:rPr>
          <w:rFonts w:ascii="Arial" w:hAnsi="Arial" w:cs="Arial"/>
          <w:sz w:val="24"/>
          <w:szCs w:val="24"/>
        </w:rPr>
      </w:pPr>
    </w:p>
    <w:p w:rsidR="007C48C2" w:rsidRPr="00015522" w:rsidRDefault="007C48C2" w:rsidP="00DA6819">
      <w:pPr>
        <w:spacing w:after="0"/>
        <w:jc w:val="both"/>
        <w:rPr>
          <w:rFonts w:ascii="Arial" w:hAnsi="Arial" w:cs="Arial"/>
          <w:sz w:val="24"/>
          <w:szCs w:val="24"/>
        </w:rPr>
      </w:pPr>
      <w:r w:rsidRPr="00015522">
        <w:rPr>
          <w:rFonts w:ascii="Arial" w:hAnsi="Arial" w:cs="Arial"/>
          <w:b/>
          <w:sz w:val="24"/>
          <w:szCs w:val="24"/>
        </w:rPr>
        <w:t>7.1 -</w:t>
      </w:r>
      <w:r w:rsidRPr="00015522">
        <w:rPr>
          <w:rFonts w:ascii="Arial" w:hAnsi="Arial" w:cs="Arial"/>
          <w:sz w:val="24"/>
          <w:szCs w:val="24"/>
        </w:rPr>
        <w:t xml:space="preserve"> O arquivo magnético compõe-se dos seguintes tipos de registros:</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7.1.1 - Tipo 10 - Registro mestre do estabelecimento, destinado à identificação do estabelecimento informante;</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7.1.2 - Tipo 11 - Dados complementares do informante;</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7.1.3 - Tipo 50 - Registro de total de Nota Fiscal modelos 1 e 1-A, Nota Fiscal de Produtor, modelo 4 (a critério de cada unidade da Federação) Nota Fiscal/Conta de Energia Elétrica, modelo 6, Nota Fiscal de Serviço de Comunicação, modelo 21, e Nota Fiscal de Serviço de Telecomunicações, modelo 22, destinado a especificar as informações de totalização do documento fiscal, relativamente ao ICMS. No caso de documentos com mais de uma alíquota de ICMS e/ou mais de um Código Fiscal de Operação - CFOP, deve ser gerado para cada combinação de ‘alíquota’ e ‘CFOP’ um registro tipo 50, com valores nos campos monetários (11, 12, 13, 14 e 15) correspondendo à soma dos itens que compõe o mesmo, de tal forma que as somas dos valores dos campos monetários dos diversos registros que representam uma mesma nota fiscal, corresponderão aos valores totais da mesma;</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7.1.4 - Tipo 51 - Registro de total de Nota Fiscal modelos 1 e 1 A, destinado a especificar as informações de totalização do documento fiscal, relativamente ao IPI;</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7.1.5 - Tipo 53 - Registro de total de documento fiscal, quanto à substituição tributária;</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7.1.6 - Tipo 54 - Registro de Produto (classificação fiscal);</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t>7.1.7 - Tipo 55 - Registro de Guia Nacional de Recolhimento;</w:t>
      </w:r>
    </w:p>
    <w:p w:rsidR="007C48C2" w:rsidRPr="00015522" w:rsidRDefault="007C48C2" w:rsidP="00DA6819">
      <w:pPr>
        <w:spacing w:after="0"/>
        <w:jc w:val="both"/>
        <w:rPr>
          <w:rFonts w:ascii="Arial" w:hAnsi="Arial" w:cs="Arial"/>
          <w:sz w:val="24"/>
          <w:szCs w:val="24"/>
        </w:rPr>
      </w:pPr>
      <w:r w:rsidRPr="00015522">
        <w:rPr>
          <w:rFonts w:ascii="Arial" w:hAnsi="Arial" w:cs="Arial"/>
          <w:sz w:val="24"/>
          <w:szCs w:val="24"/>
        </w:rPr>
        <w:lastRenderedPageBreak/>
        <w:t>7.1.8 - Tipo 56 - Registro complementar relativo às operações com veículos automotores novos realizadas por montadoras, concessionárias e importadoras;</w:t>
      </w:r>
    </w:p>
    <w:p w:rsidR="00C14129" w:rsidRPr="00140A45" w:rsidRDefault="007C48C2" w:rsidP="00C14129">
      <w:pPr>
        <w:spacing w:after="0"/>
        <w:jc w:val="both"/>
        <w:rPr>
          <w:rFonts w:ascii="Arial" w:hAnsi="Arial" w:cs="Arial"/>
          <w:sz w:val="18"/>
          <w:szCs w:val="18"/>
        </w:rPr>
      </w:pPr>
      <w:r w:rsidRPr="00015522">
        <w:rPr>
          <w:rFonts w:ascii="Arial" w:hAnsi="Arial" w:cs="Arial"/>
          <w:sz w:val="24"/>
          <w:szCs w:val="24"/>
        </w:rPr>
        <w:t>7.1.8A - Tipo 57 - Registro complementar para indicação do número de lote de fabricação;</w:t>
      </w:r>
      <w:r w:rsidR="00C14129">
        <w:rPr>
          <w:rFonts w:ascii="Arial" w:hAnsi="Arial" w:cs="Arial"/>
          <w:sz w:val="20"/>
          <w:szCs w:val="20"/>
        </w:rPr>
        <w:t xml:space="preserve"> </w:t>
      </w:r>
      <w:r w:rsidR="00C14129" w:rsidRPr="00140A45">
        <w:rPr>
          <w:rFonts w:ascii="Arial" w:hAnsi="Arial" w:cs="Arial"/>
          <w:b/>
          <w:i/>
          <w:sz w:val="18"/>
          <w:szCs w:val="18"/>
        </w:rPr>
        <w:t xml:space="preserve">(Acrescido o item 7.1.8A pelo </w:t>
      </w:r>
      <w:proofErr w:type="spellStart"/>
      <w:r w:rsidR="00C14129" w:rsidRPr="00140A45">
        <w:rPr>
          <w:rFonts w:ascii="Arial" w:hAnsi="Arial" w:cs="Arial"/>
          <w:b/>
          <w:i/>
          <w:sz w:val="18"/>
          <w:szCs w:val="18"/>
        </w:rPr>
        <w:t>Conv</w:t>
      </w:r>
      <w:proofErr w:type="spellEnd"/>
      <w:r w:rsidR="00C14129" w:rsidRPr="00140A45">
        <w:rPr>
          <w:rFonts w:ascii="Arial" w:hAnsi="Arial" w:cs="Arial"/>
          <w:b/>
          <w:i/>
          <w:sz w:val="18"/>
          <w:szCs w:val="18"/>
        </w:rPr>
        <w:t xml:space="preserve">. ICMS 136/07, efeitos a partir de 01.07.08) (Efeitos passaram de 01.07.08 para 01.09.08, pelo </w:t>
      </w:r>
      <w:proofErr w:type="spellStart"/>
      <w:r w:rsidR="00C14129" w:rsidRPr="00140A45">
        <w:rPr>
          <w:rFonts w:ascii="Arial" w:hAnsi="Arial" w:cs="Arial"/>
          <w:b/>
          <w:i/>
          <w:sz w:val="18"/>
          <w:szCs w:val="18"/>
        </w:rPr>
        <w:t>Conv</w:t>
      </w:r>
      <w:proofErr w:type="spellEnd"/>
      <w:r w:rsidR="00C14129" w:rsidRPr="00140A45">
        <w:rPr>
          <w:rFonts w:ascii="Arial" w:hAnsi="Arial" w:cs="Arial"/>
          <w:b/>
          <w:i/>
          <w:sz w:val="18"/>
          <w:szCs w:val="18"/>
        </w:rPr>
        <w:t>. ICMS 45/08)</w:t>
      </w:r>
    </w:p>
    <w:p w:rsidR="00C9366D" w:rsidRPr="00140A45" w:rsidRDefault="00C9366D" w:rsidP="00DA6819">
      <w:pPr>
        <w:spacing w:after="0"/>
        <w:jc w:val="both"/>
        <w:rPr>
          <w:rFonts w:ascii="Arial" w:hAnsi="Arial" w:cs="Arial"/>
          <w:sz w:val="18"/>
          <w:szCs w:val="18"/>
        </w:rPr>
      </w:pPr>
      <w:r w:rsidRPr="00140A45">
        <w:rPr>
          <w:rFonts w:ascii="Arial" w:hAnsi="Arial" w:cs="Arial"/>
          <w:sz w:val="24"/>
          <w:szCs w:val="24"/>
        </w:rPr>
        <w:t xml:space="preserve">7.1.9 - Tipo 60 - Registro destinado a informar as operações e prestações realizadas com os documentos fiscais emitidos por equipamento emissor de cupom fiscal os quais são: Cupom Fiscal, Cupom Fiscal – PDV, Cupom Fiscal Eletrônico – </w:t>
      </w:r>
      <w:proofErr w:type="spellStart"/>
      <w:r w:rsidRPr="00140A45">
        <w:rPr>
          <w:rFonts w:ascii="Arial" w:hAnsi="Arial" w:cs="Arial"/>
          <w:sz w:val="24"/>
          <w:szCs w:val="24"/>
        </w:rPr>
        <w:t>CF-e-ECF</w:t>
      </w:r>
      <w:proofErr w:type="spellEnd"/>
      <w:r w:rsidRPr="00140A45">
        <w:rPr>
          <w:rFonts w:ascii="Arial" w:hAnsi="Arial" w:cs="Arial"/>
          <w:sz w:val="24"/>
          <w:szCs w:val="24"/>
        </w:rPr>
        <w:t xml:space="preserve">, Bilhete de Passagem Rodoviário, modelo 13, Bilhete de Passagem </w:t>
      </w:r>
      <w:proofErr w:type="spellStart"/>
      <w:r w:rsidRPr="00140A45">
        <w:rPr>
          <w:rFonts w:ascii="Arial" w:hAnsi="Arial" w:cs="Arial"/>
          <w:sz w:val="24"/>
          <w:szCs w:val="24"/>
        </w:rPr>
        <w:t>Aquaviário</w:t>
      </w:r>
      <w:proofErr w:type="spellEnd"/>
      <w:r w:rsidRPr="00140A45">
        <w:rPr>
          <w:rFonts w:ascii="Arial" w:hAnsi="Arial" w:cs="Arial"/>
          <w:sz w:val="24"/>
          <w:szCs w:val="24"/>
        </w:rPr>
        <w:t>, modelo 14, Bilhete de Passagem e Nota de Bagagem, modelo 15, Bilhete de Passagem Ferroviário, modelo 16, e Nota Fiscal de Venda a Consumidor, modelo 2;</w:t>
      </w:r>
      <w:r w:rsidR="00DF12DE">
        <w:rPr>
          <w:rFonts w:ascii="Arial" w:hAnsi="Arial" w:cs="Arial"/>
          <w:sz w:val="20"/>
          <w:szCs w:val="20"/>
        </w:rPr>
        <w:t xml:space="preserve"> </w:t>
      </w:r>
      <w:r w:rsidR="00DF12DE" w:rsidRPr="00140A45">
        <w:rPr>
          <w:rFonts w:ascii="Arial" w:hAnsi="Arial" w:cs="Arial"/>
          <w:b/>
          <w:i/>
          <w:sz w:val="18"/>
          <w:szCs w:val="18"/>
        </w:rPr>
        <w:t xml:space="preserve">(Nova redação dada pelo </w:t>
      </w:r>
      <w:proofErr w:type="spellStart"/>
      <w:r w:rsidR="00DF12DE" w:rsidRPr="00140A45">
        <w:rPr>
          <w:rFonts w:ascii="Arial" w:hAnsi="Arial" w:cs="Arial"/>
          <w:b/>
          <w:i/>
          <w:sz w:val="18"/>
          <w:szCs w:val="18"/>
        </w:rPr>
        <w:t>Conv</w:t>
      </w:r>
      <w:proofErr w:type="spellEnd"/>
      <w:r w:rsidR="00DF12DE" w:rsidRPr="00140A45">
        <w:rPr>
          <w:rFonts w:ascii="Arial" w:hAnsi="Arial" w:cs="Arial"/>
          <w:b/>
          <w:i/>
          <w:sz w:val="18"/>
          <w:szCs w:val="18"/>
        </w:rPr>
        <w:t>. ICMS 159/13, efeitos a partir de 30.12.13)</w:t>
      </w:r>
    </w:p>
    <w:p w:rsidR="00C9366D" w:rsidRPr="00C14129" w:rsidRDefault="00C9366D" w:rsidP="00C9366D">
      <w:pPr>
        <w:spacing w:after="0"/>
        <w:ind w:left="1134"/>
        <w:jc w:val="both"/>
        <w:rPr>
          <w:rFonts w:ascii="Arial" w:hAnsi="Arial" w:cs="Arial"/>
          <w:color w:val="008000"/>
          <w:sz w:val="16"/>
          <w:szCs w:val="16"/>
        </w:rPr>
      </w:pPr>
      <w:r w:rsidRPr="00C14129">
        <w:rPr>
          <w:rFonts w:ascii="Arial" w:hAnsi="Arial" w:cs="Arial"/>
          <w:b/>
          <w:color w:val="008000"/>
          <w:sz w:val="16"/>
          <w:szCs w:val="16"/>
        </w:rPr>
        <w:t>Redação anterior</w:t>
      </w:r>
      <w:r w:rsidR="00DF12DE">
        <w:rPr>
          <w:rFonts w:ascii="Arial" w:hAnsi="Arial" w:cs="Arial"/>
          <w:color w:val="008000"/>
          <w:sz w:val="16"/>
          <w:szCs w:val="16"/>
        </w:rPr>
        <w:t xml:space="preserve"> dada ao subitem 7.1.9</w:t>
      </w:r>
      <w:r w:rsidRPr="00C14129">
        <w:rPr>
          <w:rFonts w:ascii="Arial" w:hAnsi="Arial" w:cs="Arial"/>
          <w:color w:val="008000"/>
          <w:sz w:val="16"/>
          <w:szCs w:val="16"/>
        </w:rPr>
        <w:t xml:space="preserve"> pelo </w:t>
      </w:r>
      <w:proofErr w:type="spellStart"/>
      <w:r w:rsidRPr="00C14129">
        <w:rPr>
          <w:rFonts w:ascii="Arial" w:hAnsi="Arial" w:cs="Arial"/>
          <w:color w:val="008000"/>
          <w:sz w:val="16"/>
          <w:szCs w:val="16"/>
        </w:rPr>
        <w:t>Conv</w:t>
      </w:r>
      <w:proofErr w:type="spellEnd"/>
      <w:r w:rsidRPr="00C14129">
        <w:rPr>
          <w:rFonts w:ascii="Arial" w:hAnsi="Arial" w:cs="Arial"/>
          <w:color w:val="008000"/>
          <w:sz w:val="16"/>
          <w:szCs w:val="16"/>
        </w:rPr>
        <w:t xml:space="preserve">. </w:t>
      </w:r>
      <w:r w:rsidR="00DF12DE">
        <w:rPr>
          <w:rFonts w:ascii="Arial" w:hAnsi="Arial" w:cs="Arial"/>
          <w:color w:val="008000"/>
          <w:sz w:val="16"/>
          <w:szCs w:val="16"/>
        </w:rPr>
        <w:t>ICMS 76/03, efeitos a partir de 16.10.03</w:t>
      </w:r>
      <w:r w:rsidRPr="00C14129">
        <w:rPr>
          <w:rFonts w:ascii="Arial" w:hAnsi="Arial" w:cs="Arial"/>
          <w:color w:val="008000"/>
          <w:sz w:val="16"/>
          <w:szCs w:val="16"/>
        </w:rPr>
        <w:t>.</w:t>
      </w:r>
    </w:p>
    <w:p w:rsidR="007C48C2" w:rsidRPr="00C9366D" w:rsidRDefault="007C48C2" w:rsidP="00C9366D">
      <w:pPr>
        <w:spacing w:after="0"/>
        <w:ind w:left="1134"/>
        <w:jc w:val="both"/>
        <w:rPr>
          <w:rFonts w:ascii="Arial" w:hAnsi="Arial" w:cs="Arial"/>
          <w:color w:val="008000"/>
          <w:sz w:val="16"/>
          <w:szCs w:val="16"/>
        </w:rPr>
      </w:pPr>
      <w:r w:rsidRPr="00C9366D">
        <w:rPr>
          <w:rFonts w:ascii="Arial" w:hAnsi="Arial" w:cs="Arial"/>
          <w:color w:val="008000"/>
          <w:sz w:val="16"/>
          <w:szCs w:val="16"/>
        </w:rPr>
        <w:t xml:space="preserve">7.1.9 - Tipo 60 - Registro destinado a informar as operações e prestações realizadas com os documentos fiscais emitidos por equipamento emissor de cupom fiscal os quais são: Cupom Fiscal, Cupom Fiscal - PDV, Bilhete de Passagem Rodoviário, modelo 13, Bilhete de Passagem </w:t>
      </w:r>
      <w:proofErr w:type="spellStart"/>
      <w:r w:rsidRPr="00C9366D">
        <w:rPr>
          <w:rFonts w:ascii="Arial" w:hAnsi="Arial" w:cs="Arial"/>
          <w:color w:val="008000"/>
          <w:sz w:val="16"/>
          <w:szCs w:val="16"/>
        </w:rPr>
        <w:t>Aquaviário</w:t>
      </w:r>
      <w:proofErr w:type="spellEnd"/>
      <w:r w:rsidRPr="00C9366D">
        <w:rPr>
          <w:rFonts w:ascii="Arial" w:hAnsi="Arial" w:cs="Arial"/>
          <w:color w:val="008000"/>
          <w:sz w:val="16"/>
          <w:szCs w:val="16"/>
        </w:rPr>
        <w:t>, modelo 14, Bilhete de Passagem e Nota de Bagagem, modelo 15, Bilhete de Passagem Ferroviário, modelo 16, e Nota Fiscal de Venda a Consumidor, modelo 2;</w:t>
      </w:r>
    </w:p>
    <w:p w:rsidR="00311F94" w:rsidRPr="00140A45" w:rsidRDefault="00311F94" w:rsidP="00DA6819">
      <w:pPr>
        <w:spacing w:after="0"/>
        <w:jc w:val="both"/>
        <w:rPr>
          <w:rFonts w:ascii="Arial" w:hAnsi="Arial" w:cs="Arial"/>
          <w:sz w:val="18"/>
          <w:szCs w:val="18"/>
        </w:rPr>
      </w:pPr>
      <w:r w:rsidRPr="00140A45">
        <w:rPr>
          <w:rFonts w:ascii="Arial" w:hAnsi="Arial" w:cs="Arial"/>
          <w:sz w:val="24"/>
          <w:szCs w:val="24"/>
        </w:rPr>
        <w:t xml:space="preserve">7.1.10 - Tipo 61 - Registro dos documentos fiscais descritos a seguir, quando não emitidos por equipamento emissor de cupom fiscal: Bilhete de Passagem Rodoviário, modelo 13, Bilhete de Passagem </w:t>
      </w:r>
      <w:proofErr w:type="spellStart"/>
      <w:r w:rsidRPr="00140A45">
        <w:rPr>
          <w:rFonts w:ascii="Arial" w:hAnsi="Arial" w:cs="Arial"/>
          <w:sz w:val="24"/>
          <w:szCs w:val="24"/>
        </w:rPr>
        <w:t>Aquaviário</w:t>
      </w:r>
      <w:proofErr w:type="spellEnd"/>
      <w:r w:rsidRPr="00140A45">
        <w:rPr>
          <w:rFonts w:ascii="Arial" w:hAnsi="Arial" w:cs="Arial"/>
          <w:sz w:val="24"/>
          <w:szCs w:val="24"/>
        </w:rPr>
        <w:t>, modelo 14, Bilhete de Passagem e Nota de Bagagem, modelo 15, Bilhete de Passagem Ferroviário, modelo 16, Nota Fiscal de Venda a Consumidor, modelo 2, Nota Fiscal de Produtor, modelo 4 (a critério de cada unidade da Federação) e Nota Fiscal de Consumidor Eletrônica, modelo 65;</w:t>
      </w:r>
      <w:r w:rsidRPr="00140A45">
        <w:rPr>
          <w:rFonts w:ascii="Arial" w:hAnsi="Arial" w:cs="Arial"/>
          <w:sz w:val="18"/>
          <w:szCs w:val="18"/>
        </w:rPr>
        <w:t xml:space="preserve"> </w:t>
      </w:r>
      <w:r w:rsidRPr="00140A45">
        <w:rPr>
          <w:rFonts w:ascii="Arial" w:hAnsi="Arial" w:cs="Arial"/>
          <w:b/>
          <w:i/>
          <w:sz w:val="18"/>
          <w:szCs w:val="18"/>
        </w:rPr>
        <w:t xml:space="preserve">(Nova redação dada pelo </w:t>
      </w:r>
      <w:proofErr w:type="spellStart"/>
      <w:r w:rsidRPr="00140A45">
        <w:rPr>
          <w:rFonts w:ascii="Arial" w:hAnsi="Arial" w:cs="Arial"/>
          <w:b/>
          <w:i/>
          <w:sz w:val="18"/>
          <w:szCs w:val="18"/>
        </w:rPr>
        <w:t>Conv</w:t>
      </w:r>
      <w:proofErr w:type="spellEnd"/>
      <w:r w:rsidRPr="00140A45">
        <w:rPr>
          <w:rFonts w:ascii="Arial" w:hAnsi="Arial" w:cs="Arial"/>
          <w:b/>
          <w:i/>
          <w:sz w:val="18"/>
          <w:szCs w:val="18"/>
        </w:rPr>
        <w:t>. ICMS 159/13, efeitos a partir de 30.12.13)</w:t>
      </w:r>
    </w:p>
    <w:p w:rsidR="00311F94" w:rsidRPr="00C14129" w:rsidRDefault="00311F94" w:rsidP="00311F94">
      <w:pPr>
        <w:spacing w:after="0"/>
        <w:ind w:left="1134"/>
        <w:jc w:val="both"/>
        <w:rPr>
          <w:rFonts w:ascii="Arial" w:hAnsi="Arial" w:cs="Arial"/>
          <w:color w:val="008000"/>
          <w:sz w:val="16"/>
          <w:szCs w:val="16"/>
        </w:rPr>
      </w:pPr>
      <w:r w:rsidRPr="00C14129">
        <w:rPr>
          <w:rFonts w:ascii="Arial" w:hAnsi="Arial" w:cs="Arial"/>
          <w:b/>
          <w:color w:val="008000"/>
          <w:sz w:val="16"/>
          <w:szCs w:val="16"/>
        </w:rPr>
        <w:t>Redação anterior</w:t>
      </w:r>
      <w:r>
        <w:rPr>
          <w:rFonts w:ascii="Arial" w:hAnsi="Arial" w:cs="Arial"/>
          <w:color w:val="008000"/>
          <w:sz w:val="16"/>
          <w:szCs w:val="16"/>
        </w:rPr>
        <w:t xml:space="preserve"> dada ao subitem 7.1.10</w:t>
      </w:r>
      <w:r w:rsidRPr="00C14129">
        <w:rPr>
          <w:rFonts w:ascii="Arial" w:hAnsi="Arial" w:cs="Arial"/>
          <w:color w:val="008000"/>
          <w:sz w:val="16"/>
          <w:szCs w:val="16"/>
        </w:rPr>
        <w:t xml:space="preserve"> pelo </w:t>
      </w:r>
      <w:proofErr w:type="spellStart"/>
      <w:r w:rsidRPr="00C14129">
        <w:rPr>
          <w:rFonts w:ascii="Arial" w:hAnsi="Arial" w:cs="Arial"/>
          <w:color w:val="008000"/>
          <w:sz w:val="16"/>
          <w:szCs w:val="16"/>
        </w:rPr>
        <w:t>Conv</w:t>
      </w:r>
      <w:proofErr w:type="spellEnd"/>
      <w:r w:rsidRPr="00C14129">
        <w:rPr>
          <w:rFonts w:ascii="Arial" w:hAnsi="Arial" w:cs="Arial"/>
          <w:color w:val="008000"/>
          <w:sz w:val="16"/>
          <w:szCs w:val="16"/>
        </w:rPr>
        <w:t xml:space="preserve">. </w:t>
      </w:r>
      <w:r>
        <w:rPr>
          <w:rFonts w:ascii="Arial" w:hAnsi="Arial" w:cs="Arial"/>
          <w:color w:val="008000"/>
          <w:sz w:val="16"/>
          <w:szCs w:val="16"/>
        </w:rPr>
        <w:t>ICMS 76/03, efeitos a partir de 16.10.03</w:t>
      </w:r>
      <w:r w:rsidRPr="00C14129">
        <w:rPr>
          <w:rFonts w:ascii="Arial" w:hAnsi="Arial" w:cs="Arial"/>
          <w:color w:val="008000"/>
          <w:sz w:val="16"/>
          <w:szCs w:val="16"/>
        </w:rPr>
        <w:t>.</w:t>
      </w:r>
    </w:p>
    <w:p w:rsidR="007C48C2" w:rsidRPr="00311F94" w:rsidRDefault="007C48C2" w:rsidP="00311F94">
      <w:pPr>
        <w:spacing w:after="0"/>
        <w:ind w:left="1134"/>
        <w:jc w:val="both"/>
        <w:rPr>
          <w:rFonts w:ascii="Arial" w:hAnsi="Arial" w:cs="Arial"/>
          <w:color w:val="008000"/>
          <w:sz w:val="16"/>
          <w:szCs w:val="16"/>
        </w:rPr>
      </w:pPr>
      <w:r w:rsidRPr="00311F94">
        <w:rPr>
          <w:rFonts w:ascii="Arial" w:hAnsi="Arial" w:cs="Arial"/>
          <w:color w:val="008000"/>
          <w:sz w:val="16"/>
          <w:szCs w:val="16"/>
        </w:rPr>
        <w:t xml:space="preserve">7.1.10 - Tipo 61 - Registro dos documentos fiscais descritos a seguir, quando não emitidos por equipamento emissor de cupom fiscal: Bilhete de Passagem Rodoviário, modelo 13, Bilhete de Passagem </w:t>
      </w:r>
      <w:proofErr w:type="spellStart"/>
      <w:r w:rsidRPr="00311F94">
        <w:rPr>
          <w:rFonts w:ascii="Arial" w:hAnsi="Arial" w:cs="Arial"/>
          <w:color w:val="008000"/>
          <w:sz w:val="16"/>
          <w:szCs w:val="16"/>
        </w:rPr>
        <w:t>Aquaviário</w:t>
      </w:r>
      <w:proofErr w:type="spellEnd"/>
      <w:r w:rsidRPr="00311F94">
        <w:rPr>
          <w:rFonts w:ascii="Arial" w:hAnsi="Arial" w:cs="Arial"/>
          <w:color w:val="008000"/>
          <w:sz w:val="16"/>
          <w:szCs w:val="16"/>
        </w:rPr>
        <w:t>, modelo 14, Bilhete de Passagem e Nota de Bagagem, modelo 15, Bilhete de Passagem Ferroviário, modelo 16, Nota Fiscal de Venda a Consumidor, modelo 2, Nota Fiscal de Produtor, modelo 4 (a critério de cada unidade da Federação);</w:t>
      </w:r>
    </w:p>
    <w:p w:rsidR="00803230" w:rsidRDefault="00803230" w:rsidP="00DA6819">
      <w:pPr>
        <w:spacing w:after="0"/>
        <w:jc w:val="both"/>
        <w:rPr>
          <w:rFonts w:ascii="Arial" w:hAnsi="Arial" w:cs="Arial"/>
          <w:sz w:val="20"/>
          <w:szCs w:val="20"/>
        </w:rPr>
      </w:pPr>
    </w:p>
    <w:p w:rsidR="00803230" w:rsidRPr="00140A45" w:rsidRDefault="00803230" w:rsidP="00DA6819">
      <w:pPr>
        <w:spacing w:after="0"/>
        <w:jc w:val="both"/>
        <w:rPr>
          <w:rFonts w:ascii="Arial" w:hAnsi="Arial" w:cs="Arial"/>
          <w:sz w:val="18"/>
          <w:szCs w:val="18"/>
        </w:rPr>
      </w:pPr>
      <w:r w:rsidRPr="00140A45">
        <w:rPr>
          <w:rFonts w:ascii="Arial" w:hAnsi="Arial" w:cs="Arial"/>
          <w:sz w:val="24"/>
          <w:szCs w:val="24"/>
        </w:rPr>
        <w:t xml:space="preserve">7.1.11 - Tipo 70 - Registro de total de Nota Fiscal de Serviço de Transporte, modelo 7, de Conhecimento de Transporte Rodoviário de Cargas, modelo 8, de Conhecimento de Transporte </w:t>
      </w:r>
      <w:proofErr w:type="spellStart"/>
      <w:r w:rsidRPr="00140A45">
        <w:rPr>
          <w:rFonts w:ascii="Arial" w:hAnsi="Arial" w:cs="Arial"/>
          <w:sz w:val="24"/>
          <w:szCs w:val="24"/>
        </w:rPr>
        <w:t>Aquaviário</w:t>
      </w:r>
      <w:proofErr w:type="spellEnd"/>
      <w:r w:rsidRPr="00140A45">
        <w:rPr>
          <w:rFonts w:ascii="Arial" w:hAnsi="Arial" w:cs="Arial"/>
          <w:sz w:val="24"/>
          <w:szCs w:val="24"/>
        </w:rPr>
        <w:t xml:space="preserve"> de Cargas, modelo 9, de Conhecimento Aéreo, modelo 10, e de Conhecimento de Transporte Ferroviário de Cargas, modelo 11, Conhecimento de Transporte Eletrônico, modelo 57 e Conhecimento de Transporte Eletrônico para Outros Serviços, modelo 67, destinado a especificar as informações de totalização do documento fiscal, relativamente ao ICMS;</w:t>
      </w:r>
      <w:r>
        <w:rPr>
          <w:rFonts w:ascii="Arial" w:hAnsi="Arial" w:cs="Arial"/>
          <w:sz w:val="20"/>
          <w:szCs w:val="20"/>
        </w:rPr>
        <w:t xml:space="preserve"> </w:t>
      </w:r>
      <w:r w:rsidRPr="00140A45">
        <w:rPr>
          <w:rFonts w:ascii="Arial" w:hAnsi="Arial" w:cs="Arial"/>
          <w:sz w:val="18"/>
          <w:szCs w:val="18"/>
        </w:rPr>
        <w:t>(</w:t>
      </w:r>
      <w:r w:rsidRPr="00140A45">
        <w:rPr>
          <w:rFonts w:ascii="Arial" w:hAnsi="Arial" w:cs="Arial"/>
          <w:b/>
          <w:i/>
          <w:sz w:val="18"/>
          <w:szCs w:val="18"/>
        </w:rPr>
        <w:t xml:space="preserve">Nova redação dada ao subitem 7.1.11 pelo </w:t>
      </w:r>
      <w:proofErr w:type="spellStart"/>
      <w:r w:rsidRPr="00140A45">
        <w:rPr>
          <w:rFonts w:ascii="Arial" w:hAnsi="Arial" w:cs="Arial"/>
          <w:b/>
          <w:i/>
          <w:sz w:val="18"/>
          <w:szCs w:val="18"/>
        </w:rPr>
        <w:t>Conv</w:t>
      </w:r>
      <w:proofErr w:type="spellEnd"/>
      <w:r w:rsidRPr="00140A45">
        <w:rPr>
          <w:rFonts w:ascii="Arial" w:hAnsi="Arial" w:cs="Arial"/>
          <w:b/>
          <w:i/>
          <w:sz w:val="18"/>
          <w:szCs w:val="18"/>
        </w:rPr>
        <w:t>. ICMS 216/17, efeitos a partir de 19.12.17)</w:t>
      </w:r>
    </w:p>
    <w:p w:rsidR="00803230" w:rsidRPr="00803230" w:rsidRDefault="00803230" w:rsidP="00803230">
      <w:pPr>
        <w:spacing w:after="0"/>
        <w:ind w:left="1134"/>
        <w:jc w:val="both"/>
        <w:rPr>
          <w:rFonts w:ascii="Arial" w:hAnsi="Arial" w:cs="Arial"/>
          <w:color w:val="008000"/>
          <w:sz w:val="16"/>
          <w:szCs w:val="16"/>
        </w:rPr>
      </w:pPr>
      <w:r w:rsidRPr="00803230">
        <w:rPr>
          <w:rFonts w:ascii="Arial" w:hAnsi="Arial" w:cs="Arial"/>
          <w:b/>
          <w:color w:val="008000"/>
          <w:sz w:val="16"/>
          <w:szCs w:val="16"/>
        </w:rPr>
        <w:t>Redação anterior</w:t>
      </w:r>
      <w:r w:rsidRPr="00803230">
        <w:rPr>
          <w:rFonts w:ascii="Arial" w:hAnsi="Arial" w:cs="Arial"/>
          <w:color w:val="008000"/>
          <w:sz w:val="16"/>
          <w:szCs w:val="16"/>
        </w:rPr>
        <w:t xml:space="preserve"> dada ao subitem 7.1.11 pelo </w:t>
      </w:r>
      <w:proofErr w:type="spellStart"/>
      <w:r w:rsidRPr="00803230">
        <w:rPr>
          <w:rFonts w:ascii="Arial" w:hAnsi="Arial" w:cs="Arial"/>
          <w:color w:val="008000"/>
          <w:sz w:val="16"/>
          <w:szCs w:val="16"/>
        </w:rPr>
        <w:t>Conv</w:t>
      </w:r>
      <w:proofErr w:type="spellEnd"/>
      <w:r w:rsidRPr="00803230">
        <w:rPr>
          <w:rFonts w:ascii="Arial" w:hAnsi="Arial" w:cs="Arial"/>
          <w:color w:val="008000"/>
          <w:sz w:val="16"/>
          <w:szCs w:val="16"/>
        </w:rPr>
        <w:t>. ICMS 42/0</w:t>
      </w:r>
      <w:r>
        <w:rPr>
          <w:rFonts w:ascii="Arial" w:hAnsi="Arial" w:cs="Arial"/>
          <w:color w:val="008000"/>
          <w:sz w:val="16"/>
          <w:szCs w:val="16"/>
        </w:rPr>
        <w:t>9, efeitos a partir de 09.07.09.</w:t>
      </w:r>
    </w:p>
    <w:p w:rsidR="007C48C2" w:rsidRPr="00803230" w:rsidRDefault="007C48C2" w:rsidP="00803230">
      <w:pPr>
        <w:spacing w:after="0"/>
        <w:ind w:left="1134"/>
        <w:jc w:val="both"/>
        <w:rPr>
          <w:rFonts w:ascii="Arial" w:hAnsi="Arial" w:cs="Arial"/>
          <w:color w:val="008000"/>
          <w:sz w:val="16"/>
          <w:szCs w:val="16"/>
        </w:rPr>
      </w:pPr>
      <w:r w:rsidRPr="00803230">
        <w:rPr>
          <w:rFonts w:ascii="Arial" w:hAnsi="Arial" w:cs="Arial"/>
          <w:color w:val="008000"/>
          <w:sz w:val="16"/>
          <w:szCs w:val="16"/>
        </w:rPr>
        <w:t xml:space="preserve">7.1.11 - Tipo 70 - Registro de total de Nota Fiscal de Serviço de Transporte, modelo 7, de Conhecimento de Transporte Rodoviário de Cargas, modelo 8, de Conhecimento de Transporte </w:t>
      </w:r>
      <w:proofErr w:type="spellStart"/>
      <w:r w:rsidRPr="00803230">
        <w:rPr>
          <w:rFonts w:ascii="Arial" w:hAnsi="Arial" w:cs="Arial"/>
          <w:color w:val="008000"/>
          <w:sz w:val="16"/>
          <w:szCs w:val="16"/>
        </w:rPr>
        <w:t>Aquaviário</w:t>
      </w:r>
      <w:proofErr w:type="spellEnd"/>
      <w:r w:rsidRPr="00803230">
        <w:rPr>
          <w:rFonts w:ascii="Arial" w:hAnsi="Arial" w:cs="Arial"/>
          <w:color w:val="008000"/>
          <w:sz w:val="16"/>
          <w:szCs w:val="16"/>
        </w:rPr>
        <w:t xml:space="preserve"> de Cargas, modelo 9, de Conhecimento Aéreo, modelo 10, e de Conhecimento de Transporte Ferroviário de Cargas, modelo 11, Conhecimento de Transporte Eletrônico, modelo 57, destinado a especificar as informações de totalização do documento fiscal, relativamente ao ICMS;</w:t>
      </w:r>
    </w:p>
    <w:p w:rsidR="007C48C2" w:rsidRPr="00C14129" w:rsidRDefault="007C48C2" w:rsidP="00C14129">
      <w:pPr>
        <w:spacing w:after="0"/>
        <w:ind w:left="1134"/>
        <w:jc w:val="both"/>
        <w:rPr>
          <w:rFonts w:ascii="Arial" w:hAnsi="Arial" w:cs="Arial"/>
          <w:color w:val="008000"/>
          <w:sz w:val="16"/>
          <w:szCs w:val="16"/>
        </w:rPr>
      </w:pPr>
      <w:r w:rsidRPr="00C14129">
        <w:rPr>
          <w:rFonts w:ascii="Arial" w:hAnsi="Arial" w:cs="Arial"/>
          <w:b/>
          <w:color w:val="008000"/>
          <w:sz w:val="16"/>
          <w:szCs w:val="16"/>
        </w:rPr>
        <w:t>Redação anterior</w:t>
      </w:r>
      <w:r w:rsidRPr="00C14129">
        <w:rPr>
          <w:rFonts w:ascii="Arial" w:hAnsi="Arial" w:cs="Arial"/>
          <w:color w:val="008000"/>
          <w:sz w:val="16"/>
          <w:szCs w:val="16"/>
        </w:rPr>
        <w:t xml:space="preserve"> dada ao subitem 7.1.11 pelo </w:t>
      </w:r>
      <w:proofErr w:type="spellStart"/>
      <w:r w:rsidRPr="00C14129">
        <w:rPr>
          <w:rFonts w:ascii="Arial" w:hAnsi="Arial" w:cs="Arial"/>
          <w:color w:val="008000"/>
          <w:sz w:val="16"/>
          <w:szCs w:val="16"/>
        </w:rPr>
        <w:t>Conv</w:t>
      </w:r>
      <w:proofErr w:type="spellEnd"/>
      <w:r w:rsidRPr="00C14129">
        <w:rPr>
          <w:rFonts w:ascii="Arial" w:hAnsi="Arial" w:cs="Arial"/>
          <w:color w:val="008000"/>
          <w:sz w:val="16"/>
          <w:szCs w:val="16"/>
        </w:rPr>
        <w:t>. ICMS 76/03, efeitos de 16.10.03 a 08.07.09.</w:t>
      </w:r>
    </w:p>
    <w:p w:rsidR="009C7865" w:rsidRPr="00C14129" w:rsidRDefault="007C48C2" w:rsidP="009C7865">
      <w:pPr>
        <w:spacing w:after="0"/>
        <w:ind w:left="1134"/>
        <w:jc w:val="both"/>
        <w:rPr>
          <w:rFonts w:ascii="Arial" w:hAnsi="Arial" w:cs="Arial"/>
          <w:color w:val="008000"/>
          <w:sz w:val="16"/>
          <w:szCs w:val="16"/>
        </w:rPr>
      </w:pPr>
      <w:r w:rsidRPr="00C14129">
        <w:rPr>
          <w:rFonts w:ascii="Arial" w:hAnsi="Arial" w:cs="Arial"/>
          <w:color w:val="008000"/>
          <w:sz w:val="16"/>
          <w:szCs w:val="16"/>
        </w:rPr>
        <w:t xml:space="preserve">7.1.11 - Tipo 70 - Registro de total de Nota Fiscal de Serviço de Transporte, modelo 7, de Conhecimento de Transporte Rodoviário de Cargas, modelo 8, de Conhecimento de Transporte </w:t>
      </w:r>
      <w:proofErr w:type="spellStart"/>
      <w:r w:rsidRPr="00C14129">
        <w:rPr>
          <w:rFonts w:ascii="Arial" w:hAnsi="Arial" w:cs="Arial"/>
          <w:color w:val="008000"/>
          <w:sz w:val="16"/>
          <w:szCs w:val="16"/>
        </w:rPr>
        <w:t>Aquaviário</w:t>
      </w:r>
      <w:proofErr w:type="spellEnd"/>
      <w:r w:rsidRPr="00C14129">
        <w:rPr>
          <w:rFonts w:ascii="Arial" w:hAnsi="Arial" w:cs="Arial"/>
          <w:color w:val="008000"/>
          <w:sz w:val="16"/>
          <w:szCs w:val="16"/>
        </w:rPr>
        <w:t xml:space="preserve"> de Cargas, modelo 9, de Conhecimento Aéreo, modelo 10, e de Conhecimento de Transporte Ferroviário de Cargas, modelo 11, destinado a especificar as informações de totalização do documento fiscal, relativamente ao ICMS;</w:t>
      </w:r>
    </w:p>
    <w:p w:rsidR="007C48C2" w:rsidRPr="00140A45" w:rsidRDefault="007C48C2" w:rsidP="00DA6819">
      <w:pPr>
        <w:spacing w:after="0"/>
        <w:jc w:val="both"/>
        <w:rPr>
          <w:rFonts w:ascii="Arial" w:hAnsi="Arial" w:cs="Arial"/>
          <w:sz w:val="18"/>
          <w:szCs w:val="18"/>
        </w:rPr>
      </w:pPr>
      <w:r w:rsidRPr="00140A45">
        <w:rPr>
          <w:rFonts w:ascii="Arial" w:hAnsi="Arial" w:cs="Arial"/>
          <w:sz w:val="24"/>
          <w:szCs w:val="24"/>
        </w:rPr>
        <w:t xml:space="preserve">7.1.12 - Tipo 71 - Registro de Informações da carga transportada referente a Conhecimento de Transporte Rodoviário de Cargas, modelo 8, Conhecimento de Transporte </w:t>
      </w:r>
      <w:proofErr w:type="spellStart"/>
      <w:r w:rsidRPr="00140A45">
        <w:rPr>
          <w:rFonts w:ascii="Arial" w:hAnsi="Arial" w:cs="Arial"/>
          <w:sz w:val="24"/>
          <w:szCs w:val="24"/>
        </w:rPr>
        <w:t>Aquaviário</w:t>
      </w:r>
      <w:proofErr w:type="spellEnd"/>
      <w:r w:rsidRPr="00140A45">
        <w:rPr>
          <w:rFonts w:ascii="Arial" w:hAnsi="Arial" w:cs="Arial"/>
          <w:sz w:val="24"/>
          <w:szCs w:val="24"/>
        </w:rPr>
        <w:t xml:space="preserve"> de Cargas, modelo 9, Conhecimento Aéreo, modelo 10, e Conhecimento de Transporte Ferroviário de Cargas, modelo 11 Conhecimento de </w:t>
      </w:r>
      <w:r w:rsidRPr="00140A45">
        <w:rPr>
          <w:rFonts w:ascii="Arial" w:hAnsi="Arial" w:cs="Arial"/>
          <w:sz w:val="24"/>
          <w:szCs w:val="24"/>
        </w:rPr>
        <w:lastRenderedPageBreak/>
        <w:t>Transporte Eletrônico, modelo 57;</w:t>
      </w:r>
      <w:r w:rsidR="005337A2">
        <w:rPr>
          <w:rFonts w:ascii="Arial" w:hAnsi="Arial" w:cs="Arial"/>
          <w:sz w:val="20"/>
          <w:szCs w:val="20"/>
        </w:rPr>
        <w:t xml:space="preserve"> </w:t>
      </w:r>
      <w:r w:rsidR="005337A2" w:rsidRPr="00140A45">
        <w:rPr>
          <w:rFonts w:ascii="Arial" w:hAnsi="Arial" w:cs="Arial"/>
          <w:b/>
          <w:i/>
          <w:sz w:val="18"/>
          <w:szCs w:val="18"/>
        </w:rPr>
        <w:t xml:space="preserve">(Nova redação dada ao item 7.1.12 pelo </w:t>
      </w:r>
      <w:proofErr w:type="spellStart"/>
      <w:r w:rsidR="005337A2" w:rsidRPr="00140A45">
        <w:rPr>
          <w:rFonts w:ascii="Arial" w:hAnsi="Arial" w:cs="Arial"/>
          <w:b/>
          <w:i/>
          <w:sz w:val="18"/>
          <w:szCs w:val="18"/>
        </w:rPr>
        <w:t>Conv</w:t>
      </w:r>
      <w:proofErr w:type="spellEnd"/>
      <w:r w:rsidR="005337A2" w:rsidRPr="00140A45">
        <w:rPr>
          <w:rFonts w:ascii="Arial" w:hAnsi="Arial" w:cs="Arial"/>
          <w:b/>
          <w:i/>
          <w:sz w:val="18"/>
          <w:szCs w:val="18"/>
        </w:rPr>
        <w:t>. ICMS 42/09, efeitos a partir de 09.07.09)</w:t>
      </w:r>
    </w:p>
    <w:p w:rsidR="007C48C2" w:rsidRPr="005337A2" w:rsidRDefault="007C48C2" w:rsidP="00DA6819">
      <w:pPr>
        <w:spacing w:after="0"/>
        <w:ind w:left="1134"/>
        <w:jc w:val="both"/>
        <w:rPr>
          <w:rFonts w:ascii="Arial" w:hAnsi="Arial" w:cs="Arial"/>
          <w:color w:val="008000"/>
          <w:sz w:val="16"/>
          <w:szCs w:val="16"/>
        </w:rPr>
      </w:pPr>
      <w:r w:rsidRPr="005337A2">
        <w:rPr>
          <w:rFonts w:ascii="Arial" w:hAnsi="Arial" w:cs="Arial"/>
          <w:b/>
          <w:color w:val="008000"/>
          <w:sz w:val="16"/>
          <w:szCs w:val="16"/>
        </w:rPr>
        <w:t>Redação anterior</w:t>
      </w:r>
      <w:r w:rsidRPr="005337A2">
        <w:rPr>
          <w:rFonts w:ascii="Arial" w:hAnsi="Arial" w:cs="Arial"/>
          <w:color w:val="008000"/>
          <w:sz w:val="16"/>
          <w:szCs w:val="16"/>
        </w:rPr>
        <w:t xml:space="preserve"> dada ao subitem 7.1.12 pelo </w:t>
      </w:r>
      <w:proofErr w:type="spellStart"/>
      <w:r w:rsidRPr="005337A2">
        <w:rPr>
          <w:rFonts w:ascii="Arial" w:hAnsi="Arial" w:cs="Arial"/>
          <w:color w:val="008000"/>
          <w:sz w:val="16"/>
          <w:szCs w:val="16"/>
        </w:rPr>
        <w:t>Conv</w:t>
      </w:r>
      <w:proofErr w:type="spellEnd"/>
      <w:r w:rsidRPr="005337A2">
        <w:rPr>
          <w:rFonts w:ascii="Arial" w:hAnsi="Arial" w:cs="Arial"/>
          <w:color w:val="008000"/>
          <w:sz w:val="16"/>
          <w:szCs w:val="16"/>
        </w:rPr>
        <w:t>. ICMS 76/03, efeitos de 16.10.03 a 08.07.09.</w:t>
      </w:r>
    </w:p>
    <w:p w:rsidR="007C48C2" w:rsidRPr="005337A2" w:rsidRDefault="007C48C2" w:rsidP="005337A2">
      <w:pPr>
        <w:spacing w:after="0"/>
        <w:ind w:left="1134"/>
        <w:jc w:val="both"/>
        <w:rPr>
          <w:rFonts w:ascii="Arial" w:hAnsi="Arial" w:cs="Arial"/>
          <w:color w:val="008000"/>
          <w:sz w:val="16"/>
          <w:szCs w:val="16"/>
        </w:rPr>
      </w:pPr>
      <w:r w:rsidRPr="005337A2">
        <w:rPr>
          <w:rFonts w:ascii="Arial" w:hAnsi="Arial" w:cs="Arial"/>
          <w:color w:val="008000"/>
          <w:sz w:val="16"/>
          <w:szCs w:val="16"/>
        </w:rPr>
        <w:t xml:space="preserve">7.1.12 - Tipo 71 - Registro de Informações da carga transportada referente a Conhecimento de Transporte Rodoviário de Cargas, modelo 8, Conhecimento de Transporte </w:t>
      </w:r>
      <w:proofErr w:type="spellStart"/>
      <w:r w:rsidRPr="005337A2">
        <w:rPr>
          <w:rFonts w:ascii="Arial" w:hAnsi="Arial" w:cs="Arial"/>
          <w:color w:val="008000"/>
          <w:sz w:val="16"/>
          <w:szCs w:val="16"/>
        </w:rPr>
        <w:t>Aquaviário</w:t>
      </w:r>
      <w:proofErr w:type="spellEnd"/>
      <w:r w:rsidRPr="005337A2">
        <w:rPr>
          <w:rFonts w:ascii="Arial" w:hAnsi="Arial" w:cs="Arial"/>
          <w:color w:val="008000"/>
          <w:sz w:val="16"/>
          <w:szCs w:val="16"/>
        </w:rPr>
        <w:t xml:space="preserve"> de Cargas, modelo 9, Conhecimento Aéreo, modelo 10, e Conhecimento de Transporte Ferroviário de Cargas, modelo 11;</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7.1.13 - Tipo 74 - Registro de Inventário (a critério de cada Unidade Federada);</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7.1.14 - Tipo 75 - Registro de Código de Produto e Serviço;</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7.1.15 - Tipo 76 - Registro de total de Nota Fiscal de Serviços de Comunicação, modelo 21, Nota Fiscal de Serviços de Telecomunicações, modelo 22;</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7.1.16 - Tipo 77 - Registro de serviços de comunicação e telecomunicação;</w:t>
      </w:r>
    </w:p>
    <w:p w:rsidR="005337A2" w:rsidRPr="00140A45" w:rsidRDefault="007C48C2" w:rsidP="00DA6819">
      <w:pPr>
        <w:spacing w:after="0"/>
        <w:jc w:val="both"/>
        <w:rPr>
          <w:rFonts w:ascii="Arial" w:hAnsi="Arial" w:cs="Arial"/>
          <w:b/>
          <w:i/>
          <w:sz w:val="18"/>
          <w:szCs w:val="18"/>
        </w:rPr>
      </w:pPr>
      <w:r w:rsidRPr="00140A45">
        <w:rPr>
          <w:rFonts w:ascii="Arial" w:hAnsi="Arial" w:cs="Arial"/>
          <w:sz w:val="24"/>
          <w:szCs w:val="24"/>
        </w:rPr>
        <w:t>7.1.16A - REGISTRO TIPO 85 - Registro relativo a exportação;</w:t>
      </w:r>
      <w:r w:rsidR="005337A2">
        <w:rPr>
          <w:rFonts w:ascii="Arial" w:hAnsi="Arial" w:cs="Arial"/>
          <w:sz w:val="20"/>
          <w:szCs w:val="20"/>
        </w:rPr>
        <w:t xml:space="preserve"> </w:t>
      </w:r>
      <w:r w:rsidR="005337A2" w:rsidRPr="00140A45">
        <w:rPr>
          <w:rFonts w:ascii="Arial" w:hAnsi="Arial" w:cs="Arial"/>
          <w:b/>
          <w:i/>
          <w:sz w:val="18"/>
          <w:szCs w:val="18"/>
        </w:rPr>
        <w:t xml:space="preserve">(Acrescido o subitem 7.1.16A pelo </w:t>
      </w:r>
      <w:proofErr w:type="spellStart"/>
      <w:r w:rsidR="005337A2" w:rsidRPr="00140A45">
        <w:rPr>
          <w:rFonts w:ascii="Arial" w:hAnsi="Arial" w:cs="Arial"/>
          <w:b/>
          <w:i/>
          <w:sz w:val="18"/>
          <w:szCs w:val="18"/>
        </w:rPr>
        <w:t>Conv</w:t>
      </w:r>
      <w:proofErr w:type="spellEnd"/>
      <w:r w:rsidR="005337A2" w:rsidRPr="00140A45">
        <w:rPr>
          <w:rFonts w:ascii="Arial" w:hAnsi="Arial" w:cs="Arial"/>
          <w:b/>
          <w:i/>
          <w:sz w:val="18"/>
          <w:szCs w:val="18"/>
        </w:rPr>
        <w:t>. ICMS 170/10, efeitos a partir de 01.02.10)</w:t>
      </w:r>
    </w:p>
    <w:p w:rsidR="007C48C2" w:rsidRPr="00140A45" w:rsidRDefault="007C48C2" w:rsidP="00DA6819">
      <w:pPr>
        <w:spacing w:after="0"/>
        <w:jc w:val="both"/>
        <w:rPr>
          <w:rFonts w:ascii="Arial" w:hAnsi="Arial" w:cs="Arial"/>
          <w:sz w:val="18"/>
          <w:szCs w:val="18"/>
        </w:rPr>
      </w:pPr>
      <w:r w:rsidRPr="00140A45">
        <w:rPr>
          <w:rFonts w:ascii="Arial" w:hAnsi="Arial" w:cs="Arial"/>
          <w:sz w:val="24"/>
          <w:szCs w:val="24"/>
        </w:rPr>
        <w:t>7.1.16B - REGISTRO TIPO 86 - Registro relativo a dados complementares de exportação.</w:t>
      </w:r>
      <w:r w:rsidR="005337A2">
        <w:rPr>
          <w:rFonts w:ascii="Arial" w:hAnsi="Arial" w:cs="Arial"/>
          <w:sz w:val="20"/>
          <w:szCs w:val="20"/>
        </w:rPr>
        <w:t xml:space="preserve"> </w:t>
      </w:r>
      <w:r w:rsidR="005337A2" w:rsidRPr="00140A45">
        <w:rPr>
          <w:rFonts w:ascii="Arial" w:hAnsi="Arial" w:cs="Arial"/>
          <w:b/>
          <w:i/>
          <w:sz w:val="18"/>
          <w:szCs w:val="18"/>
        </w:rPr>
        <w:t xml:space="preserve">(Acrescido o subitem 7.1.16B pelo </w:t>
      </w:r>
      <w:proofErr w:type="spellStart"/>
      <w:r w:rsidR="005337A2" w:rsidRPr="00140A45">
        <w:rPr>
          <w:rFonts w:ascii="Arial" w:hAnsi="Arial" w:cs="Arial"/>
          <w:b/>
          <w:i/>
          <w:sz w:val="18"/>
          <w:szCs w:val="18"/>
        </w:rPr>
        <w:t>Conv</w:t>
      </w:r>
      <w:proofErr w:type="spellEnd"/>
      <w:r w:rsidR="005337A2" w:rsidRPr="00140A45">
        <w:rPr>
          <w:rFonts w:ascii="Arial" w:hAnsi="Arial" w:cs="Arial"/>
          <w:b/>
          <w:i/>
          <w:sz w:val="18"/>
          <w:szCs w:val="18"/>
        </w:rPr>
        <w:t>. ICMS 170/10, efeitos a partir de 01.02.10)</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7.1.17 - Tipo 90 - Registro de totalização do arquivo, destinado a fornecer dados indicando a quantidade de registros.</w:t>
      </w:r>
    </w:p>
    <w:p w:rsidR="007C48C2" w:rsidRPr="005337A2" w:rsidRDefault="007C48C2" w:rsidP="005337A2">
      <w:pPr>
        <w:spacing w:after="0"/>
        <w:ind w:left="1134"/>
        <w:jc w:val="both"/>
        <w:rPr>
          <w:rFonts w:ascii="Arial" w:hAnsi="Arial" w:cs="Arial"/>
          <w:color w:val="008000"/>
          <w:sz w:val="16"/>
          <w:szCs w:val="16"/>
        </w:rPr>
      </w:pPr>
      <w:r w:rsidRPr="005337A2">
        <w:rPr>
          <w:rFonts w:ascii="Arial" w:hAnsi="Arial" w:cs="Arial"/>
          <w:b/>
          <w:color w:val="008000"/>
          <w:sz w:val="16"/>
          <w:szCs w:val="16"/>
        </w:rPr>
        <w:t xml:space="preserve">Redação </w:t>
      </w:r>
      <w:r w:rsidR="00B47194">
        <w:rPr>
          <w:rFonts w:ascii="Arial" w:hAnsi="Arial" w:cs="Arial"/>
          <w:b/>
          <w:color w:val="008000"/>
          <w:sz w:val="16"/>
          <w:szCs w:val="16"/>
        </w:rPr>
        <w:t>original</w:t>
      </w:r>
      <w:r w:rsidRPr="005337A2">
        <w:rPr>
          <w:rFonts w:ascii="Arial" w:hAnsi="Arial" w:cs="Arial"/>
          <w:b/>
          <w:color w:val="008000"/>
          <w:sz w:val="16"/>
          <w:szCs w:val="16"/>
        </w:rPr>
        <w:t>,</w:t>
      </w:r>
      <w:r w:rsidRPr="005337A2">
        <w:rPr>
          <w:rFonts w:ascii="Arial" w:hAnsi="Arial" w:cs="Arial"/>
          <w:color w:val="008000"/>
          <w:sz w:val="16"/>
          <w:szCs w:val="16"/>
        </w:rPr>
        <w:t xml:space="preserve"> efeitos até 15.10.03.</w:t>
      </w:r>
    </w:p>
    <w:p w:rsidR="007C48C2" w:rsidRPr="005337A2" w:rsidRDefault="007C48C2" w:rsidP="005337A2">
      <w:pPr>
        <w:spacing w:after="0"/>
        <w:ind w:left="1134"/>
        <w:jc w:val="both"/>
        <w:rPr>
          <w:rFonts w:ascii="Arial" w:hAnsi="Arial" w:cs="Arial"/>
          <w:color w:val="008000"/>
          <w:sz w:val="16"/>
          <w:szCs w:val="16"/>
        </w:rPr>
      </w:pPr>
      <w:r w:rsidRPr="005337A2">
        <w:rPr>
          <w:rFonts w:ascii="Arial" w:hAnsi="Arial" w:cs="Arial"/>
          <w:color w:val="008000"/>
          <w:sz w:val="16"/>
          <w:szCs w:val="16"/>
        </w:rPr>
        <w:t>7 - ESTRUTURA DO ARQUIVO MAGNÉTICO</w:t>
      </w:r>
    </w:p>
    <w:p w:rsidR="007C48C2" w:rsidRPr="005337A2" w:rsidRDefault="007C48C2" w:rsidP="005337A2">
      <w:pPr>
        <w:spacing w:after="0"/>
        <w:ind w:left="1134"/>
        <w:jc w:val="both"/>
        <w:rPr>
          <w:rFonts w:ascii="Arial" w:hAnsi="Arial" w:cs="Arial"/>
          <w:color w:val="008000"/>
          <w:sz w:val="16"/>
          <w:szCs w:val="16"/>
        </w:rPr>
      </w:pPr>
      <w:r w:rsidRPr="005337A2">
        <w:rPr>
          <w:rFonts w:ascii="Arial" w:hAnsi="Arial" w:cs="Arial"/>
          <w:color w:val="008000"/>
          <w:sz w:val="16"/>
          <w:szCs w:val="16"/>
        </w:rPr>
        <w:t>7.1 - O arquivo magnético compõe-se dos seguintes tipos de registros:</w:t>
      </w:r>
    </w:p>
    <w:p w:rsidR="007C48C2" w:rsidRPr="005337A2" w:rsidRDefault="007C48C2" w:rsidP="005337A2">
      <w:pPr>
        <w:spacing w:after="0"/>
        <w:ind w:left="1134"/>
        <w:jc w:val="both"/>
        <w:rPr>
          <w:rFonts w:ascii="Arial" w:hAnsi="Arial" w:cs="Arial"/>
          <w:color w:val="008000"/>
          <w:sz w:val="16"/>
          <w:szCs w:val="16"/>
        </w:rPr>
      </w:pPr>
      <w:r w:rsidRPr="005337A2">
        <w:rPr>
          <w:rFonts w:ascii="Arial" w:hAnsi="Arial" w:cs="Arial"/>
          <w:color w:val="008000"/>
          <w:sz w:val="16"/>
          <w:szCs w:val="16"/>
        </w:rPr>
        <w:t>7.1.1 - Tipo 10 - Registro mestre do estabelecimento, destinado à identificação do estabelecimento informante;</w:t>
      </w:r>
    </w:p>
    <w:p w:rsidR="007C48C2" w:rsidRPr="005337A2" w:rsidRDefault="007C48C2" w:rsidP="005337A2">
      <w:pPr>
        <w:spacing w:after="0"/>
        <w:ind w:left="1134"/>
        <w:jc w:val="both"/>
        <w:rPr>
          <w:rFonts w:ascii="Arial" w:hAnsi="Arial" w:cs="Arial"/>
          <w:color w:val="008000"/>
          <w:sz w:val="16"/>
          <w:szCs w:val="16"/>
        </w:rPr>
      </w:pPr>
      <w:r w:rsidRPr="005337A2">
        <w:rPr>
          <w:rFonts w:ascii="Arial" w:hAnsi="Arial" w:cs="Arial"/>
          <w:color w:val="008000"/>
          <w:sz w:val="16"/>
          <w:szCs w:val="16"/>
        </w:rPr>
        <w:t>7.1.2 - Tipo 11 - Dados complementares do informante;</w:t>
      </w:r>
    </w:p>
    <w:p w:rsidR="007C48C2" w:rsidRPr="0011113A" w:rsidRDefault="0011113A" w:rsidP="0011113A">
      <w:pPr>
        <w:spacing w:after="0"/>
        <w:ind w:left="1134"/>
        <w:jc w:val="both"/>
        <w:rPr>
          <w:rFonts w:ascii="Arial" w:hAnsi="Arial" w:cs="Arial"/>
          <w:color w:val="008000"/>
          <w:sz w:val="16"/>
          <w:szCs w:val="16"/>
        </w:rPr>
      </w:pPr>
      <w:r>
        <w:rPr>
          <w:rFonts w:ascii="Arial" w:hAnsi="Arial" w:cs="Arial"/>
          <w:b/>
          <w:color w:val="008000"/>
          <w:sz w:val="16"/>
          <w:szCs w:val="16"/>
        </w:rPr>
        <w:t>R</w:t>
      </w:r>
      <w:r w:rsidR="007C48C2" w:rsidRPr="0011113A">
        <w:rPr>
          <w:rFonts w:ascii="Arial" w:hAnsi="Arial" w:cs="Arial"/>
          <w:b/>
          <w:color w:val="008000"/>
          <w:sz w:val="16"/>
          <w:szCs w:val="16"/>
        </w:rPr>
        <w:t>edação</w:t>
      </w:r>
      <w:r>
        <w:rPr>
          <w:rFonts w:ascii="Arial" w:hAnsi="Arial" w:cs="Arial"/>
          <w:b/>
          <w:color w:val="008000"/>
          <w:sz w:val="16"/>
          <w:szCs w:val="16"/>
        </w:rPr>
        <w:t xml:space="preserve"> anterior</w:t>
      </w:r>
      <w:r w:rsidR="007C48C2" w:rsidRPr="0011113A">
        <w:rPr>
          <w:rFonts w:ascii="Arial" w:hAnsi="Arial" w:cs="Arial"/>
          <w:color w:val="008000"/>
          <w:sz w:val="16"/>
          <w:szCs w:val="16"/>
        </w:rPr>
        <w:t xml:space="preserve"> dada pelo </w:t>
      </w:r>
      <w:proofErr w:type="spellStart"/>
      <w:r w:rsidR="007C48C2" w:rsidRPr="0011113A">
        <w:rPr>
          <w:rFonts w:ascii="Arial" w:hAnsi="Arial" w:cs="Arial"/>
          <w:color w:val="008000"/>
          <w:sz w:val="16"/>
          <w:szCs w:val="16"/>
        </w:rPr>
        <w:t>Conv</w:t>
      </w:r>
      <w:proofErr w:type="spellEnd"/>
      <w:r w:rsidR="007C48C2" w:rsidRPr="0011113A">
        <w:rPr>
          <w:rFonts w:ascii="Arial" w:hAnsi="Arial" w:cs="Arial"/>
          <w:color w:val="008000"/>
          <w:sz w:val="16"/>
          <w:szCs w:val="16"/>
        </w:rPr>
        <w:t>. ICMS 69/02, efeitos a partir de 01.01.03.</w:t>
      </w:r>
    </w:p>
    <w:p w:rsidR="007C48C2" w:rsidRPr="0011113A" w:rsidRDefault="007C48C2" w:rsidP="0011113A">
      <w:pPr>
        <w:spacing w:after="0"/>
        <w:ind w:left="1134"/>
        <w:jc w:val="both"/>
        <w:rPr>
          <w:rFonts w:ascii="Arial" w:hAnsi="Arial" w:cs="Arial"/>
          <w:color w:val="008000"/>
          <w:sz w:val="16"/>
          <w:szCs w:val="16"/>
        </w:rPr>
      </w:pPr>
      <w:r w:rsidRPr="0011113A">
        <w:rPr>
          <w:rFonts w:ascii="Arial" w:hAnsi="Arial" w:cs="Arial"/>
          <w:color w:val="008000"/>
          <w:sz w:val="16"/>
          <w:szCs w:val="16"/>
        </w:rPr>
        <w:t>7.1.3 - Tipo 50 - Registro de total de Nota Fiscal modelos 1 e 1-A, Nota Fiscal/Conta de Energia Elétrica, modelo 6, Nota Fiscal de Serviço de Comunicação, modelo 21, e Nota Fiscal de Serviço de Telecomunicações, modelo 22, destinado a especificar as informações de totalização do documento fiscal, relativamente ao ICMS. No caso de documentos com mais de uma alíquota de ICMS e/ou mais de um Código Fiscal de Operação - CFOP, deve ser gerado para cada combinação de ‘alíquota’ e ‘CFOP’ um registro tipo 50, com valores nos campos monetários (11, 12, 13, 14 e 15) correspondendo à soma dos itens que compõe o mesmo, de tal forma que as somas dos valores dos campos monetários dos diversos registros que representam uma mesma nota fiscal, corresponderão aos valores totais da mesma;</w:t>
      </w:r>
    </w:p>
    <w:p w:rsidR="007C48C2" w:rsidRPr="0011113A" w:rsidRDefault="007C48C2" w:rsidP="0011113A">
      <w:pPr>
        <w:spacing w:after="0"/>
        <w:ind w:left="1134"/>
        <w:jc w:val="both"/>
        <w:rPr>
          <w:rFonts w:ascii="Arial" w:hAnsi="Arial" w:cs="Arial"/>
          <w:color w:val="008000"/>
          <w:sz w:val="16"/>
          <w:szCs w:val="16"/>
        </w:rPr>
      </w:pPr>
      <w:r w:rsidRPr="0011113A">
        <w:rPr>
          <w:rFonts w:ascii="Arial" w:hAnsi="Arial" w:cs="Arial"/>
          <w:b/>
          <w:color w:val="008000"/>
          <w:sz w:val="16"/>
          <w:szCs w:val="16"/>
        </w:rPr>
        <w:t>Redação anterior</w:t>
      </w:r>
      <w:r w:rsidRPr="0011113A">
        <w:rPr>
          <w:rFonts w:ascii="Arial" w:hAnsi="Arial" w:cs="Arial"/>
          <w:color w:val="008000"/>
          <w:sz w:val="16"/>
          <w:szCs w:val="16"/>
        </w:rPr>
        <w:t xml:space="preserve"> com efeitos de 01.08.00 a 31.12.02</w:t>
      </w:r>
    </w:p>
    <w:p w:rsidR="007C48C2" w:rsidRPr="0011113A" w:rsidRDefault="007C48C2" w:rsidP="0011113A">
      <w:pPr>
        <w:spacing w:after="0"/>
        <w:ind w:left="1134"/>
        <w:jc w:val="both"/>
        <w:rPr>
          <w:rFonts w:ascii="Arial" w:hAnsi="Arial" w:cs="Arial"/>
          <w:color w:val="008000"/>
          <w:sz w:val="16"/>
          <w:szCs w:val="16"/>
        </w:rPr>
      </w:pPr>
      <w:r w:rsidRPr="0011113A">
        <w:rPr>
          <w:rFonts w:ascii="Arial" w:hAnsi="Arial" w:cs="Arial"/>
          <w:color w:val="008000"/>
          <w:sz w:val="16"/>
          <w:szCs w:val="16"/>
        </w:rPr>
        <w:t>7.1.3 - Tipo 50 - Registro de total de Nota Fiscal modelos 1 e 1-A, Nota Fiscal de Entrada, modelo 3, Nota Fiscal/Conta de Energia Elétrica, modelo 6, e Nota Fiscal de Serviço de Telecomunicações, modelo 22, destinado a especificar as informações de totalização do documento fiscal, relativamente ao ICMS. No caso de documentos com mais de uma alíquota de ICMS e/ou mais de um Código Fiscal de Operação - CFOP, deve ser gerado para cada combinação de ‘alíquota’ e ‘CFOP’ um registro tipo 50, com valores nos campos monetários (11, 12, 13, 14 e 15) correspondendo à soma dos itens que compõe o mesmo, de tal forma que as somas dos valores dos campos monetários dos diversos registros que representam uma mesma nota fiscal, corresponderão aos valores totais da mesma;</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b/>
          <w:color w:val="008000"/>
          <w:sz w:val="16"/>
          <w:szCs w:val="16"/>
        </w:rPr>
        <w:t>Redação original</w:t>
      </w:r>
      <w:r w:rsidRPr="0011113A">
        <w:rPr>
          <w:rFonts w:ascii="Arial" w:hAnsi="Arial" w:cs="Arial"/>
          <w:color w:val="008000"/>
          <w:sz w:val="16"/>
          <w:szCs w:val="16"/>
        </w:rPr>
        <w:t>, efeitos até 31.07.00.</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7.1.3 - Tipo 50 - Registro de total de Nota Fiscal modelos 1 e 1 A, Nota Fiscal de Entrada, modelo 3, Nota Fiscal/Conta de Energia Elétrica, modelo 6 e Nota Fiscal de Serviço de Telecomunicações, modelo 22, destinado a especificar as informações de totalização do documento fiscal, relativamente ao ICMS;</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7.1.4 - Tipo 51 - Registro de total de Nota Fiscal modelos 1 e 1 A e de Nota Fiscal de Entrada, modelo 3, destinado a especificar as informações de totalização do documento fiscal, relativamente ao IPI;</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7.1.5 - Tipo 53 - Registro de total de documento fiscal, quanto à substituição tributária;</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7.1.6 - Tipo 54 - Registro de Produto (classificação fiscal);</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7.1.7 - Tipo 55 - Registro de Guia Nacional de Recolhimento;</w:t>
      </w:r>
    </w:p>
    <w:p w:rsidR="007C48C2" w:rsidRPr="0011113A" w:rsidRDefault="00B47194" w:rsidP="00DA6819">
      <w:pPr>
        <w:spacing w:after="0"/>
        <w:ind w:left="1134"/>
        <w:jc w:val="both"/>
        <w:rPr>
          <w:rFonts w:ascii="Arial" w:hAnsi="Arial" w:cs="Arial"/>
          <w:b/>
          <w:color w:val="008000"/>
          <w:sz w:val="16"/>
          <w:szCs w:val="16"/>
        </w:rPr>
      </w:pPr>
      <w:r>
        <w:rPr>
          <w:rFonts w:ascii="Arial" w:hAnsi="Arial" w:cs="Arial"/>
          <w:b/>
          <w:color w:val="008000"/>
          <w:sz w:val="16"/>
          <w:szCs w:val="16"/>
        </w:rPr>
        <w:t xml:space="preserve">Redação original, </w:t>
      </w:r>
      <w:r w:rsidRPr="00AF3FF5">
        <w:rPr>
          <w:rFonts w:ascii="Arial" w:hAnsi="Arial" w:cs="Arial"/>
          <w:color w:val="008000"/>
          <w:sz w:val="16"/>
          <w:szCs w:val="16"/>
        </w:rPr>
        <w:t>a</w:t>
      </w:r>
      <w:r w:rsidR="007C48C2" w:rsidRPr="00AF3FF5">
        <w:rPr>
          <w:rFonts w:ascii="Arial" w:hAnsi="Arial" w:cs="Arial"/>
          <w:color w:val="008000"/>
          <w:sz w:val="16"/>
          <w:szCs w:val="16"/>
        </w:rPr>
        <w:t>cresc</w:t>
      </w:r>
      <w:r w:rsidRPr="00AF3FF5">
        <w:rPr>
          <w:rFonts w:ascii="Arial" w:hAnsi="Arial" w:cs="Arial"/>
          <w:color w:val="008000"/>
          <w:sz w:val="16"/>
          <w:szCs w:val="16"/>
        </w:rPr>
        <w:t>entou</w:t>
      </w:r>
      <w:r w:rsidR="007C48C2" w:rsidRPr="00AF3FF5">
        <w:rPr>
          <w:rFonts w:ascii="Arial" w:hAnsi="Arial" w:cs="Arial"/>
          <w:color w:val="008000"/>
          <w:sz w:val="16"/>
          <w:szCs w:val="16"/>
        </w:rPr>
        <w:t xml:space="preserve"> o subitem 7.1.7A pelo </w:t>
      </w:r>
      <w:proofErr w:type="spellStart"/>
      <w:r w:rsidR="007C48C2" w:rsidRPr="00AF3FF5">
        <w:rPr>
          <w:rFonts w:ascii="Arial" w:hAnsi="Arial" w:cs="Arial"/>
          <w:color w:val="008000"/>
          <w:sz w:val="16"/>
          <w:szCs w:val="16"/>
        </w:rPr>
        <w:t>Conv</w:t>
      </w:r>
      <w:proofErr w:type="spellEnd"/>
      <w:r w:rsidR="007C48C2" w:rsidRPr="00AF3FF5">
        <w:rPr>
          <w:rFonts w:ascii="Arial" w:hAnsi="Arial" w:cs="Arial"/>
          <w:color w:val="008000"/>
          <w:sz w:val="16"/>
          <w:szCs w:val="16"/>
        </w:rPr>
        <w:t>. ICMS 142/02, efeitos a partir de 01.01.03.</w:t>
      </w:r>
    </w:p>
    <w:p w:rsidR="007C48C2"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7.1.7A - Tipo 56 - Registro complementar relativo às operações com veículos automotores novos realizadas por montadoras, concessionárias e importadoras;</w:t>
      </w:r>
    </w:p>
    <w:p w:rsidR="00AF3FF5" w:rsidRPr="0011113A" w:rsidRDefault="00AF3FF5" w:rsidP="00AF3FF5">
      <w:pPr>
        <w:spacing w:after="0"/>
        <w:ind w:left="1134"/>
        <w:jc w:val="both"/>
        <w:rPr>
          <w:rFonts w:ascii="Arial" w:hAnsi="Arial" w:cs="Arial"/>
          <w:color w:val="008000"/>
          <w:sz w:val="16"/>
          <w:szCs w:val="16"/>
        </w:rPr>
      </w:pPr>
      <w:r w:rsidRPr="0011113A">
        <w:rPr>
          <w:rFonts w:ascii="Arial" w:hAnsi="Arial" w:cs="Arial"/>
          <w:b/>
          <w:color w:val="008000"/>
          <w:sz w:val="16"/>
          <w:szCs w:val="16"/>
        </w:rPr>
        <w:t>Redação original</w:t>
      </w:r>
      <w:r w:rsidRPr="0011113A">
        <w:rPr>
          <w:rFonts w:ascii="Arial" w:hAnsi="Arial" w:cs="Arial"/>
          <w:color w:val="008000"/>
          <w:sz w:val="16"/>
          <w:szCs w:val="16"/>
        </w:rPr>
        <w:t>, efeitos até 31.07.00.</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 xml:space="preserve">7.1.8 - Tipo 60 - Registro destinado a informar as operações e prestações realizadas com os documentos fiscais emitidos por equipamento emissor de cupom fiscal os quais são: Cupom Fiscal, Cupom Fiscal - PDV , Bilhete de Passagem Rodoviário (modelo 13), Bilhete de Passagem </w:t>
      </w:r>
      <w:proofErr w:type="spellStart"/>
      <w:r w:rsidRPr="0011113A">
        <w:rPr>
          <w:rFonts w:ascii="Arial" w:hAnsi="Arial" w:cs="Arial"/>
          <w:color w:val="008000"/>
          <w:sz w:val="16"/>
          <w:szCs w:val="16"/>
        </w:rPr>
        <w:t>Aquaviário</w:t>
      </w:r>
      <w:proofErr w:type="spellEnd"/>
      <w:r w:rsidRPr="0011113A">
        <w:rPr>
          <w:rFonts w:ascii="Arial" w:hAnsi="Arial" w:cs="Arial"/>
          <w:color w:val="008000"/>
          <w:sz w:val="16"/>
          <w:szCs w:val="16"/>
        </w:rPr>
        <w:t xml:space="preserve"> (modelo 14), Bilhete de Passagem e Nota de Bagagem (modelo 15), Bilhete de Passagem Ferroviário (modelo 16) e Nota Fiscal de Venda a Consumidor (modelo 2);</w:t>
      </w:r>
    </w:p>
    <w:p w:rsidR="007C48C2" w:rsidRPr="0011113A" w:rsidRDefault="00B47194" w:rsidP="00DA6819">
      <w:pPr>
        <w:spacing w:after="0"/>
        <w:ind w:left="1134"/>
        <w:jc w:val="both"/>
        <w:rPr>
          <w:rFonts w:ascii="Arial" w:hAnsi="Arial" w:cs="Arial"/>
          <w:color w:val="008000"/>
          <w:sz w:val="16"/>
          <w:szCs w:val="16"/>
        </w:rPr>
      </w:pPr>
      <w:r>
        <w:rPr>
          <w:rFonts w:ascii="Arial" w:hAnsi="Arial" w:cs="Arial"/>
          <w:b/>
          <w:color w:val="008000"/>
          <w:sz w:val="16"/>
          <w:szCs w:val="16"/>
        </w:rPr>
        <w:t>R</w:t>
      </w:r>
      <w:r w:rsidR="007C48C2" w:rsidRPr="0011113A">
        <w:rPr>
          <w:rFonts w:ascii="Arial" w:hAnsi="Arial" w:cs="Arial"/>
          <w:b/>
          <w:color w:val="008000"/>
          <w:sz w:val="16"/>
          <w:szCs w:val="16"/>
        </w:rPr>
        <w:t>edação</w:t>
      </w:r>
      <w:r>
        <w:rPr>
          <w:rFonts w:ascii="Arial" w:hAnsi="Arial" w:cs="Arial"/>
          <w:b/>
          <w:color w:val="008000"/>
          <w:sz w:val="16"/>
          <w:szCs w:val="16"/>
        </w:rPr>
        <w:t xml:space="preserve"> anterior</w:t>
      </w:r>
      <w:r w:rsidR="007C48C2" w:rsidRPr="0011113A">
        <w:rPr>
          <w:rFonts w:ascii="Arial" w:hAnsi="Arial" w:cs="Arial"/>
          <w:b/>
          <w:color w:val="008000"/>
          <w:sz w:val="16"/>
          <w:szCs w:val="16"/>
        </w:rPr>
        <w:t xml:space="preserve"> </w:t>
      </w:r>
      <w:r w:rsidR="007C48C2" w:rsidRPr="0011113A">
        <w:rPr>
          <w:rFonts w:ascii="Arial" w:hAnsi="Arial" w:cs="Arial"/>
          <w:color w:val="008000"/>
          <w:sz w:val="16"/>
          <w:szCs w:val="16"/>
        </w:rPr>
        <w:t xml:space="preserve">dada pelo </w:t>
      </w:r>
      <w:proofErr w:type="spellStart"/>
      <w:r w:rsidR="007C48C2" w:rsidRPr="0011113A">
        <w:rPr>
          <w:rFonts w:ascii="Arial" w:hAnsi="Arial" w:cs="Arial"/>
          <w:color w:val="008000"/>
          <w:sz w:val="16"/>
          <w:szCs w:val="16"/>
        </w:rPr>
        <w:t>Conv</w:t>
      </w:r>
      <w:proofErr w:type="spellEnd"/>
      <w:r w:rsidR="007C48C2" w:rsidRPr="0011113A">
        <w:rPr>
          <w:rFonts w:ascii="Arial" w:hAnsi="Arial" w:cs="Arial"/>
          <w:color w:val="008000"/>
          <w:sz w:val="16"/>
          <w:szCs w:val="16"/>
        </w:rPr>
        <w:t xml:space="preserve"> 69/02, com efeitos a partir de 01.01.03</w:t>
      </w:r>
      <w:r w:rsidR="0011113A">
        <w:rPr>
          <w:rFonts w:ascii="Arial" w:hAnsi="Arial" w:cs="Arial"/>
          <w:color w:val="008000"/>
          <w:sz w:val="16"/>
          <w:szCs w:val="16"/>
        </w:rPr>
        <w:t>.</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 xml:space="preserve">7.1.9 - Tipo 61 - Para os documentos fiscais descritos a seguir, quando não emitidos por equipamento emissor de cupom fiscal: Bilhete de Passagem Rodoviário (modelo 13), Bilhete de Passagem </w:t>
      </w:r>
      <w:proofErr w:type="spellStart"/>
      <w:r w:rsidRPr="0011113A">
        <w:rPr>
          <w:rFonts w:ascii="Arial" w:hAnsi="Arial" w:cs="Arial"/>
          <w:color w:val="008000"/>
          <w:sz w:val="16"/>
          <w:szCs w:val="16"/>
        </w:rPr>
        <w:t>Aquaviário</w:t>
      </w:r>
      <w:proofErr w:type="spellEnd"/>
      <w:r w:rsidRPr="0011113A">
        <w:rPr>
          <w:rFonts w:ascii="Arial" w:hAnsi="Arial" w:cs="Arial"/>
          <w:color w:val="008000"/>
          <w:sz w:val="16"/>
          <w:szCs w:val="16"/>
        </w:rPr>
        <w:t xml:space="preserve"> (modelo 14), Bilhete de Passagem e Nota de Bagagem (modelo 15), Bilhete de Passagem Ferroviário (modelo 16), Nota Fiscal de Venda a Consumidor (modelo 2), Nota Fiscal de Produtor (modelo 4);</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b/>
          <w:color w:val="008000"/>
          <w:sz w:val="16"/>
          <w:szCs w:val="16"/>
        </w:rPr>
        <w:t xml:space="preserve">Redação original </w:t>
      </w:r>
      <w:r w:rsidRPr="0011113A">
        <w:rPr>
          <w:rFonts w:ascii="Arial" w:hAnsi="Arial" w:cs="Arial"/>
          <w:color w:val="008000"/>
          <w:sz w:val="16"/>
          <w:szCs w:val="16"/>
        </w:rPr>
        <w:t>com efeitos de 28.06.95 a 31.12.02</w:t>
      </w:r>
      <w:r w:rsidR="0011113A">
        <w:rPr>
          <w:rFonts w:ascii="Arial" w:hAnsi="Arial" w:cs="Arial"/>
          <w:color w:val="008000"/>
          <w:sz w:val="16"/>
          <w:szCs w:val="16"/>
        </w:rPr>
        <w:t>.</w:t>
      </w:r>
    </w:p>
    <w:p w:rsidR="0011113A" w:rsidRDefault="007C48C2" w:rsidP="0011113A">
      <w:pPr>
        <w:spacing w:after="0"/>
        <w:ind w:left="1134"/>
        <w:jc w:val="both"/>
        <w:rPr>
          <w:rFonts w:ascii="Arial" w:hAnsi="Arial" w:cs="Arial"/>
          <w:color w:val="008000"/>
          <w:sz w:val="16"/>
          <w:szCs w:val="16"/>
        </w:rPr>
      </w:pPr>
      <w:r w:rsidRPr="0011113A">
        <w:rPr>
          <w:rFonts w:ascii="Arial" w:hAnsi="Arial" w:cs="Arial"/>
          <w:color w:val="008000"/>
          <w:sz w:val="16"/>
          <w:szCs w:val="16"/>
        </w:rPr>
        <w:lastRenderedPageBreak/>
        <w:t xml:space="preserve">7.1.9 - Tipo 61 - Para os documentos fiscais descritos a seguir, quando não emitidos por equipamento emissor de cupom fiscal: Bilhete de Passagem Rodoviário (modelo 13), Bilhete de Passagem </w:t>
      </w:r>
      <w:proofErr w:type="spellStart"/>
      <w:r w:rsidRPr="0011113A">
        <w:rPr>
          <w:rFonts w:ascii="Arial" w:hAnsi="Arial" w:cs="Arial"/>
          <w:color w:val="008000"/>
          <w:sz w:val="16"/>
          <w:szCs w:val="16"/>
        </w:rPr>
        <w:t>Aquaviário</w:t>
      </w:r>
      <w:proofErr w:type="spellEnd"/>
      <w:r w:rsidRPr="0011113A">
        <w:rPr>
          <w:rFonts w:ascii="Arial" w:hAnsi="Arial" w:cs="Arial"/>
          <w:color w:val="008000"/>
          <w:sz w:val="16"/>
          <w:szCs w:val="16"/>
        </w:rPr>
        <w:t xml:space="preserve"> (modelo 14), Bilhete de Passagem e Nota de Bagagem (modelo 15), Bilhete de Passagem Ferroviário (modelo 16), Nota Fiscal de Venda a Consumidor (modelo 2), Nota Fiscal de Serviço de Comunicação (modelo 21), Nota Fiscal de Produtor (modelo 4), Nota Fiscal de Serviço de Transporte (modelo 7), exceto quando emitida por prestador de serviços de transporte ferroviário de cargas;</w:t>
      </w:r>
    </w:p>
    <w:p w:rsidR="007C48C2" w:rsidRPr="0011113A" w:rsidRDefault="0011113A" w:rsidP="0011113A">
      <w:pPr>
        <w:spacing w:after="0"/>
        <w:ind w:left="1134"/>
        <w:jc w:val="both"/>
        <w:rPr>
          <w:rFonts w:ascii="Arial" w:hAnsi="Arial" w:cs="Arial"/>
          <w:color w:val="008000"/>
          <w:sz w:val="16"/>
          <w:szCs w:val="16"/>
        </w:rPr>
      </w:pPr>
      <w:r>
        <w:rPr>
          <w:rFonts w:ascii="Arial" w:hAnsi="Arial" w:cs="Arial"/>
          <w:b/>
          <w:color w:val="008000"/>
          <w:sz w:val="16"/>
          <w:szCs w:val="16"/>
        </w:rPr>
        <w:t>R</w:t>
      </w:r>
      <w:r w:rsidR="007C48C2" w:rsidRPr="0011113A">
        <w:rPr>
          <w:rFonts w:ascii="Arial" w:hAnsi="Arial" w:cs="Arial"/>
          <w:b/>
          <w:color w:val="008000"/>
          <w:sz w:val="16"/>
          <w:szCs w:val="16"/>
        </w:rPr>
        <w:t>edação</w:t>
      </w:r>
      <w:r>
        <w:rPr>
          <w:rFonts w:ascii="Arial" w:hAnsi="Arial" w:cs="Arial"/>
          <w:b/>
          <w:color w:val="008000"/>
          <w:sz w:val="16"/>
          <w:szCs w:val="16"/>
        </w:rPr>
        <w:t xml:space="preserve"> anterior</w:t>
      </w:r>
      <w:r w:rsidR="007C48C2" w:rsidRPr="0011113A">
        <w:rPr>
          <w:rFonts w:ascii="Arial" w:hAnsi="Arial" w:cs="Arial"/>
          <w:color w:val="008000"/>
          <w:sz w:val="16"/>
          <w:szCs w:val="16"/>
        </w:rPr>
        <w:t xml:space="preserve"> dada pelo </w:t>
      </w:r>
      <w:proofErr w:type="spellStart"/>
      <w:r w:rsidR="007C48C2" w:rsidRPr="0011113A">
        <w:rPr>
          <w:rFonts w:ascii="Arial" w:hAnsi="Arial" w:cs="Arial"/>
          <w:color w:val="008000"/>
          <w:sz w:val="16"/>
          <w:szCs w:val="16"/>
        </w:rPr>
        <w:t>Conv</w:t>
      </w:r>
      <w:proofErr w:type="spellEnd"/>
      <w:r w:rsidR="007C48C2" w:rsidRPr="0011113A">
        <w:rPr>
          <w:rFonts w:ascii="Arial" w:hAnsi="Arial" w:cs="Arial"/>
          <w:color w:val="008000"/>
          <w:sz w:val="16"/>
          <w:szCs w:val="16"/>
        </w:rPr>
        <w:t>. 69/02, com efeitos a partir de 01.01.03</w:t>
      </w:r>
      <w:r>
        <w:rPr>
          <w:rFonts w:ascii="Arial" w:hAnsi="Arial" w:cs="Arial"/>
          <w:color w:val="008000"/>
          <w:sz w:val="16"/>
          <w:szCs w:val="16"/>
        </w:rPr>
        <w:t>.</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 xml:space="preserve">7.1.10 - Tipo 70 - Registro de total de Nota Fiscal de Serviço de Transporte (modelo 7), de Conhecimento de Transporte Rodoviário de Cargas (modelo 8), de Conhecimento de Transporte </w:t>
      </w:r>
      <w:proofErr w:type="spellStart"/>
      <w:r w:rsidRPr="0011113A">
        <w:rPr>
          <w:rFonts w:ascii="Arial" w:hAnsi="Arial" w:cs="Arial"/>
          <w:color w:val="008000"/>
          <w:sz w:val="16"/>
          <w:szCs w:val="16"/>
        </w:rPr>
        <w:t>Aquaviário</w:t>
      </w:r>
      <w:proofErr w:type="spellEnd"/>
      <w:r w:rsidRPr="0011113A">
        <w:rPr>
          <w:rFonts w:ascii="Arial" w:hAnsi="Arial" w:cs="Arial"/>
          <w:color w:val="008000"/>
          <w:sz w:val="16"/>
          <w:szCs w:val="16"/>
        </w:rPr>
        <w:t xml:space="preserve"> de Cargas (modelo 9), de Conhecimento Aéreo (modelo 10) e de Conhecimento de Transporte Ferroviário de Cargas (modelo 11), destinado a especificar as informações de totalização do documento fiscal, relativamente ao ICMS;</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b/>
          <w:color w:val="008000"/>
          <w:sz w:val="16"/>
          <w:szCs w:val="16"/>
        </w:rPr>
        <w:t>Redação original</w:t>
      </w:r>
      <w:r w:rsidRPr="0011113A">
        <w:rPr>
          <w:rFonts w:ascii="Arial" w:hAnsi="Arial" w:cs="Arial"/>
          <w:color w:val="008000"/>
          <w:sz w:val="16"/>
          <w:szCs w:val="16"/>
        </w:rPr>
        <w:t xml:space="preserve"> com efeitos de 28.06.95 a 31.12.02</w:t>
      </w:r>
      <w:r w:rsidR="0011113A">
        <w:rPr>
          <w:rFonts w:ascii="Arial" w:hAnsi="Arial" w:cs="Arial"/>
          <w:color w:val="008000"/>
          <w:sz w:val="16"/>
          <w:szCs w:val="16"/>
        </w:rPr>
        <w:t>.</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 xml:space="preserve">7.1.10 - Tipo 70 - Registro de total de Nota Fiscal de Serviço de Transporte (modelo 7), quando emitida por prestador de serviços de transporte ferroviário de cargas, de Conhecimento de Transporte Rodoviário de Cargas (modelo 8), de Conhecimento de Transporte </w:t>
      </w:r>
      <w:proofErr w:type="spellStart"/>
      <w:r w:rsidRPr="0011113A">
        <w:rPr>
          <w:rFonts w:ascii="Arial" w:hAnsi="Arial" w:cs="Arial"/>
          <w:color w:val="008000"/>
          <w:sz w:val="16"/>
          <w:szCs w:val="16"/>
        </w:rPr>
        <w:t>Aquaviário</w:t>
      </w:r>
      <w:proofErr w:type="spellEnd"/>
      <w:r w:rsidRPr="0011113A">
        <w:rPr>
          <w:rFonts w:ascii="Arial" w:hAnsi="Arial" w:cs="Arial"/>
          <w:color w:val="008000"/>
          <w:sz w:val="16"/>
          <w:szCs w:val="16"/>
        </w:rPr>
        <w:t xml:space="preserve"> de Cargas (modelo 9), de Conhecimento Aéreo (modelo 10) e de Conhecimento de Transporte Ferroviário de Cargas (modelo 11), destinado a especificar as informações de totalização do documento fiscal, relativamente ao ICMS;</w:t>
      </w:r>
    </w:p>
    <w:p w:rsidR="007C48C2" w:rsidRPr="0011113A" w:rsidRDefault="0011113A" w:rsidP="00DA6819">
      <w:pPr>
        <w:spacing w:after="0"/>
        <w:ind w:left="1134"/>
        <w:jc w:val="both"/>
        <w:rPr>
          <w:rFonts w:ascii="Arial" w:hAnsi="Arial" w:cs="Arial"/>
          <w:color w:val="008000"/>
          <w:sz w:val="16"/>
          <w:szCs w:val="16"/>
        </w:rPr>
      </w:pPr>
      <w:r>
        <w:rPr>
          <w:rFonts w:ascii="Arial" w:hAnsi="Arial" w:cs="Arial"/>
          <w:b/>
          <w:color w:val="008000"/>
          <w:sz w:val="16"/>
          <w:szCs w:val="16"/>
        </w:rPr>
        <w:t>Redação anterior</w:t>
      </w:r>
      <w:r w:rsidR="007C48C2" w:rsidRPr="0011113A">
        <w:rPr>
          <w:rFonts w:ascii="Arial" w:hAnsi="Arial" w:cs="Arial"/>
          <w:color w:val="008000"/>
          <w:sz w:val="16"/>
          <w:szCs w:val="16"/>
        </w:rPr>
        <w:t xml:space="preserve"> dada pelo </w:t>
      </w:r>
      <w:proofErr w:type="spellStart"/>
      <w:r w:rsidR="007C48C2" w:rsidRPr="0011113A">
        <w:rPr>
          <w:rFonts w:ascii="Arial" w:hAnsi="Arial" w:cs="Arial"/>
          <w:color w:val="008000"/>
          <w:sz w:val="16"/>
          <w:szCs w:val="16"/>
        </w:rPr>
        <w:t>Conv</w:t>
      </w:r>
      <w:proofErr w:type="spellEnd"/>
      <w:r w:rsidR="007C48C2" w:rsidRPr="0011113A">
        <w:rPr>
          <w:rFonts w:ascii="Arial" w:hAnsi="Arial" w:cs="Arial"/>
          <w:color w:val="008000"/>
          <w:sz w:val="16"/>
          <w:szCs w:val="16"/>
        </w:rPr>
        <w:t>. ICMS 142/02, efeitos a partir de 01.01.03.</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 xml:space="preserve">7.1.11 - Tipo 71 - Registro de Informações da carga transportada referente a Conhecimento de Transporte Rodoviário de Cargas (modelo 8), Conhecimento de Transporte </w:t>
      </w:r>
      <w:proofErr w:type="spellStart"/>
      <w:r w:rsidRPr="0011113A">
        <w:rPr>
          <w:rFonts w:ascii="Arial" w:hAnsi="Arial" w:cs="Arial"/>
          <w:color w:val="008000"/>
          <w:sz w:val="16"/>
          <w:szCs w:val="16"/>
        </w:rPr>
        <w:t>Aquaviário</w:t>
      </w:r>
      <w:proofErr w:type="spellEnd"/>
      <w:r w:rsidRPr="0011113A">
        <w:rPr>
          <w:rFonts w:ascii="Arial" w:hAnsi="Arial" w:cs="Arial"/>
          <w:color w:val="008000"/>
          <w:sz w:val="16"/>
          <w:szCs w:val="16"/>
        </w:rPr>
        <w:t xml:space="preserve"> de Cargas (modelo 9), Conhecimento Aéreo (modelo 10) e Conhecimento de Transporte Ferroviário de Cargas (modelo 11);</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b/>
          <w:color w:val="008000"/>
          <w:sz w:val="16"/>
          <w:szCs w:val="16"/>
        </w:rPr>
        <w:t>Redação anterior</w:t>
      </w:r>
      <w:r w:rsidRPr="0011113A">
        <w:rPr>
          <w:rFonts w:ascii="Arial" w:hAnsi="Arial" w:cs="Arial"/>
          <w:color w:val="008000"/>
          <w:sz w:val="16"/>
          <w:szCs w:val="16"/>
        </w:rPr>
        <w:t xml:space="preserve"> do subitem 7.1.11 dada pelo </w:t>
      </w:r>
      <w:proofErr w:type="spellStart"/>
      <w:r w:rsidRPr="0011113A">
        <w:rPr>
          <w:rFonts w:ascii="Arial" w:hAnsi="Arial" w:cs="Arial"/>
          <w:color w:val="008000"/>
          <w:sz w:val="16"/>
          <w:szCs w:val="16"/>
        </w:rPr>
        <w:t>Conv</w:t>
      </w:r>
      <w:proofErr w:type="spellEnd"/>
      <w:r w:rsidRPr="0011113A">
        <w:rPr>
          <w:rFonts w:ascii="Arial" w:hAnsi="Arial" w:cs="Arial"/>
          <w:color w:val="008000"/>
          <w:sz w:val="16"/>
          <w:szCs w:val="16"/>
        </w:rPr>
        <w:t xml:space="preserve">. ICMS 69/02 (não produziu efeitos devido ao </w:t>
      </w:r>
      <w:proofErr w:type="spellStart"/>
      <w:r w:rsidRPr="0011113A">
        <w:rPr>
          <w:rFonts w:ascii="Arial" w:hAnsi="Arial" w:cs="Arial"/>
          <w:color w:val="008000"/>
          <w:sz w:val="16"/>
          <w:szCs w:val="16"/>
        </w:rPr>
        <w:t>Conv</w:t>
      </w:r>
      <w:proofErr w:type="spellEnd"/>
      <w:r w:rsidRPr="0011113A">
        <w:rPr>
          <w:rFonts w:ascii="Arial" w:hAnsi="Arial" w:cs="Arial"/>
          <w:color w:val="008000"/>
          <w:sz w:val="16"/>
          <w:szCs w:val="16"/>
        </w:rPr>
        <w:t>. ICMS 142/02).</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 xml:space="preserve">7.1.11 - Tipo 71 - Registro de Informações da carga transportada referente a Nota Fiscal de Serviço de Transporte (modelo 7), Conhecimento de Transporte Rodoviário de Cargas (modelo 8), Conhecimento de Transporte </w:t>
      </w:r>
      <w:proofErr w:type="spellStart"/>
      <w:r w:rsidRPr="0011113A">
        <w:rPr>
          <w:rFonts w:ascii="Arial" w:hAnsi="Arial" w:cs="Arial"/>
          <w:color w:val="008000"/>
          <w:sz w:val="16"/>
          <w:szCs w:val="16"/>
        </w:rPr>
        <w:t>Aquaviário</w:t>
      </w:r>
      <w:proofErr w:type="spellEnd"/>
      <w:r w:rsidRPr="0011113A">
        <w:rPr>
          <w:rFonts w:ascii="Arial" w:hAnsi="Arial" w:cs="Arial"/>
          <w:color w:val="008000"/>
          <w:sz w:val="16"/>
          <w:szCs w:val="16"/>
        </w:rPr>
        <w:t xml:space="preserve"> de Cargas ( modelo 9), de Conhecimento Aéreo (modelo 10) e de Conhecimento de Transporte Ferroviário de Cargas (modelo 11);</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b/>
          <w:color w:val="008000"/>
          <w:sz w:val="16"/>
          <w:szCs w:val="16"/>
        </w:rPr>
        <w:t>Redação original</w:t>
      </w:r>
      <w:r w:rsidRPr="0011113A">
        <w:rPr>
          <w:rFonts w:ascii="Arial" w:hAnsi="Arial" w:cs="Arial"/>
          <w:color w:val="008000"/>
          <w:sz w:val="16"/>
          <w:szCs w:val="16"/>
        </w:rPr>
        <w:t xml:space="preserve"> do subitem 7.1.11, efeitos de 28.06.95 a 31.12.02.</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 xml:space="preserve">7.1.11 - Tipo 71 - Registro de Informações da carga transportada referente a Conhecimento de Transporte Rodoviário de Cargas (modelo 8), Conhecimento de Transporte </w:t>
      </w:r>
      <w:proofErr w:type="spellStart"/>
      <w:r w:rsidRPr="0011113A">
        <w:rPr>
          <w:rFonts w:ascii="Arial" w:hAnsi="Arial" w:cs="Arial"/>
          <w:color w:val="008000"/>
          <w:sz w:val="16"/>
          <w:szCs w:val="16"/>
        </w:rPr>
        <w:t>Aquaviário</w:t>
      </w:r>
      <w:proofErr w:type="spellEnd"/>
      <w:r w:rsidRPr="0011113A">
        <w:rPr>
          <w:rFonts w:ascii="Arial" w:hAnsi="Arial" w:cs="Arial"/>
          <w:color w:val="008000"/>
          <w:sz w:val="16"/>
          <w:szCs w:val="16"/>
        </w:rPr>
        <w:t xml:space="preserve"> de Cargas ( modelo 9), de Conhecimento Aéreo (modelo 10) e de Conhecimento de Transporte Ferroviário de Cargas (modelo 11);</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7.1.12 - Tipo 75 - Registro de Código de Produto e Serviço;</w:t>
      </w:r>
    </w:p>
    <w:p w:rsidR="007C48C2" w:rsidRPr="0011113A" w:rsidRDefault="007C48C2" w:rsidP="00DA6819">
      <w:pPr>
        <w:spacing w:after="0"/>
        <w:ind w:left="1134"/>
        <w:jc w:val="both"/>
        <w:rPr>
          <w:rFonts w:ascii="Arial" w:hAnsi="Arial" w:cs="Arial"/>
          <w:color w:val="008000"/>
          <w:sz w:val="16"/>
          <w:szCs w:val="16"/>
        </w:rPr>
      </w:pPr>
      <w:r w:rsidRPr="0011113A">
        <w:rPr>
          <w:rFonts w:ascii="Arial" w:hAnsi="Arial" w:cs="Arial"/>
          <w:color w:val="008000"/>
          <w:sz w:val="16"/>
          <w:szCs w:val="16"/>
        </w:rPr>
        <w:t>7.1.13 - Tipo 90 - Registro de totalização do arquivo, destinado a fornecer dados indicando a quantidade de registros.</w:t>
      </w:r>
    </w:p>
    <w:p w:rsidR="007C48C2" w:rsidRPr="007C48C2" w:rsidRDefault="007C48C2" w:rsidP="00DA6819">
      <w:pPr>
        <w:spacing w:after="0"/>
        <w:jc w:val="both"/>
        <w:rPr>
          <w:rFonts w:ascii="Arial" w:hAnsi="Arial" w:cs="Arial"/>
          <w:sz w:val="20"/>
          <w:szCs w:val="20"/>
        </w:rPr>
      </w:pPr>
    </w:p>
    <w:p w:rsidR="007C48C2" w:rsidRPr="00140A45" w:rsidRDefault="007C48C2" w:rsidP="00DA6819">
      <w:pPr>
        <w:spacing w:after="0"/>
        <w:jc w:val="both"/>
        <w:rPr>
          <w:rFonts w:ascii="Arial" w:hAnsi="Arial" w:cs="Arial"/>
          <w:b/>
          <w:sz w:val="24"/>
          <w:szCs w:val="24"/>
        </w:rPr>
      </w:pPr>
      <w:r w:rsidRPr="00140A45">
        <w:rPr>
          <w:rFonts w:ascii="Arial" w:hAnsi="Arial" w:cs="Arial"/>
          <w:b/>
          <w:sz w:val="24"/>
          <w:szCs w:val="24"/>
        </w:rPr>
        <w:t>8 - MONTAGEM DO ARQUIVO MAGNÉTICO DE DOCUMENTOS FISCAIS</w:t>
      </w:r>
    </w:p>
    <w:p w:rsidR="007C48C2" w:rsidRPr="00140A45" w:rsidRDefault="007C48C2" w:rsidP="00DA6819">
      <w:pPr>
        <w:spacing w:after="0"/>
        <w:jc w:val="both"/>
        <w:rPr>
          <w:rFonts w:ascii="Arial" w:hAnsi="Arial" w:cs="Arial"/>
          <w:sz w:val="24"/>
          <w:szCs w:val="24"/>
        </w:rPr>
      </w:pPr>
    </w:p>
    <w:p w:rsidR="007C48C2" w:rsidRPr="00140A45" w:rsidRDefault="007C48C2" w:rsidP="00DA6819">
      <w:pPr>
        <w:spacing w:after="0"/>
        <w:jc w:val="both"/>
        <w:rPr>
          <w:rFonts w:ascii="Arial" w:hAnsi="Arial" w:cs="Arial"/>
          <w:b/>
          <w:i/>
          <w:sz w:val="18"/>
          <w:szCs w:val="18"/>
        </w:rPr>
      </w:pPr>
      <w:r w:rsidRPr="00140A45">
        <w:rPr>
          <w:rFonts w:ascii="Arial" w:hAnsi="Arial" w:cs="Arial"/>
          <w:b/>
          <w:sz w:val="24"/>
          <w:szCs w:val="24"/>
        </w:rPr>
        <w:t>8.1 -</w:t>
      </w:r>
      <w:r w:rsidRPr="00140A45">
        <w:rPr>
          <w:rFonts w:ascii="Arial" w:hAnsi="Arial" w:cs="Arial"/>
          <w:sz w:val="24"/>
          <w:szCs w:val="24"/>
        </w:rPr>
        <w:t xml:space="preserve"> O arquivo deverá ser composto pelos seguintes conjuntos de registros, classificados na ordem abaixo:</w:t>
      </w:r>
      <w:r w:rsidR="00B47194">
        <w:rPr>
          <w:rFonts w:ascii="Arial" w:hAnsi="Arial" w:cs="Arial"/>
          <w:sz w:val="20"/>
          <w:szCs w:val="20"/>
        </w:rPr>
        <w:t xml:space="preserve"> </w:t>
      </w:r>
      <w:r w:rsidR="00B47194" w:rsidRPr="00140A45">
        <w:rPr>
          <w:rFonts w:ascii="Arial" w:hAnsi="Arial" w:cs="Arial"/>
          <w:b/>
          <w:i/>
          <w:sz w:val="18"/>
          <w:szCs w:val="18"/>
        </w:rPr>
        <w:t xml:space="preserve">(Nova redação dada ao item 8.1 pelo </w:t>
      </w:r>
      <w:proofErr w:type="spellStart"/>
      <w:r w:rsidR="00B47194" w:rsidRPr="00140A45">
        <w:rPr>
          <w:rFonts w:ascii="Arial" w:hAnsi="Arial" w:cs="Arial"/>
          <w:b/>
          <w:i/>
          <w:sz w:val="18"/>
          <w:szCs w:val="18"/>
        </w:rPr>
        <w:t>Conv</w:t>
      </w:r>
      <w:proofErr w:type="spellEnd"/>
      <w:r w:rsidR="00B47194" w:rsidRPr="00140A45">
        <w:rPr>
          <w:rFonts w:ascii="Arial" w:hAnsi="Arial" w:cs="Arial"/>
          <w:b/>
          <w:i/>
          <w:sz w:val="18"/>
          <w:szCs w:val="18"/>
        </w:rPr>
        <w:t>. ICMS 20/04, efeitos a partir de 01.01.05)</w:t>
      </w:r>
    </w:p>
    <w:tbl>
      <w:tblPr>
        <w:tblW w:w="0" w:type="auto"/>
        <w:tblInd w:w="105" w:type="dxa"/>
        <w:shd w:val="clear" w:color="auto" w:fill="FFFFFF"/>
        <w:tblCellMar>
          <w:left w:w="0" w:type="dxa"/>
          <w:right w:w="0" w:type="dxa"/>
        </w:tblCellMar>
        <w:tblLook w:val="04A0"/>
      </w:tblPr>
      <w:tblGrid>
        <w:gridCol w:w="1289"/>
        <w:gridCol w:w="1461"/>
        <w:gridCol w:w="601"/>
        <w:gridCol w:w="2886"/>
        <w:gridCol w:w="3119"/>
      </w:tblGrid>
      <w:tr w:rsidR="00A97737" w:rsidRPr="00A97737" w:rsidTr="00A97737">
        <w:tc>
          <w:tcPr>
            <w:tcW w:w="1289"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after="0"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r w:rsidRPr="0057457B">
              <w:rPr>
                <w:rFonts w:ascii="Arial" w:eastAsia="Times New Roman" w:hAnsi="Arial" w:cs="Arial"/>
                <w:color w:val="000000"/>
                <w:sz w:val="20"/>
                <w:szCs w:val="20"/>
                <w:lang w:val="es-ES_tradnl" w:eastAsia="pt-BR"/>
              </w:rPr>
              <w:t>Tipos de Registros</w:t>
            </w:r>
          </w:p>
        </w:tc>
        <w:tc>
          <w:tcPr>
            <w:tcW w:w="1461"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Posições de Classificação</w:t>
            </w:r>
          </w:p>
        </w:tc>
        <w:tc>
          <w:tcPr>
            <w:tcW w:w="601"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A/D</w:t>
            </w:r>
          </w:p>
        </w:tc>
        <w:tc>
          <w:tcPr>
            <w:tcW w:w="2886"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Denominação dos Campos de Classificação</w:t>
            </w:r>
          </w:p>
        </w:tc>
        <w:tc>
          <w:tcPr>
            <w:tcW w:w="3119"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Observações</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10</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1º registro</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11</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2º registro</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50, 51, 53</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 a 2</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31 a 38</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Tipo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54 e 56</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 a 16</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19 a 21</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22 a 27</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35 a 37</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CNPJ</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Série</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 do Item</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55</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31 a 38</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57</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 a 16</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33 a 35</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36 a 41</w:t>
            </w:r>
          </w:p>
          <w:p w:rsidR="00A97737" w:rsidRPr="0057457B" w:rsidRDefault="00A97737" w:rsidP="00A97737">
            <w:pPr>
              <w:spacing w:after="0"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49 a 51</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after="0"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CNPJ</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Série</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w:t>
            </w:r>
          </w:p>
          <w:p w:rsidR="00A97737" w:rsidRPr="0057457B" w:rsidRDefault="00A97737" w:rsidP="00A97737">
            <w:pPr>
              <w:spacing w:after="0"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 do Item</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140A45" w:rsidRDefault="00A97737" w:rsidP="00A97737">
            <w:pPr>
              <w:spacing w:before="60" w:after="60" w:line="240" w:lineRule="auto"/>
              <w:jc w:val="both"/>
              <w:textAlignment w:val="baseline"/>
              <w:rPr>
                <w:rFonts w:ascii="Arial" w:eastAsia="Times New Roman" w:hAnsi="Arial" w:cs="Arial"/>
                <w:b/>
                <w:i/>
                <w:sz w:val="16"/>
                <w:szCs w:val="16"/>
                <w:lang w:eastAsia="pt-BR"/>
              </w:rPr>
            </w:pPr>
            <w:r w:rsidRPr="00140A45">
              <w:rPr>
                <w:rFonts w:ascii="Arial" w:eastAsia="Times New Roman" w:hAnsi="Arial" w:cs="Arial"/>
                <w:b/>
                <w:i/>
                <w:color w:val="000000"/>
                <w:sz w:val="16"/>
                <w:szCs w:val="16"/>
                <w:lang w:eastAsia="pt-BR"/>
              </w:rPr>
              <w:t>(</w:t>
            </w:r>
            <w:r w:rsidRPr="00140A45">
              <w:rPr>
                <w:rFonts w:ascii="Arial" w:eastAsia="Times New Roman" w:hAnsi="Arial" w:cs="Arial"/>
                <w:b/>
                <w:i/>
                <w:sz w:val="16"/>
                <w:szCs w:val="16"/>
                <w:lang w:eastAsia="pt-BR"/>
              </w:rPr>
              <w:t xml:space="preserve">Acrescido o registro 57 ao subitem 8 pelo </w:t>
            </w:r>
            <w:proofErr w:type="spellStart"/>
            <w:r w:rsidRPr="00140A45">
              <w:rPr>
                <w:rFonts w:ascii="Arial" w:eastAsia="Times New Roman" w:hAnsi="Arial" w:cs="Arial"/>
                <w:b/>
                <w:i/>
                <w:sz w:val="16"/>
                <w:szCs w:val="16"/>
                <w:lang w:eastAsia="pt-BR"/>
              </w:rPr>
              <w:t>Conv</w:t>
            </w:r>
            <w:proofErr w:type="spellEnd"/>
            <w:r w:rsidRPr="00140A45">
              <w:rPr>
                <w:rFonts w:ascii="Arial" w:eastAsia="Times New Roman" w:hAnsi="Arial" w:cs="Arial"/>
                <w:b/>
                <w:i/>
                <w:sz w:val="16"/>
                <w:szCs w:val="16"/>
                <w:lang w:eastAsia="pt-BR"/>
              </w:rPr>
              <w:t xml:space="preserve">. ICMS 136/07) (Efeitos passaram de 01.07.08 para 01.09.08, pelo </w:t>
            </w:r>
            <w:proofErr w:type="spellStart"/>
            <w:r w:rsidRPr="00140A45">
              <w:rPr>
                <w:rFonts w:ascii="Arial" w:eastAsia="Times New Roman" w:hAnsi="Arial" w:cs="Arial"/>
                <w:b/>
                <w:i/>
                <w:sz w:val="16"/>
                <w:szCs w:val="16"/>
                <w:lang w:eastAsia="pt-BR"/>
              </w:rPr>
              <w:t>Conv</w:t>
            </w:r>
            <w:proofErr w:type="spellEnd"/>
            <w:r w:rsidRPr="00140A45">
              <w:rPr>
                <w:rFonts w:ascii="Arial" w:eastAsia="Times New Roman" w:hAnsi="Arial" w:cs="Arial"/>
                <w:b/>
                <w:i/>
                <w:sz w:val="16"/>
                <w:szCs w:val="16"/>
                <w:lang w:eastAsia="pt-BR"/>
              </w:rPr>
              <w:t>. ICMS 45/08.)</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60</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(subtipos M, A, D e I)</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4 a 11</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12 a 31</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 de série de fabricação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Subtipo</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*observar a seguinte ordem de classificação: Mestre/Analítico/Diário/Item</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60</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(subtipo R)</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4 a 9</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10 a 23</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Subtipo ("R")</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Mês e Ano de emissão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xml:space="preserve">Código da </w:t>
            </w:r>
            <w:r w:rsidRPr="0057457B">
              <w:rPr>
                <w:rFonts w:ascii="Arial" w:eastAsia="Times New Roman" w:hAnsi="Arial" w:cs="Arial"/>
                <w:color w:val="000000"/>
                <w:sz w:val="20"/>
                <w:szCs w:val="20"/>
                <w:lang w:eastAsia="pt-BR"/>
              </w:rPr>
              <w:lastRenderedPageBreak/>
              <w:t>mercadoria/produto ou Serviço</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lastRenderedPageBreak/>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lastRenderedPageBreak/>
              <w:t>61</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 a 2</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31 a 38</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Tipo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61R</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 a 3</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10 a 23</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Tipo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 da mercadoria/Produto</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70 e 71</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 a 2</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31 a 38</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Tipo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74</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 a 10</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11 a 24</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 da mercadoria/produto</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75</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19 a 32</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 da mercadoria/produto ou Serviço</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76</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 a 2</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52 a 59</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37 a 46</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Tipo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77</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 a 16</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19 a 20</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21 a 22</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23 a 32</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38 a 40</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CNPJ</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Série</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Subsérie</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 do Item</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85</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 a 2</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14 a 21</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03 a 13</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95 a 102</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Tipo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 da DDE</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 da DDE</w:t>
            </w:r>
          </w:p>
          <w:p w:rsidR="00A97737" w:rsidRPr="0057457B" w:rsidRDefault="00A97737" w:rsidP="00A97737">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 emissão NF exportação</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86</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 a 2</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15 a 22</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03 a 14</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59 a 66</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Tipo</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 de emissão do RE</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 do RE</w:t>
            </w:r>
          </w:p>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 da emissão da NF de remessa com fim específico</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r>
      <w:tr w:rsidR="00A97737" w:rsidRPr="00A97737" w:rsidTr="00A97737">
        <w:tc>
          <w:tcPr>
            <w:tcW w:w="1289"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90</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c>
          <w:tcPr>
            <w:tcW w:w="288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w:t>
            </w:r>
          </w:p>
        </w:tc>
        <w:tc>
          <w:tcPr>
            <w:tcW w:w="31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A97737" w:rsidRPr="0057457B" w:rsidRDefault="00A97737" w:rsidP="00A97737">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Últimos registros</w:t>
            </w:r>
          </w:p>
        </w:tc>
      </w:tr>
    </w:tbl>
    <w:p w:rsidR="007C48C2" w:rsidRPr="009F130F" w:rsidRDefault="007C48C2" w:rsidP="00E248FC">
      <w:pPr>
        <w:spacing w:after="0"/>
        <w:ind w:left="1134"/>
        <w:jc w:val="both"/>
        <w:rPr>
          <w:rFonts w:ascii="Arial" w:hAnsi="Arial" w:cs="Arial"/>
          <w:color w:val="008000"/>
          <w:sz w:val="16"/>
          <w:szCs w:val="16"/>
        </w:rPr>
      </w:pPr>
      <w:r w:rsidRPr="009F130F">
        <w:rPr>
          <w:rFonts w:ascii="Arial" w:hAnsi="Arial" w:cs="Arial"/>
          <w:b/>
          <w:color w:val="008000"/>
          <w:sz w:val="16"/>
          <w:szCs w:val="16"/>
        </w:rPr>
        <w:t>Redação anterior</w:t>
      </w:r>
      <w:r w:rsidRPr="009F130F">
        <w:rPr>
          <w:rFonts w:ascii="Arial" w:hAnsi="Arial" w:cs="Arial"/>
          <w:color w:val="008000"/>
          <w:sz w:val="16"/>
          <w:szCs w:val="16"/>
        </w:rPr>
        <w:t xml:space="preserve"> dada ao item 8.1 pelo </w:t>
      </w:r>
      <w:proofErr w:type="spellStart"/>
      <w:r w:rsidRPr="009F130F">
        <w:rPr>
          <w:rFonts w:ascii="Arial" w:hAnsi="Arial" w:cs="Arial"/>
          <w:color w:val="008000"/>
          <w:sz w:val="16"/>
          <w:szCs w:val="16"/>
        </w:rPr>
        <w:t>Conv</w:t>
      </w:r>
      <w:proofErr w:type="spellEnd"/>
      <w:r w:rsidRPr="009F130F">
        <w:rPr>
          <w:rFonts w:ascii="Arial" w:hAnsi="Arial" w:cs="Arial"/>
          <w:color w:val="008000"/>
          <w:sz w:val="16"/>
          <w:szCs w:val="16"/>
        </w:rPr>
        <w:t>. ICMS 76/03, efeitos a partir de 16.10.03.</w:t>
      </w:r>
    </w:p>
    <w:p w:rsidR="007C48C2" w:rsidRPr="009F130F" w:rsidRDefault="007C48C2" w:rsidP="00E248FC">
      <w:pPr>
        <w:spacing w:after="0"/>
        <w:ind w:left="1134"/>
        <w:jc w:val="both"/>
        <w:rPr>
          <w:rFonts w:ascii="Arial" w:hAnsi="Arial" w:cs="Arial"/>
          <w:color w:val="008000"/>
          <w:sz w:val="16"/>
          <w:szCs w:val="16"/>
        </w:rPr>
      </w:pPr>
      <w:r w:rsidRPr="009F130F">
        <w:rPr>
          <w:rFonts w:ascii="Arial" w:hAnsi="Arial" w:cs="Arial"/>
          <w:color w:val="008000"/>
          <w:sz w:val="16"/>
          <w:szCs w:val="16"/>
        </w:rPr>
        <w:t>8.1 - O arquivo deverá ser composto pelos seguintes conjuntos de registros, classificados na ordem abaixo:</w:t>
      </w:r>
    </w:p>
    <w:tbl>
      <w:tblPr>
        <w:tblW w:w="0" w:type="auto"/>
        <w:tblInd w:w="1239" w:type="dxa"/>
        <w:shd w:val="clear" w:color="auto" w:fill="FFFFFF"/>
        <w:tblCellMar>
          <w:left w:w="0" w:type="dxa"/>
          <w:right w:w="0" w:type="dxa"/>
        </w:tblCellMar>
        <w:tblLook w:val="04A0"/>
      </w:tblPr>
      <w:tblGrid>
        <w:gridCol w:w="1461"/>
        <w:gridCol w:w="1233"/>
        <w:gridCol w:w="601"/>
        <w:gridCol w:w="2492"/>
        <w:gridCol w:w="2435"/>
      </w:tblGrid>
      <w:tr w:rsidR="00E248FC" w:rsidRPr="009F130F" w:rsidTr="00E248FC">
        <w:tc>
          <w:tcPr>
            <w:tcW w:w="1461"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after="0"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val="es-ES_tradnl" w:eastAsia="pt-BR"/>
              </w:rPr>
              <w:t>Tipos de Registros</w:t>
            </w:r>
          </w:p>
        </w:tc>
        <w:tc>
          <w:tcPr>
            <w:tcW w:w="1233"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Posições de Classificação</w:t>
            </w:r>
          </w:p>
        </w:tc>
        <w:tc>
          <w:tcPr>
            <w:tcW w:w="601"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A/D</w:t>
            </w:r>
          </w:p>
        </w:tc>
        <w:tc>
          <w:tcPr>
            <w:tcW w:w="2492"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Denominação dos Campos de Classificação</w:t>
            </w:r>
          </w:p>
        </w:tc>
        <w:tc>
          <w:tcPr>
            <w:tcW w:w="2435"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Observações</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10</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1º registro</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11</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2º registro</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50, 51, 53</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54 e 56</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 a 16</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19 a 21</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22 a 27</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35 a 37</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CNPJ</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Série</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 do Item</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55</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60</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(subtipos M, A, D e I)</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4 a 11</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12 a 31</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 de série de fabricação</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*observar a seguinte ordem de classificação: Mestre/Analítico/Diário/</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Item</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60</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 R)</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4 a 9</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10 a 23</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 ("R")</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Mês e Ano de emissão</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da mercadoria/produto ou Serviço</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61</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61R</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3</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10 a 23</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da mercadoria/produto</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70 e 71</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lastRenderedPageBreak/>
              <w:t>31 a 38</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lastRenderedPageBreak/>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lastRenderedPageBreak/>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lastRenderedPageBreak/>
              <w:t>Tipo</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lastRenderedPageBreak/>
              <w:t>Data</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lastRenderedPageBreak/>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lastRenderedPageBreak/>
              <w:t>74</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 a 10</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11 a 24</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da mercadoria/produto</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75</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19 a 32</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da mercadoria/produto ou Serviço</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76</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52 a 59</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37 a 46</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77</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 a 16</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19 a 20</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21 a 22</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23 a 32</w:t>
            </w:r>
          </w:p>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38 a 40</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CNPJ</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Série</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Subsérie</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w:t>
            </w:r>
          </w:p>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 do Item</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E248FC" w:rsidRPr="009F130F" w:rsidTr="00E248FC">
        <w:tc>
          <w:tcPr>
            <w:tcW w:w="146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90</w:t>
            </w:r>
          </w:p>
        </w:tc>
        <w:tc>
          <w:tcPr>
            <w:tcW w:w="12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both"/>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0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9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E248FC" w:rsidRPr="009F130F" w:rsidRDefault="00E248FC" w:rsidP="00E248FC">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Últimos registros</w:t>
            </w:r>
          </w:p>
        </w:tc>
      </w:tr>
    </w:tbl>
    <w:p w:rsidR="007C48C2" w:rsidRPr="009F130F" w:rsidRDefault="007C48C2" w:rsidP="00F150C1">
      <w:pPr>
        <w:spacing w:after="0"/>
        <w:ind w:left="1134"/>
        <w:jc w:val="both"/>
        <w:rPr>
          <w:rFonts w:ascii="Arial" w:hAnsi="Arial" w:cs="Arial"/>
          <w:color w:val="008000"/>
          <w:sz w:val="16"/>
          <w:szCs w:val="16"/>
        </w:rPr>
      </w:pPr>
      <w:r w:rsidRPr="009F130F">
        <w:rPr>
          <w:rFonts w:ascii="Arial" w:hAnsi="Arial" w:cs="Arial"/>
          <w:b/>
          <w:color w:val="008000"/>
          <w:sz w:val="16"/>
          <w:szCs w:val="16"/>
        </w:rPr>
        <w:t>Redação anterior</w:t>
      </w:r>
      <w:r w:rsidRPr="009F130F">
        <w:rPr>
          <w:rFonts w:ascii="Arial" w:hAnsi="Arial" w:cs="Arial"/>
          <w:color w:val="008000"/>
          <w:sz w:val="16"/>
          <w:szCs w:val="16"/>
        </w:rPr>
        <w:t xml:space="preserve"> dada pelo </w:t>
      </w:r>
      <w:proofErr w:type="spellStart"/>
      <w:r w:rsidRPr="009F130F">
        <w:rPr>
          <w:rFonts w:ascii="Arial" w:hAnsi="Arial" w:cs="Arial"/>
          <w:color w:val="008000"/>
          <w:sz w:val="16"/>
          <w:szCs w:val="16"/>
        </w:rPr>
        <w:t>Conv</w:t>
      </w:r>
      <w:proofErr w:type="spellEnd"/>
      <w:r w:rsidRPr="009F130F">
        <w:rPr>
          <w:rFonts w:ascii="Arial" w:hAnsi="Arial" w:cs="Arial"/>
          <w:color w:val="008000"/>
          <w:sz w:val="16"/>
          <w:szCs w:val="16"/>
        </w:rPr>
        <w:t>. ICMS 142/02, efeitos de 01.01.03 até 15.10.03.</w:t>
      </w:r>
    </w:p>
    <w:p w:rsidR="007C48C2" w:rsidRPr="009F130F" w:rsidRDefault="007C48C2" w:rsidP="00F150C1">
      <w:pPr>
        <w:spacing w:after="0"/>
        <w:ind w:left="1134"/>
        <w:jc w:val="both"/>
        <w:rPr>
          <w:rFonts w:ascii="Arial" w:hAnsi="Arial" w:cs="Arial"/>
          <w:color w:val="008000"/>
          <w:sz w:val="16"/>
          <w:szCs w:val="16"/>
        </w:rPr>
      </w:pPr>
      <w:r w:rsidRPr="009F130F">
        <w:rPr>
          <w:rFonts w:ascii="Arial" w:hAnsi="Arial" w:cs="Arial"/>
          <w:color w:val="008000"/>
          <w:sz w:val="16"/>
          <w:szCs w:val="16"/>
        </w:rPr>
        <w:t>8.1 - O arquivo deverá ser composto pelos seguintes conjuntos de registros, classificados na ordem abaixo:</w:t>
      </w:r>
    </w:p>
    <w:tbl>
      <w:tblPr>
        <w:tblW w:w="0" w:type="auto"/>
        <w:tblInd w:w="1239" w:type="dxa"/>
        <w:shd w:val="clear" w:color="auto" w:fill="FFFFFF"/>
        <w:tblCellMar>
          <w:left w:w="0" w:type="dxa"/>
          <w:right w:w="0" w:type="dxa"/>
        </w:tblCellMar>
        <w:tblLook w:val="04A0"/>
      </w:tblPr>
      <w:tblGrid>
        <w:gridCol w:w="1203"/>
        <w:gridCol w:w="1461"/>
        <w:gridCol w:w="687"/>
        <w:gridCol w:w="2406"/>
        <w:gridCol w:w="2465"/>
      </w:tblGrid>
      <w:tr w:rsidR="00F150C1" w:rsidRPr="009F130F" w:rsidTr="00F150C1">
        <w:tc>
          <w:tcPr>
            <w:tcW w:w="1203"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after="0"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val="es-ES_tradnl" w:eastAsia="pt-BR"/>
              </w:rPr>
              <w:t>Tipos de Registros</w:t>
            </w:r>
          </w:p>
        </w:tc>
        <w:tc>
          <w:tcPr>
            <w:tcW w:w="1461"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Posições de Classificação</w:t>
            </w:r>
          </w:p>
        </w:tc>
        <w:tc>
          <w:tcPr>
            <w:tcW w:w="687"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A/D</w:t>
            </w:r>
          </w:p>
        </w:tc>
        <w:tc>
          <w:tcPr>
            <w:tcW w:w="2406"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Denominação dos Campos de Classificação</w:t>
            </w:r>
          </w:p>
        </w:tc>
        <w:tc>
          <w:tcPr>
            <w:tcW w:w="2465"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Observações</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10</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1º registro</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11</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2º registro</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50, 51, 53</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54 e 56</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 a 16</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19 a 21</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22 a 27</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35 a 37</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CNPJ</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Série</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 do Item</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55</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60</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(subtipos M, A, D e I)</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4 a 11</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12 a 31</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 de série de fabricação</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*observar a seguinte ordem de classificação: Mestre/Analítico/Diário/Item</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60</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 R)</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4 a 9</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10 a 23</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 ("R")</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Mês e Ano de emissão</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da mercadoria/produto ou Serviço</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61</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70 e 71</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74</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 a 10</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11 a 24</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da mercadoria/produto</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75</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19 a 32</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da mercadoria/produto ou Serviço</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76</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52 a 59</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37 a 46</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77</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 a 16</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19 a 20</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21 a 22</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23 a 32</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38 a 40</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CNPJ</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Série</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Subsérie</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w:t>
            </w:r>
          </w:p>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 do Item</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F150C1" w:rsidRPr="009F130F" w:rsidTr="00F150C1">
        <w:tc>
          <w:tcPr>
            <w:tcW w:w="1203"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90</w:t>
            </w:r>
          </w:p>
        </w:tc>
        <w:tc>
          <w:tcPr>
            <w:tcW w:w="146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6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F150C1" w:rsidRPr="009F130F" w:rsidRDefault="00F150C1" w:rsidP="00F150C1">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Últimos registros</w:t>
            </w:r>
          </w:p>
        </w:tc>
      </w:tr>
    </w:tbl>
    <w:p w:rsidR="007C48C2" w:rsidRPr="009F130F" w:rsidRDefault="007C48C2" w:rsidP="00BA2DCE">
      <w:pPr>
        <w:spacing w:after="0"/>
        <w:ind w:left="1134"/>
        <w:jc w:val="both"/>
        <w:rPr>
          <w:rFonts w:ascii="Arial" w:hAnsi="Arial" w:cs="Arial"/>
          <w:color w:val="008000"/>
          <w:sz w:val="16"/>
          <w:szCs w:val="16"/>
        </w:rPr>
      </w:pPr>
      <w:r w:rsidRPr="009F130F">
        <w:rPr>
          <w:rFonts w:ascii="Arial" w:hAnsi="Arial" w:cs="Arial"/>
          <w:b/>
          <w:color w:val="008000"/>
          <w:sz w:val="16"/>
          <w:szCs w:val="16"/>
        </w:rPr>
        <w:t>Redação anterior</w:t>
      </w:r>
      <w:r w:rsidRPr="009F130F">
        <w:rPr>
          <w:rFonts w:ascii="Arial" w:hAnsi="Arial" w:cs="Arial"/>
          <w:color w:val="008000"/>
          <w:sz w:val="16"/>
          <w:szCs w:val="16"/>
        </w:rPr>
        <w:t xml:space="preserve"> dada pelo </w:t>
      </w:r>
      <w:proofErr w:type="spellStart"/>
      <w:r w:rsidRPr="009F130F">
        <w:rPr>
          <w:rFonts w:ascii="Arial" w:hAnsi="Arial" w:cs="Arial"/>
          <w:color w:val="008000"/>
          <w:sz w:val="16"/>
          <w:szCs w:val="16"/>
        </w:rPr>
        <w:t>Conv</w:t>
      </w:r>
      <w:proofErr w:type="spellEnd"/>
      <w:r w:rsidRPr="009F130F">
        <w:rPr>
          <w:rFonts w:ascii="Arial" w:hAnsi="Arial" w:cs="Arial"/>
          <w:color w:val="008000"/>
          <w:sz w:val="16"/>
          <w:szCs w:val="16"/>
        </w:rPr>
        <w:t xml:space="preserve">. 69/02, (não produziu efeitos devido ao </w:t>
      </w:r>
      <w:proofErr w:type="spellStart"/>
      <w:r w:rsidRPr="009F130F">
        <w:rPr>
          <w:rFonts w:ascii="Arial" w:hAnsi="Arial" w:cs="Arial"/>
          <w:color w:val="008000"/>
          <w:sz w:val="16"/>
          <w:szCs w:val="16"/>
        </w:rPr>
        <w:t>Conv</w:t>
      </w:r>
      <w:proofErr w:type="spellEnd"/>
      <w:r w:rsidRPr="009F130F">
        <w:rPr>
          <w:rFonts w:ascii="Arial" w:hAnsi="Arial" w:cs="Arial"/>
          <w:color w:val="008000"/>
          <w:sz w:val="16"/>
          <w:szCs w:val="16"/>
        </w:rPr>
        <w:t>. ICMS 142/02).</w:t>
      </w:r>
    </w:p>
    <w:p w:rsidR="007C48C2" w:rsidRPr="009F130F" w:rsidRDefault="007C48C2" w:rsidP="00BA2DCE">
      <w:pPr>
        <w:spacing w:after="0"/>
        <w:ind w:left="1134"/>
        <w:jc w:val="both"/>
        <w:rPr>
          <w:rFonts w:ascii="Arial" w:hAnsi="Arial" w:cs="Arial"/>
          <w:color w:val="008000"/>
          <w:sz w:val="16"/>
          <w:szCs w:val="16"/>
        </w:rPr>
      </w:pPr>
      <w:r w:rsidRPr="009F130F">
        <w:rPr>
          <w:rFonts w:ascii="Arial" w:hAnsi="Arial" w:cs="Arial"/>
          <w:color w:val="008000"/>
          <w:sz w:val="16"/>
          <w:szCs w:val="16"/>
        </w:rPr>
        <w:t>8.1 - O arquivo deverá ser composto pelos seguintes conjuntos de registros, classificados na ordem abaixo:</w:t>
      </w:r>
    </w:p>
    <w:tbl>
      <w:tblPr>
        <w:tblW w:w="8239" w:type="dxa"/>
        <w:tblInd w:w="1222" w:type="dxa"/>
        <w:shd w:val="clear" w:color="auto" w:fill="FFFFFF"/>
        <w:tblCellMar>
          <w:left w:w="0" w:type="dxa"/>
          <w:right w:w="0" w:type="dxa"/>
        </w:tblCellMar>
        <w:tblLook w:val="04A0"/>
      </w:tblPr>
      <w:tblGrid>
        <w:gridCol w:w="1117"/>
        <w:gridCol w:w="1547"/>
        <w:gridCol w:w="687"/>
        <w:gridCol w:w="2406"/>
        <w:gridCol w:w="2482"/>
      </w:tblGrid>
      <w:tr w:rsidR="00BA2DCE" w:rsidRPr="009F130F" w:rsidTr="00BA2DCE">
        <w:tc>
          <w:tcPr>
            <w:tcW w:w="1117"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after="0"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val="es-ES_tradnl" w:eastAsia="pt-BR"/>
              </w:rPr>
              <w:t>Tipos de Registros</w:t>
            </w:r>
          </w:p>
        </w:tc>
        <w:tc>
          <w:tcPr>
            <w:tcW w:w="1547"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Posições de Classificação</w:t>
            </w:r>
          </w:p>
        </w:tc>
        <w:tc>
          <w:tcPr>
            <w:tcW w:w="687"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A/D</w:t>
            </w:r>
          </w:p>
        </w:tc>
        <w:tc>
          <w:tcPr>
            <w:tcW w:w="2406"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Denominação dos Campos de Classificação</w:t>
            </w:r>
          </w:p>
        </w:tc>
        <w:tc>
          <w:tcPr>
            <w:tcW w:w="2482"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Observações</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10</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1º registro</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11</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2º registro</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50, 51, 53</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54</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 a 16</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19 a 21</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24 a 29</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33 a 35</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CGC</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Série</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 do Item</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55</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lastRenderedPageBreak/>
              <w:t>60</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(subtipos M, A, D e I)</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4 a 11</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12 a 31</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Numero de série de fabricação</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*observar a seguinte ordem de classificação: Mestre/Analítico/Diário/Item</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60</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 R)</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4 a 9</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10 a 23</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Subtipo ("R")</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Mês e Ano de emissão</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do Produto ou Serviço</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61</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70 e 71</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74</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 a 10</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11 a 24</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do Produto</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75</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19 a 32</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do Produto ou Serviço</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BA2DCE" w:rsidRPr="009F130F" w:rsidTr="00BA2DCE">
        <w:tc>
          <w:tcPr>
            <w:tcW w:w="111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90</w:t>
            </w:r>
          </w:p>
        </w:tc>
        <w:tc>
          <w:tcPr>
            <w:tcW w:w="154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87"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0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48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BA2DCE" w:rsidRPr="009F130F" w:rsidRDefault="00BA2DCE" w:rsidP="00BA2DCE">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Últimos registros</w:t>
            </w:r>
          </w:p>
        </w:tc>
      </w:tr>
    </w:tbl>
    <w:p w:rsidR="007C48C2" w:rsidRPr="009F130F" w:rsidRDefault="007C48C2" w:rsidP="00C95836">
      <w:pPr>
        <w:spacing w:after="0"/>
        <w:ind w:left="1134"/>
        <w:jc w:val="both"/>
        <w:rPr>
          <w:rFonts w:ascii="Arial" w:hAnsi="Arial" w:cs="Arial"/>
          <w:color w:val="008000"/>
          <w:sz w:val="16"/>
          <w:szCs w:val="16"/>
        </w:rPr>
      </w:pPr>
      <w:r w:rsidRPr="009F130F">
        <w:rPr>
          <w:rFonts w:ascii="Arial" w:hAnsi="Arial" w:cs="Arial"/>
          <w:b/>
          <w:color w:val="008000"/>
          <w:sz w:val="16"/>
          <w:szCs w:val="16"/>
        </w:rPr>
        <w:t>Redação original</w:t>
      </w:r>
      <w:r w:rsidRPr="009F130F">
        <w:rPr>
          <w:rFonts w:ascii="Arial" w:hAnsi="Arial" w:cs="Arial"/>
          <w:color w:val="008000"/>
          <w:sz w:val="16"/>
          <w:szCs w:val="16"/>
        </w:rPr>
        <w:t>, efeitos de 28.06.95 a 31.12.02.</w:t>
      </w:r>
    </w:p>
    <w:p w:rsidR="007C48C2" w:rsidRPr="009F130F" w:rsidRDefault="007C48C2" w:rsidP="00C95836">
      <w:pPr>
        <w:spacing w:after="0"/>
        <w:ind w:left="1134"/>
        <w:jc w:val="both"/>
        <w:rPr>
          <w:rFonts w:ascii="Arial" w:hAnsi="Arial" w:cs="Arial"/>
          <w:color w:val="008000"/>
          <w:sz w:val="16"/>
          <w:szCs w:val="16"/>
        </w:rPr>
      </w:pPr>
      <w:r w:rsidRPr="009F130F">
        <w:rPr>
          <w:rFonts w:ascii="Arial" w:hAnsi="Arial" w:cs="Arial"/>
          <w:color w:val="008000"/>
          <w:sz w:val="16"/>
          <w:szCs w:val="16"/>
        </w:rPr>
        <w:t>8.1 - O arquivo deverá ser composto pelos seguintes conjuntos de registros, classificados na ordem abaixo:</w:t>
      </w:r>
    </w:p>
    <w:tbl>
      <w:tblPr>
        <w:tblW w:w="8225" w:type="dxa"/>
        <w:tblInd w:w="1236" w:type="dxa"/>
        <w:shd w:val="clear" w:color="auto" w:fill="FFFFFF"/>
        <w:tblCellMar>
          <w:left w:w="0" w:type="dxa"/>
          <w:right w:w="0" w:type="dxa"/>
        </w:tblCellMar>
        <w:tblLook w:val="04A0"/>
      </w:tblPr>
      <w:tblGrid>
        <w:gridCol w:w="1131"/>
        <w:gridCol w:w="1566"/>
        <w:gridCol w:w="696"/>
        <w:gridCol w:w="2610"/>
        <w:gridCol w:w="2222"/>
      </w:tblGrid>
      <w:tr w:rsidR="00C95836" w:rsidRPr="009F130F" w:rsidTr="00C95836">
        <w:tc>
          <w:tcPr>
            <w:tcW w:w="1131"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after="0"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val="es-ES_tradnl" w:eastAsia="pt-BR"/>
              </w:rPr>
              <w:t>Tipos de Registros</w:t>
            </w:r>
          </w:p>
        </w:tc>
        <w:tc>
          <w:tcPr>
            <w:tcW w:w="1566"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Posições de Classificação</w:t>
            </w:r>
          </w:p>
        </w:tc>
        <w:tc>
          <w:tcPr>
            <w:tcW w:w="696"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A/D</w:t>
            </w:r>
          </w:p>
        </w:tc>
        <w:tc>
          <w:tcPr>
            <w:tcW w:w="2610"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Denominação dos Campos de Classificação</w:t>
            </w:r>
          </w:p>
        </w:tc>
        <w:tc>
          <w:tcPr>
            <w:tcW w:w="2222"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Observações</w:t>
            </w:r>
          </w:p>
        </w:tc>
      </w:tr>
      <w:tr w:rsidR="00C95836" w:rsidRPr="009F130F" w:rsidTr="00C95836">
        <w:tc>
          <w:tcPr>
            <w:tcW w:w="113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10</w:t>
            </w:r>
          </w:p>
        </w:tc>
        <w:tc>
          <w:tcPr>
            <w:tcW w:w="156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9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610"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22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1º registro</w:t>
            </w:r>
          </w:p>
        </w:tc>
      </w:tr>
      <w:tr w:rsidR="00C95836" w:rsidRPr="009F130F" w:rsidTr="00C95836">
        <w:tc>
          <w:tcPr>
            <w:tcW w:w="113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11</w:t>
            </w:r>
          </w:p>
        </w:tc>
        <w:tc>
          <w:tcPr>
            <w:tcW w:w="156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9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610"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22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2º registro</w:t>
            </w:r>
          </w:p>
        </w:tc>
      </w:tr>
      <w:tr w:rsidR="00C95836" w:rsidRPr="009F130F" w:rsidTr="00C95836">
        <w:tc>
          <w:tcPr>
            <w:tcW w:w="113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50, 51, 53</w:t>
            </w:r>
          </w:p>
        </w:tc>
        <w:tc>
          <w:tcPr>
            <w:tcW w:w="156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9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610"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22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C95836" w:rsidRPr="009F130F" w:rsidTr="00C95836">
        <w:tc>
          <w:tcPr>
            <w:tcW w:w="113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54</w:t>
            </w:r>
          </w:p>
        </w:tc>
        <w:tc>
          <w:tcPr>
            <w:tcW w:w="156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 a 16</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19 a 21</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22 a 23</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24 a 29</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33 a 35</w:t>
            </w:r>
          </w:p>
        </w:tc>
        <w:tc>
          <w:tcPr>
            <w:tcW w:w="69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610"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CGC</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Série</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Subsérie</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 do Item</w:t>
            </w:r>
          </w:p>
        </w:tc>
        <w:tc>
          <w:tcPr>
            <w:tcW w:w="222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C95836" w:rsidRPr="009F130F" w:rsidTr="00C95836">
        <w:tc>
          <w:tcPr>
            <w:tcW w:w="113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55</w:t>
            </w:r>
          </w:p>
        </w:tc>
        <w:tc>
          <w:tcPr>
            <w:tcW w:w="156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9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610"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22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C95836" w:rsidRPr="009F130F" w:rsidTr="00C95836">
        <w:tc>
          <w:tcPr>
            <w:tcW w:w="113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60</w:t>
            </w:r>
          </w:p>
        </w:tc>
        <w:tc>
          <w:tcPr>
            <w:tcW w:w="156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4 a 11</w:t>
            </w:r>
          </w:p>
          <w:p w:rsidR="00C95836" w:rsidRPr="009F130F" w:rsidRDefault="00C95836" w:rsidP="00C95836">
            <w:pPr>
              <w:spacing w:after="240"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12 a 14 </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w:t>
            </w:r>
          </w:p>
        </w:tc>
        <w:tc>
          <w:tcPr>
            <w:tcW w:w="69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C95836" w:rsidRPr="009F130F" w:rsidRDefault="00C95836" w:rsidP="00C95836">
            <w:pPr>
              <w:spacing w:after="240"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 </w:t>
            </w:r>
          </w:p>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w:t>
            </w:r>
          </w:p>
        </w:tc>
        <w:tc>
          <w:tcPr>
            <w:tcW w:w="2610"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Número da Máquina Registradora, PDV ou ECF</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Mestre/Analítico</w:t>
            </w:r>
          </w:p>
        </w:tc>
        <w:tc>
          <w:tcPr>
            <w:tcW w:w="222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C95836" w:rsidRPr="009F130F" w:rsidTr="00C95836">
        <w:tc>
          <w:tcPr>
            <w:tcW w:w="113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61, 70 e 71</w:t>
            </w:r>
          </w:p>
        </w:tc>
        <w:tc>
          <w:tcPr>
            <w:tcW w:w="156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 a 2</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31 a 38</w:t>
            </w:r>
          </w:p>
        </w:tc>
        <w:tc>
          <w:tcPr>
            <w:tcW w:w="69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610"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Tipo</w:t>
            </w:r>
          </w:p>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Data</w:t>
            </w:r>
          </w:p>
        </w:tc>
        <w:tc>
          <w:tcPr>
            <w:tcW w:w="222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C95836" w:rsidRPr="009F130F" w:rsidTr="00C95836">
        <w:tc>
          <w:tcPr>
            <w:tcW w:w="113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75</w:t>
            </w:r>
          </w:p>
        </w:tc>
        <w:tc>
          <w:tcPr>
            <w:tcW w:w="156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19 a 32</w:t>
            </w:r>
          </w:p>
        </w:tc>
        <w:tc>
          <w:tcPr>
            <w:tcW w:w="69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A</w:t>
            </w:r>
          </w:p>
        </w:tc>
        <w:tc>
          <w:tcPr>
            <w:tcW w:w="2610"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Código do Produto ou Serviço</w:t>
            </w:r>
          </w:p>
        </w:tc>
        <w:tc>
          <w:tcPr>
            <w:tcW w:w="222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r>
      <w:tr w:rsidR="00C95836" w:rsidRPr="009F130F" w:rsidTr="00C95836">
        <w:tc>
          <w:tcPr>
            <w:tcW w:w="1131"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90</w:t>
            </w:r>
          </w:p>
        </w:tc>
        <w:tc>
          <w:tcPr>
            <w:tcW w:w="156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696"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jc w:val="center"/>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610"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 </w:t>
            </w:r>
          </w:p>
        </w:tc>
        <w:tc>
          <w:tcPr>
            <w:tcW w:w="2222"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C95836" w:rsidRPr="009F130F" w:rsidRDefault="00C95836" w:rsidP="00C95836">
            <w:pPr>
              <w:spacing w:before="28" w:after="28" w:line="240" w:lineRule="auto"/>
              <w:textAlignment w:val="baseline"/>
              <w:rPr>
                <w:rFonts w:ascii="Arial" w:eastAsia="Times New Roman" w:hAnsi="Arial" w:cs="Arial"/>
                <w:color w:val="008000"/>
                <w:sz w:val="16"/>
                <w:szCs w:val="16"/>
                <w:lang w:eastAsia="pt-BR"/>
              </w:rPr>
            </w:pPr>
            <w:r w:rsidRPr="009F130F">
              <w:rPr>
                <w:rFonts w:ascii="Arial" w:eastAsia="Times New Roman" w:hAnsi="Arial" w:cs="Arial"/>
                <w:color w:val="008000"/>
                <w:sz w:val="16"/>
                <w:szCs w:val="16"/>
                <w:lang w:eastAsia="pt-BR"/>
              </w:rPr>
              <w:t>Últimos registros</w:t>
            </w:r>
          </w:p>
        </w:tc>
      </w:tr>
    </w:tbl>
    <w:p w:rsidR="00140A45" w:rsidRDefault="00140A45" w:rsidP="00DA6819">
      <w:pPr>
        <w:spacing w:after="0"/>
        <w:jc w:val="both"/>
        <w:rPr>
          <w:rFonts w:ascii="Arial" w:hAnsi="Arial" w:cs="Arial"/>
          <w:b/>
          <w:sz w:val="24"/>
          <w:szCs w:val="24"/>
        </w:rPr>
      </w:pPr>
    </w:p>
    <w:p w:rsidR="007C48C2" w:rsidRPr="00140A45" w:rsidRDefault="007C48C2" w:rsidP="00DA6819">
      <w:pPr>
        <w:spacing w:after="0"/>
        <w:jc w:val="both"/>
        <w:rPr>
          <w:rFonts w:ascii="Arial" w:hAnsi="Arial" w:cs="Arial"/>
          <w:sz w:val="24"/>
          <w:szCs w:val="24"/>
        </w:rPr>
      </w:pPr>
      <w:r w:rsidRPr="00140A45">
        <w:rPr>
          <w:rFonts w:ascii="Arial" w:hAnsi="Arial" w:cs="Arial"/>
          <w:b/>
          <w:sz w:val="24"/>
          <w:szCs w:val="24"/>
        </w:rPr>
        <w:t>8.2 -</w:t>
      </w:r>
      <w:r w:rsidRPr="00140A45">
        <w:rPr>
          <w:rFonts w:ascii="Arial" w:hAnsi="Arial" w:cs="Arial"/>
          <w:sz w:val="24"/>
          <w:szCs w:val="24"/>
        </w:rPr>
        <w:t xml:space="preserve"> A indicação "A/D" significa "ascendente/descendente";</w:t>
      </w:r>
    </w:p>
    <w:p w:rsidR="007C48C2" w:rsidRPr="00140A45" w:rsidRDefault="007C48C2" w:rsidP="00DA6819">
      <w:pPr>
        <w:spacing w:after="0"/>
        <w:jc w:val="both"/>
        <w:rPr>
          <w:rFonts w:ascii="Arial" w:hAnsi="Arial" w:cs="Arial"/>
          <w:sz w:val="24"/>
          <w:szCs w:val="24"/>
        </w:rPr>
      </w:pPr>
    </w:p>
    <w:p w:rsidR="007C48C2" w:rsidRPr="00140A45" w:rsidRDefault="007C48C2" w:rsidP="00DA6819">
      <w:pPr>
        <w:spacing w:after="0"/>
        <w:jc w:val="both"/>
        <w:rPr>
          <w:rFonts w:ascii="Arial" w:hAnsi="Arial" w:cs="Arial"/>
          <w:b/>
          <w:sz w:val="24"/>
          <w:szCs w:val="24"/>
        </w:rPr>
      </w:pPr>
      <w:r w:rsidRPr="00140A45">
        <w:rPr>
          <w:rFonts w:ascii="Arial" w:hAnsi="Arial" w:cs="Arial"/>
          <w:b/>
          <w:sz w:val="24"/>
          <w:szCs w:val="24"/>
        </w:rPr>
        <w:t>9 - REGISTRO TIPO 10</w:t>
      </w:r>
    </w:p>
    <w:p w:rsidR="007C48C2" w:rsidRDefault="007C48C2" w:rsidP="00DA6819">
      <w:pPr>
        <w:spacing w:after="0"/>
        <w:jc w:val="both"/>
        <w:rPr>
          <w:rFonts w:ascii="Arial" w:hAnsi="Arial" w:cs="Arial"/>
          <w:sz w:val="20"/>
          <w:szCs w:val="20"/>
        </w:rPr>
      </w:pPr>
      <w:r w:rsidRPr="00140A45">
        <w:rPr>
          <w:rFonts w:ascii="Arial" w:hAnsi="Arial" w:cs="Arial"/>
          <w:sz w:val="24"/>
          <w:szCs w:val="24"/>
        </w:rPr>
        <w:t>MESTRE DO ESTABELECIMENTO</w:t>
      </w:r>
    </w:p>
    <w:tbl>
      <w:tblPr>
        <w:tblW w:w="0" w:type="auto"/>
        <w:tblInd w:w="60" w:type="dxa"/>
        <w:shd w:val="clear" w:color="auto" w:fill="FFFFFF"/>
        <w:tblCellMar>
          <w:left w:w="0" w:type="dxa"/>
          <w:right w:w="0" w:type="dxa"/>
        </w:tblCellMar>
        <w:tblLook w:val="04A0"/>
      </w:tblPr>
      <w:tblGrid>
        <w:gridCol w:w="518"/>
        <w:gridCol w:w="2601"/>
        <w:gridCol w:w="2835"/>
        <w:gridCol w:w="1036"/>
        <w:gridCol w:w="604"/>
        <w:gridCol w:w="604"/>
        <w:gridCol w:w="1123"/>
      </w:tblGrid>
      <w:tr w:rsidR="008C79B3" w:rsidRPr="008C79B3" w:rsidTr="008C79B3">
        <w:tc>
          <w:tcPr>
            <w:tcW w:w="518" w:type="dxa"/>
            <w:tcBorders>
              <w:top w:val="single" w:sz="4" w:space="0" w:color="auto"/>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Nº</w:t>
            </w:r>
          </w:p>
        </w:tc>
        <w:tc>
          <w:tcPr>
            <w:tcW w:w="2601"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Denominação do Campo</w:t>
            </w:r>
          </w:p>
        </w:tc>
        <w:tc>
          <w:tcPr>
            <w:tcW w:w="2835"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Conteúdo</w:t>
            </w:r>
          </w:p>
        </w:tc>
        <w:tc>
          <w:tcPr>
            <w:tcW w:w="1036"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Tamanho</w:t>
            </w:r>
          </w:p>
        </w:tc>
        <w:tc>
          <w:tcPr>
            <w:tcW w:w="1208" w:type="dxa"/>
            <w:gridSpan w:val="2"/>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Posição</w:t>
            </w:r>
          </w:p>
        </w:tc>
        <w:tc>
          <w:tcPr>
            <w:tcW w:w="1123"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Formato</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01</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Tipo</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"10"</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02</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02</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CGC/MF</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CGC/MF do estabelecimento informante</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14</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16</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03</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Inscrição Estadual</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Inscrição estadual do estabelecimento informante</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14</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17</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30</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X</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04</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Nome do Contribuinte</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Nome comercial (razão social / denominação) do contribuinte</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35</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31</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65</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X</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05</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Município</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Município onde está domiciliado o estabelecimento informante</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30</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66</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95</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X</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06</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Unidade da Federação</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Unidade da Federação referente ao Município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96</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97</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X</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07</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Fax</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Número do fax do estabelecimento informante</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10</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98</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107</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08</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 Inicial</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 xml:space="preserve">A data do início do período referente às informações </w:t>
            </w:r>
            <w:r w:rsidRPr="0057457B">
              <w:rPr>
                <w:rFonts w:ascii="Arial" w:eastAsia="Times New Roman" w:hAnsi="Arial" w:cs="Arial"/>
                <w:color w:val="000000"/>
                <w:sz w:val="20"/>
                <w:szCs w:val="20"/>
                <w:lang w:eastAsia="pt-BR"/>
              </w:rPr>
              <w:lastRenderedPageBreak/>
              <w:t>prestadas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lastRenderedPageBreak/>
              <w:t>8</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108</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115</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lastRenderedPageBreak/>
              <w:t>09</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Data Final</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A data do fim do período referente às informações prestadas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8</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116</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123</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10</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8C79B3" w:rsidRDefault="008C79B3" w:rsidP="008C79B3">
            <w:pPr>
              <w:spacing w:before="28" w:after="28" w:line="240" w:lineRule="auto"/>
              <w:textAlignment w:val="baseline"/>
              <w:rPr>
                <w:rFonts w:ascii="Arial" w:eastAsia="Times New Roman" w:hAnsi="Arial" w:cs="Arial"/>
                <w:color w:val="000000"/>
                <w:sz w:val="18"/>
                <w:szCs w:val="18"/>
                <w:lang w:eastAsia="pt-BR"/>
              </w:rPr>
            </w:pPr>
            <w:r w:rsidRPr="0057457B">
              <w:rPr>
                <w:rFonts w:ascii="Arial" w:eastAsia="Times New Roman" w:hAnsi="Arial" w:cs="Arial"/>
                <w:color w:val="000000"/>
                <w:sz w:val="20"/>
                <w:szCs w:val="20"/>
                <w:lang w:eastAsia="pt-BR"/>
              </w:rPr>
              <w:t>Código da identificação do Convênio</w:t>
            </w:r>
            <w:r>
              <w:rPr>
                <w:rFonts w:ascii="Arial" w:eastAsia="Times New Roman" w:hAnsi="Arial" w:cs="Arial"/>
                <w:color w:val="000000"/>
                <w:sz w:val="18"/>
                <w:szCs w:val="18"/>
                <w:lang w:eastAsia="pt-BR"/>
              </w:rPr>
              <w:t xml:space="preserve"> </w:t>
            </w:r>
            <w:r w:rsidRPr="008C79B3">
              <w:rPr>
                <w:rFonts w:ascii="Arial" w:eastAsia="Times New Roman" w:hAnsi="Arial" w:cs="Arial"/>
                <w:b/>
                <w:i/>
                <w:sz w:val="16"/>
                <w:szCs w:val="16"/>
                <w:lang w:eastAsia="pt-BR"/>
              </w:rPr>
              <w:t>(</w:t>
            </w:r>
            <w:r>
              <w:rPr>
                <w:rFonts w:ascii="Arial" w:eastAsia="Times New Roman" w:hAnsi="Arial" w:cs="Arial"/>
                <w:b/>
                <w:i/>
                <w:sz w:val="16"/>
                <w:szCs w:val="16"/>
                <w:lang w:eastAsia="pt-BR"/>
              </w:rPr>
              <w:t>Nova redação dada</w:t>
            </w:r>
            <w:r w:rsidRPr="008C79B3">
              <w:rPr>
                <w:rFonts w:ascii="Arial" w:eastAsia="Times New Roman" w:hAnsi="Arial" w:cs="Arial"/>
                <w:b/>
                <w:i/>
                <w:sz w:val="16"/>
                <w:szCs w:val="16"/>
                <w:lang w:eastAsia="pt-BR"/>
              </w:rPr>
              <w:t xml:space="preserve"> pelo </w:t>
            </w:r>
            <w:proofErr w:type="spellStart"/>
            <w:r w:rsidRPr="008C79B3">
              <w:rPr>
                <w:rFonts w:ascii="Arial" w:eastAsia="Times New Roman" w:hAnsi="Arial" w:cs="Arial"/>
                <w:b/>
                <w:i/>
                <w:sz w:val="16"/>
                <w:szCs w:val="16"/>
                <w:lang w:eastAsia="pt-BR"/>
              </w:rPr>
              <w:t>Conv</w:t>
            </w:r>
            <w:proofErr w:type="spellEnd"/>
            <w:r w:rsidRPr="008C79B3">
              <w:rPr>
                <w:rFonts w:ascii="Arial" w:eastAsia="Times New Roman" w:hAnsi="Arial" w:cs="Arial"/>
                <w:b/>
                <w:i/>
                <w:sz w:val="16"/>
                <w:szCs w:val="16"/>
                <w:lang w:eastAsia="pt-BR"/>
              </w:rPr>
              <w:t>. ICMS 142/02, efeitos a partir de 01.01.03)</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 da identificação da estrutura do arquivo magnético entregue, conforme tabela abaixo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124</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124</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X</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AF3FF5" w:rsidRDefault="008C79B3" w:rsidP="008C79B3">
            <w:pPr>
              <w:spacing w:before="28" w:after="28" w:line="240" w:lineRule="auto"/>
              <w:textAlignment w:val="baseline"/>
              <w:rPr>
                <w:rFonts w:ascii="Arial" w:eastAsia="Times New Roman" w:hAnsi="Arial" w:cs="Arial"/>
                <w:color w:val="008000"/>
                <w:sz w:val="16"/>
                <w:szCs w:val="16"/>
                <w:lang w:eastAsia="pt-BR"/>
              </w:rPr>
            </w:pPr>
            <w:r w:rsidRPr="00AF3FF5">
              <w:rPr>
                <w:rFonts w:ascii="Arial" w:eastAsia="Times New Roman" w:hAnsi="Arial" w:cs="Arial"/>
                <w:color w:val="008000"/>
                <w:sz w:val="16"/>
                <w:szCs w:val="16"/>
                <w:lang w:eastAsia="pt-BR"/>
              </w:rPr>
              <w:t>10</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AF3FF5" w:rsidRDefault="008C79B3" w:rsidP="008C79B3">
            <w:pPr>
              <w:spacing w:before="28" w:after="28" w:line="240" w:lineRule="auto"/>
              <w:textAlignment w:val="baseline"/>
              <w:rPr>
                <w:rFonts w:ascii="Arial" w:eastAsia="Times New Roman" w:hAnsi="Arial" w:cs="Arial"/>
                <w:color w:val="008000"/>
                <w:sz w:val="16"/>
                <w:szCs w:val="16"/>
                <w:lang w:eastAsia="pt-BR"/>
              </w:rPr>
            </w:pPr>
            <w:r w:rsidRPr="00AF3FF5">
              <w:rPr>
                <w:rFonts w:ascii="Arial" w:eastAsia="Times New Roman" w:hAnsi="Arial" w:cs="Arial"/>
                <w:color w:val="008000"/>
                <w:sz w:val="16"/>
                <w:szCs w:val="16"/>
                <w:lang w:eastAsia="pt-BR"/>
              </w:rPr>
              <w:t>Código da identificação da estrutura do arquivo magnético entregue</w:t>
            </w:r>
            <w:r w:rsidR="0057457B" w:rsidRPr="00AF3FF5">
              <w:rPr>
                <w:rFonts w:ascii="Arial" w:eastAsia="Times New Roman" w:hAnsi="Arial" w:cs="Arial"/>
                <w:color w:val="008000"/>
                <w:sz w:val="16"/>
                <w:szCs w:val="16"/>
                <w:lang w:eastAsia="pt-BR"/>
              </w:rPr>
              <w:t xml:space="preserve"> (</w:t>
            </w:r>
            <w:r w:rsidR="0057457B" w:rsidRPr="00AF3FF5">
              <w:rPr>
                <w:rFonts w:ascii="Arial" w:eastAsia="Times New Roman" w:hAnsi="Arial" w:cs="Arial"/>
                <w:b/>
                <w:color w:val="008000"/>
                <w:sz w:val="16"/>
                <w:szCs w:val="16"/>
                <w:lang w:eastAsia="pt-BR"/>
              </w:rPr>
              <w:t>Redação original,</w:t>
            </w:r>
            <w:r w:rsidR="0057457B" w:rsidRPr="00AF3FF5">
              <w:rPr>
                <w:rFonts w:ascii="Arial" w:eastAsia="Times New Roman" w:hAnsi="Arial" w:cs="Arial"/>
                <w:color w:val="008000"/>
                <w:sz w:val="16"/>
                <w:szCs w:val="16"/>
                <w:lang w:eastAsia="pt-BR"/>
              </w:rPr>
              <w:t xml:space="preserve"> efeitos até 31.12.02)</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AF3FF5" w:rsidRDefault="008C79B3" w:rsidP="008C79B3">
            <w:pPr>
              <w:spacing w:before="28" w:after="28" w:line="240" w:lineRule="auto"/>
              <w:textAlignment w:val="baseline"/>
              <w:rPr>
                <w:rFonts w:ascii="Arial" w:eastAsia="Times New Roman" w:hAnsi="Arial" w:cs="Arial"/>
                <w:color w:val="008000"/>
                <w:sz w:val="16"/>
                <w:szCs w:val="16"/>
                <w:lang w:eastAsia="pt-BR"/>
              </w:rPr>
            </w:pPr>
            <w:r w:rsidRPr="00AF3FF5">
              <w:rPr>
                <w:rFonts w:ascii="Arial" w:eastAsia="Times New Roman" w:hAnsi="Arial" w:cs="Arial"/>
                <w:color w:val="008000"/>
                <w:sz w:val="16"/>
                <w:szCs w:val="16"/>
                <w:lang w:eastAsia="pt-BR"/>
              </w:rPr>
              <w:t>Código da identificação do Convênio utilizado no arquivo magnético, conforme tabela abaixo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AF3FF5" w:rsidRDefault="008C79B3" w:rsidP="008C79B3">
            <w:pPr>
              <w:spacing w:before="28" w:after="28" w:line="240" w:lineRule="auto"/>
              <w:jc w:val="center"/>
              <w:textAlignment w:val="baseline"/>
              <w:rPr>
                <w:rFonts w:ascii="Arial" w:eastAsia="Times New Roman" w:hAnsi="Arial" w:cs="Arial"/>
                <w:color w:val="008000"/>
                <w:sz w:val="16"/>
                <w:szCs w:val="16"/>
                <w:lang w:eastAsia="pt-BR"/>
              </w:rPr>
            </w:pPr>
            <w:r w:rsidRPr="00AF3FF5">
              <w:rPr>
                <w:rFonts w:ascii="Arial" w:eastAsia="Times New Roman" w:hAnsi="Arial" w:cs="Arial"/>
                <w:color w:val="008000"/>
                <w:sz w:val="16"/>
                <w:szCs w:val="16"/>
                <w:lang w:eastAsia="pt-BR"/>
              </w:rPr>
              <w:t>1</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AF3FF5" w:rsidRDefault="008C79B3" w:rsidP="008C79B3">
            <w:pPr>
              <w:spacing w:before="28" w:after="28" w:line="240" w:lineRule="auto"/>
              <w:jc w:val="center"/>
              <w:textAlignment w:val="baseline"/>
              <w:rPr>
                <w:rFonts w:ascii="Arial" w:eastAsia="Times New Roman" w:hAnsi="Arial" w:cs="Arial"/>
                <w:color w:val="008000"/>
                <w:sz w:val="16"/>
                <w:szCs w:val="16"/>
                <w:lang w:eastAsia="pt-BR"/>
              </w:rPr>
            </w:pPr>
            <w:r w:rsidRPr="00AF3FF5">
              <w:rPr>
                <w:rFonts w:ascii="Arial" w:eastAsia="Times New Roman" w:hAnsi="Arial" w:cs="Arial"/>
                <w:color w:val="008000"/>
                <w:sz w:val="16"/>
                <w:szCs w:val="16"/>
                <w:lang w:eastAsia="pt-BR"/>
              </w:rPr>
              <w:t>124</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AF3FF5" w:rsidRDefault="008C79B3" w:rsidP="008C79B3">
            <w:pPr>
              <w:spacing w:before="28" w:after="28" w:line="240" w:lineRule="auto"/>
              <w:jc w:val="center"/>
              <w:textAlignment w:val="baseline"/>
              <w:rPr>
                <w:rFonts w:ascii="Arial" w:eastAsia="Times New Roman" w:hAnsi="Arial" w:cs="Arial"/>
                <w:color w:val="008000"/>
                <w:sz w:val="16"/>
                <w:szCs w:val="16"/>
                <w:lang w:eastAsia="pt-BR"/>
              </w:rPr>
            </w:pPr>
            <w:r w:rsidRPr="00AF3FF5">
              <w:rPr>
                <w:rFonts w:ascii="Arial" w:eastAsia="Times New Roman" w:hAnsi="Arial" w:cs="Arial"/>
                <w:color w:val="008000"/>
                <w:sz w:val="16"/>
                <w:szCs w:val="16"/>
                <w:lang w:eastAsia="pt-BR"/>
              </w:rPr>
              <w:t>124</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AF3FF5" w:rsidRDefault="008C79B3" w:rsidP="008C79B3">
            <w:pPr>
              <w:spacing w:before="28" w:after="28" w:line="240" w:lineRule="auto"/>
              <w:jc w:val="center"/>
              <w:textAlignment w:val="baseline"/>
              <w:rPr>
                <w:rFonts w:ascii="Arial" w:eastAsia="Times New Roman" w:hAnsi="Arial" w:cs="Arial"/>
                <w:color w:val="008000"/>
                <w:sz w:val="16"/>
                <w:szCs w:val="16"/>
                <w:lang w:eastAsia="pt-BR"/>
              </w:rPr>
            </w:pPr>
            <w:r w:rsidRPr="00AF3FF5">
              <w:rPr>
                <w:rFonts w:ascii="Arial" w:eastAsia="Times New Roman" w:hAnsi="Arial" w:cs="Arial"/>
                <w:color w:val="008000"/>
                <w:sz w:val="16"/>
                <w:szCs w:val="16"/>
                <w:lang w:eastAsia="pt-BR"/>
              </w:rPr>
              <w:t>X</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11</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 da identificação da natureza das operações informadas</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 da identificação da natureza das operações informadas, conforme tabela abaixo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125</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125</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X</w:t>
            </w:r>
          </w:p>
        </w:tc>
      </w:tr>
      <w:tr w:rsidR="008C79B3" w:rsidRPr="008C79B3" w:rsidTr="008C79B3">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12</w:t>
            </w:r>
          </w:p>
        </w:tc>
        <w:tc>
          <w:tcPr>
            <w:tcW w:w="260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 da finalidade do arquivo magnético</w:t>
            </w:r>
          </w:p>
        </w:tc>
        <w:tc>
          <w:tcPr>
            <w:tcW w:w="28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 do finalidade utilizado no arquivo magnético, conforme tabela abaixo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126</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126</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8C79B3" w:rsidRPr="0057457B" w:rsidRDefault="008C79B3" w:rsidP="008C79B3">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X</w:t>
            </w:r>
          </w:p>
        </w:tc>
      </w:tr>
    </w:tbl>
    <w:p w:rsidR="008C79B3" w:rsidRPr="008C79B3" w:rsidRDefault="008C79B3" w:rsidP="00DA6819">
      <w:pPr>
        <w:spacing w:after="0"/>
        <w:jc w:val="both"/>
        <w:rPr>
          <w:rFonts w:ascii="Arial" w:hAnsi="Arial" w:cs="Arial"/>
          <w:sz w:val="20"/>
          <w:szCs w:val="20"/>
        </w:rPr>
      </w:pPr>
    </w:p>
    <w:p w:rsidR="007C48C2" w:rsidRPr="00140A45" w:rsidRDefault="007C48C2" w:rsidP="00DA6819">
      <w:pPr>
        <w:spacing w:after="0"/>
        <w:jc w:val="both"/>
        <w:rPr>
          <w:rFonts w:ascii="Arial" w:hAnsi="Arial" w:cs="Arial"/>
          <w:sz w:val="24"/>
          <w:szCs w:val="24"/>
        </w:rPr>
      </w:pPr>
      <w:r w:rsidRPr="00140A45">
        <w:rPr>
          <w:rFonts w:ascii="Arial" w:hAnsi="Arial" w:cs="Arial"/>
          <w:b/>
          <w:sz w:val="24"/>
          <w:szCs w:val="24"/>
        </w:rPr>
        <w:t>9.1 -</w:t>
      </w:r>
      <w:r w:rsidRPr="00140A45">
        <w:rPr>
          <w:rFonts w:ascii="Arial" w:hAnsi="Arial" w:cs="Arial"/>
          <w:sz w:val="24"/>
          <w:szCs w:val="24"/>
        </w:rPr>
        <w:t xml:space="preserve"> OBSERVAÇÕES:</w:t>
      </w:r>
    </w:p>
    <w:p w:rsidR="007C48C2" w:rsidRPr="00140A45" w:rsidRDefault="007C48C2" w:rsidP="00DA6819">
      <w:pPr>
        <w:spacing w:after="0"/>
        <w:jc w:val="both"/>
        <w:rPr>
          <w:rFonts w:ascii="Arial" w:hAnsi="Arial" w:cs="Arial"/>
          <w:sz w:val="18"/>
          <w:szCs w:val="18"/>
        </w:rPr>
      </w:pPr>
      <w:r w:rsidRPr="00140A45">
        <w:rPr>
          <w:rFonts w:ascii="Arial" w:hAnsi="Arial" w:cs="Arial"/>
          <w:sz w:val="24"/>
          <w:szCs w:val="24"/>
        </w:rPr>
        <w:t>9.1.1 - Tabela para preenchimento do campo 10:</w:t>
      </w:r>
      <w:r w:rsidR="008C79B3">
        <w:rPr>
          <w:rFonts w:ascii="Arial" w:hAnsi="Arial" w:cs="Arial"/>
          <w:sz w:val="20"/>
          <w:szCs w:val="20"/>
        </w:rPr>
        <w:t xml:space="preserve"> </w:t>
      </w:r>
      <w:r w:rsidR="008C79B3" w:rsidRPr="00140A45">
        <w:rPr>
          <w:rFonts w:ascii="Arial" w:hAnsi="Arial" w:cs="Arial"/>
          <w:b/>
          <w:i/>
          <w:sz w:val="18"/>
          <w:szCs w:val="18"/>
        </w:rPr>
        <w:t xml:space="preserve">(Nova redação dada ao subitem 9.1.1 pelo </w:t>
      </w:r>
      <w:proofErr w:type="spellStart"/>
      <w:r w:rsidR="008C79B3" w:rsidRPr="00140A45">
        <w:rPr>
          <w:rFonts w:ascii="Arial" w:hAnsi="Arial" w:cs="Arial"/>
          <w:b/>
          <w:i/>
          <w:sz w:val="18"/>
          <w:szCs w:val="18"/>
        </w:rPr>
        <w:t>Conv</w:t>
      </w:r>
      <w:proofErr w:type="spellEnd"/>
      <w:r w:rsidR="008C79B3" w:rsidRPr="00140A45">
        <w:rPr>
          <w:rFonts w:ascii="Arial" w:hAnsi="Arial" w:cs="Arial"/>
          <w:b/>
          <w:i/>
          <w:sz w:val="18"/>
          <w:szCs w:val="18"/>
        </w:rPr>
        <w:t>. ICMS 19/04, efeitos a partir de 01.07.04)</w:t>
      </w:r>
    </w:p>
    <w:p w:rsidR="007C48C2" w:rsidRPr="00140A45" w:rsidRDefault="007C48C2" w:rsidP="00DA6819">
      <w:pPr>
        <w:spacing w:after="0"/>
        <w:jc w:val="both"/>
        <w:rPr>
          <w:rFonts w:ascii="Arial" w:hAnsi="Arial" w:cs="Arial"/>
          <w:sz w:val="20"/>
          <w:szCs w:val="20"/>
        </w:rPr>
      </w:pPr>
      <w:r w:rsidRPr="00140A45">
        <w:rPr>
          <w:rFonts w:ascii="Arial" w:hAnsi="Arial" w:cs="Arial"/>
          <w:sz w:val="20"/>
          <w:szCs w:val="20"/>
        </w:rPr>
        <w:t>TABELA DE CÓDIGO DE IDENTIFICAÇÃO DA ESTRUTURA DO ARQUIVO MAGNÉTICO ENTREGUE</w:t>
      </w:r>
    </w:p>
    <w:tbl>
      <w:tblPr>
        <w:tblW w:w="0" w:type="auto"/>
        <w:tblInd w:w="105" w:type="dxa"/>
        <w:shd w:val="clear" w:color="auto" w:fill="FFFFFF"/>
        <w:tblCellMar>
          <w:left w:w="0" w:type="dxa"/>
          <w:right w:w="0" w:type="dxa"/>
        </w:tblCellMar>
        <w:tblLook w:val="04A0"/>
      </w:tblPr>
      <w:tblGrid>
        <w:gridCol w:w="1377"/>
        <w:gridCol w:w="7979"/>
      </w:tblGrid>
      <w:tr w:rsidR="004324F4" w:rsidRPr="004324F4" w:rsidTr="004324F4">
        <w:trPr>
          <w:trHeight w:val="340"/>
        </w:trPr>
        <w:tc>
          <w:tcPr>
            <w:tcW w:w="1377"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4324F4" w:rsidRPr="0057457B" w:rsidRDefault="004324F4" w:rsidP="004324F4">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w:t>
            </w:r>
          </w:p>
        </w:tc>
        <w:tc>
          <w:tcPr>
            <w:tcW w:w="7979"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4324F4" w:rsidRPr="0057457B" w:rsidRDefault="004324F4" w:rsidP="004324F4">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Descrição do código de identificação da estrutura do arquivo</w:t>
            </w:r>
          </w:p>
        </w:tc>
      </w:tr>
      <w:tr w:rsidR="004324F4" w:rsidRPr="004324F4" w:rsidTr="004324F4">
        <w:tc>
          <w:tcPr>
            <w:tcW w:w="137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4324F4" w:rsidRPr="0057457B" w:rsidRDefault="004324F4" w:rsidP="004324F4">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w:t>
            </w:r>
          </w:p>
        </w:tc>
        <w:tc>
          <w:tcPr>
            <w:tcW w:w="797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4324F4" w:rsidRPr="0057457B" w:rsidRDefault="004324F4" w:rsidP="004324F4">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Estrutura conforme Convênio ICMS 57/95, na versão estabelecida pelo Convênio ICMS 31/99 e com as alterações promovidas até o Convênio ICMS 30/02.</w:t>
            </w:r>
          </w:p>
        </w:tc>
      </w:tr>
      <w:tr w:rsidR="004324F4" w:rsidRPr="004324F4" w:rsidTr="004324F4">
        <w:tc>
          <w:tcPr>
            <w:tcW w:w="137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4324F4" w:rsidRPr="0057457B" w:rsidRDefault="004324F4" w:rsidP="004324F4">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w:t>
            </w:r>
          </w:p>
        </w:tc>
        <w:tc>
          <w:tcPr>
            <w:tcW w:w="797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4324F4" w:rsidRPr="0057457B" w:rsidRDefault="004324F4" w:rsidP="004324F4">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Estrutura conforme Convênio ICMS 57/95, na versão estabelecida pelo Convênio ICMS 69/02 e com as alterações promovidas pelo Convênio ICMS 142/02.</w:t>
            </w:r>
          </w:p>
        </w:tc>
      </w:tr>
      <w:tr w:rsidR="004324F4" w:rsidRPr="004324F4" w:rsidTr="004324F4">
        <w:tc>
          <w:tcPr>
            <w:tcW w:w="1377"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4324F4" w:rsidRPr="0057457B" w:rsidRDefault="004324F4" w:rsidP="004324F4">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w:t>
            </w:r>
          </w:p>
        </w:tc>
        <w:tc>
          <w:tcPr>
            <w:tcW w:w="797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4324F4" w:rsidRPr="0057457B" w:rsidRDefault="004324F4" w:rsidP="004324F4">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Estrutura conforme Convênio ICMS 57/95, com as alterações promovidas pelo Convênio ICMS 76/03.</w:t>
            </w:r>
          </w:p>
        </w:tc>
      </w:tr>
    </w:tbl>
    <w:p w:rsidR="007C48C2" w:rsidRPr="00536858" w:rsidRDefault="007C48C2" w:rsidP="00536858">
      <w:pPr>
        <w:spacing w:after="0"/>
        <w:ind w:left="1134"/>
        <w:jc w:val="both"/>
        <w:rPr>
          <w:rFonts w:ascii="Arial" w:hAnsi="Arial" w:cs="Arial"/>
          <w:color w:val="008000"/>
          <w:sz w:val="16"/>
          <w:szCs w:val="16"/>
        </w:rPr>
      </w:pPr>
      <w:r w:rsidRPr="00536858">
        <w:rPr>
          <w:rFonts w:ascii="Arial" w:hAnsi="Arial" w:cs="Arial"/>
          <w:b/>
          <w:color w:val="008000"/>
          <w:sz w:val="16"/>
          <w:szCs w:val="16"/>
        </w:rPr>
        <w:t>Redação anterior</w:t>
      </w:r>
      <w:r w:rsidRPr="00536858">
        <w:rPr>
          <w:rFonts w:ascii="Arial" w:hAnsi="Arial" w:cs="Arial"/>
          <w:color w:val="008000"/>
          <w:sz w:val="16"/>
          <w:szCs w:val="16"/>
        </w:rPr>
        <w:t xml:space="preserve"> dada ao subitem 9.1.1 pelo </w:t>
      </w:r>
      <w:proofErr w:type="spellStart"/>
      <w:r w:rsidRPr="00536858">
        <w:rPr>
          <w:rFonts w:ascii="Arial" w:hAnsi="Arial" w:cs="Arial"/>
          <w:color w:val="008000"/>
          <w:sz w:val="16"/>
          <w:szCs w:val="16"/>
        </w:rPr>
        <w:t>Conv</w:t>
      </w:r>
      <w:proofErr w:type="spellEnd"/>
      <w:r w:rsidRPr="00536858">
        <w:rPr>
          <w:rFonts w:ascii="Arial" w:hAnsi="Arial" w:cs="Arial"/>
          <w:color w:val="008000"/>
          <w:sz w:val="16"/>
          <w:szCs w:val="16"/>
        </w:rPr>
        <w:t>. ICMS 142/02, efeitos de 01.01.03 a 30.06.04.</w:t>
      </w:r>
    </w:p>
    <w:p w:rsidR="007C48C2" w:rsidRPr="00536858" w:rsidRDefault="007C48C2" w:rsidP="00536858">
      <w:pPr>
        <w:spacing w:after="0"/>
        <w:ind w:left="1134"/>
        <w:jc w:val="both"/>
        <w:rPr>
          <w:rFonts w:ascii="Arial" w:hAnsi="Arial" w:cs="Arial"/>
          <w:color w:val="008000"/>
          <w:sz w:val="16"/>
          <w:szCs w:val="16"/>
        </w:rPr>
      </w:pPr>
      <w:r w:rsidRPr="00536858">
        <w:rPr>
          <w:rFonts w:ascii="Arial" w:hAnsi="Arial" w:cs="Arial"/>
          <w:color w:val="008000"/>
          <w:sz w:val="16"/>
          <w:szCs w:val="16"/>
        </w:rPr>
        <w:t>9.1.1 - Tabela para preenchimento do campo 10:</w:t>
      </w:r>
    </w:p>
    <w:p w:rsidR="007C48C2" w:rsidRPr="00536858" w:rsidRDefault="007C48C2" w:rsidP="00536858">
      <w:pPr>
        <w:spacing w:after="0"/>
        <w:ind w:left="1134"/>
        <w:jc w:val="both"/>
        <w:rPr>
          <w:rFonts w:ascii="Arial" w:hAnsi="Arial" w:cs="Arial"/>
          <w:color w:val="008000"/>
          <w:sz w:val="16"/>
          <w:szCs w:val="16"/>
        </w:rPr>
      </w:pPr>
      <w:r w:rsidRPr="00536858">
        <w:rPr>
          <w:rFonts w:ascii="Arial" w:hAnsi="Arial" w:cs="Arial"/>
          <w:color w:val="008000"/>
          <w:sz w:val="16"/>
          <w:szCs w:val="16"/>
        </w:rPr>
        <w:t>TABELA DE CÓDIGO DE IDENTIFICAÇÃO DA ESTRUTURA DO ARQUIVO MAGNÉTICO ENTREGUE</w:t>
      </w:r>
    </w:p>
    <w:tbl>
      <w:tblPr>
        <w:tblW w:w="0" w:type="auto"/>
        <w:tblInd w:w="1194" w:type="dxa"/>
        <w:shd w:val="clear" w:color="auto" w:fill="FFFFFF"/>
        <w:tblCellMar>
          <w:left w:w="0" w:type="dxa"/>
          <w:right w:w="0" w:type="dxa"/>
        </w:tblCellMar>
        <w:tblLook w:val="04A0"/>
      </w:tblPr>
      <w:tblGrid>
        <w:gridCol w:w="942"/>
        <w:gridCol w:w="7280"/>
      </w:tblGrid>
      <w:tr w:rsidR="004324F4" w:rsidRPr="00536858" w:rsidTr="00536858">
        <w:tc>
          <w:tcPr>
            <w:tcW w:w="942" w:type="dxa"/>
            <w:tcBorders>
              <w:top w:val="single" w:sz="4" w:space="0" w:color="auto"/>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4324F4" w:rsidRPr="00536858" w:rsidRDefault="004324F4" w:rsidP="004324F4">
            <w:pPr>
              <w:spacing w:before="28" w:after="28" w:line="240" w:lineRule="auto"/>
              <w:jc w:val="center"/>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Código</w:t>
            </w:r>
          </w:p>
        </w:tc>
        <w:tc>
          <w:tcPr>
            <w:tcW w:w="7280"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4324F4" w:rsidRPr="00536858" w:rsidRDefault="004324F4" w:rsidP="004324F4">
            <w:pPr>
              <w:spacing w:before="28" w:after="28" w:line="240" w:lineRule="auto"/>
              <w:jc w:val="center"/>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Descrição do código de identificação da estrutura do arquivo</w:t>
            </w:r>
          </w:p>
        </w:tc>
      </w:tr>
      <w:tr w:rsidR="004324F4" w:rsidRPr="00536858" w:rsidTr="00536858">
        <w:tc>
          <w:tcPr>
            <w:tcW w:w="942"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4324F4" w:rsidRPr="00536858" w:rsidRDefault="004324F4" w:rsidP="004324F4">
            <w:pPr>
              <w:spacing w:before="28" w:after="28" w:line="240" w:lineRule="auto"/>
              <w:jc w:val="center"/>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1</w:t>
            </w:r>
          </w:p>
        </w:tc>
        <w:tc>
          <w:tcPr>
            <w:tcW w:w="7280"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4324F4" w:rsidRPr="00536858" w:rsidRDefault="004324F4" w:rsidP="004324F4">
            <w:pPr>
              <w:spacing w:before="28" w:after="28" w:line="240" w:lineRule="auto"/>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Estrutura conforme Convênio ICMS 57/95 na versão do Convênio ICMS 31/99</w:t>
            </w:r>
          </w:p>
        </w:tc>
      </w:tr>
      <w:tr w:rsidR="004324F4" w:rsidRPr="00536858" w:rsidTr="00536858">
        <w:tc>
          <w:tcPr>
            <w:tcW w:w="942"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4324F4" w:rsidRPr="00536858" w:rsidRDefault="004324F4" w:rsidP="004324F4">
            <w:pPr>
              <w:spacing w:before="28" w:after="28" w:line="240" w:lineRule="auto"/>
              <w:jc w:val="center"/>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2</w:t>
            </w:r>
          </w:p>
        </w:tc>
        <w:tc>
          <w:tcPr>
            <w:tcW w:w="7280"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4324F4" w:rsidRPr="00536858" w:rsidRDefault="004324F4" w:rsidP="004324F4">
            <w:pPr>
              <w:spacing w:before="28" w:after="28" w:line="240" w:lineRule="auto"/>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Estrutura conforme Convênio ICMS 57/95 na versão atual</w:t>
            </w:r>
          </w:p>
        </w:tc>
      </w:tr>
    </w:tbl>
    <w:p w:rsidR="007C48C2" w:rsidRPr="00536858" w:rsidRDefault="007C48C2" w:rsidP="00DA6819">
      <w:pPr>
        <w:spacing w:after="0"/>
        <w:ind w:left="1134"/>
        <w:jc w:val="both"/>
        <w:rPr>
          <w:rFonts w:ascii="Arial" w:hAnsi="Arial" w:cs="Arial"/>
          <w:color w:val="008000"/>
          <w:sz w:val="16"/>
          <w:szCs w:val="16"/>
        </w:rPr>
      </w:pPr>
      <w:r w:rsidRPr="00536858">
        <w:rPr>
          <w:rFonts w:ascii="Arial" w:hAnsi="Arial" w:cs="Arial"/>
          <w:b/>
          <w:color w:val="008000"/>
          <w:sz w:val="16"/>
          <w:szCs w:val="16"/>
        </w:rPr>
        <w:t>Redação anterior</w:t>
      </w:r>
      <w:r w:rsidRPr="00536858">
        <w:rPr>
          <w:rFonts w:ascii="Arial" w:hAnsi="Arial" w:cs="Arial"/>
          <w:color w:val="008000"/>
          <w:sz w:val="16"/>
          <w:szCs w:val="16"/>
        </w:rPr>
        <w:t xml:space="preserve"> dada pelo </w:t>
      </w:r>
      <w:proofErr w:type="spellStart"/>
      <w:r w:rsidRPr="00536858">
        <w:rPr>
          <w:rFonts w:ascii="Arial" w:hAnsi="Arial" w:cs="Arial"/>
          <w:color w:val="008000"/>
          <w:sz w:val="16"/>
          <w:szCs w:val="16"/>
        </w:rPr>
        <w:t>Conv</w:t>
      </w:r>
      <w:proofErr w:type="spellEnd"/>
      <w:r w:rsidRPr="00536858">
        <w:rPr>
          <w:rFonts w:ascii="Arial" w:hAnsi="Arial" w:cs="Arial"/>
          <w:color w:val="008000"/>
          <w:sz w:val="16"/>
          <w:szCs w:val="16"/>
        </w:rPr>
        <w:t xml:space="preserve"> 69/02 (não produziu efeitos devido ao </w:t>
      </w:r>
      <w:proofErr w:type="spellStart"/>
      <w:r w:rsidRPr="00536858">
        <w:rPr>
          <w:rFonts w:ascii="Arial" w:hAnsi="Arial" w:cs="Arial"/>
          <w:color w:val="008000"/>
          <w:sz w:val="16"/>
          <w:szCs w:val="16"/>
        </w:rPr>
        <w:t>Conv</w:t>
      </w:r>
      <w:proofErr w:type="spellEnd"/>
      <w:r w:rsidRPr="00536858">
        <w:rPr>
          <w:rFonts w:ascii="Arial" w:hAnsi="Arial" w:cs="Arial"/>
          <w:color w:val="008000"/>
          <w:sz w:val="16"/>
          <w:szCs w:val="16"/>
        </w:rPr>
        <w:t>. ICMS 142/02).</w:t>
      </w:r>
    </w:p>
    <w:p w:rsidR="007C48C2" w:rsidRPr="00536858" w:rsidRDefault="007C48C2" w:rsidP="00DA6819">
      <w:pPr>
        <w:spacing w:after="0"/>
        <w:ind w:left="1134"/>
        <w:jc w:val="both"/>
        <w:rPr>
          <w:rFonts w:ascii="Arial" w:hAnsi="Arial" w:cs="Arial"/>
          <w:color w:val="008000"/>
          <w:sz w:val="16"/>
          <w:szCs w:val="16"/>
        </w:rPr>
      </w:pPr>
      <w:r w:rsidRPr="00536858">
        <w:rPr>
          <w:rFonts w:ascii="Arial" w:hAnsi="Arial" w:cs="Arial"/>
          <w:color w:val="008000"/>
          <w:sz w:val="16"/>
          <w:szCs w:val="16"/>
        </w:rPr>
        <w:t>09.1.1 - Tabela para preenchimento do campo 10:</w:t>
      </w:r>
    </w:p>
    <w:p w:rsidR="007C48C2" w:rsidRPr="00536858" w:rsidRDefault="007C48C2" w:rsidP="00DA6819">
      <w:pPr>
        <w:spacing w:after="0"/>
        <w:ind w:left="1134"/>
        <w:jc w:val="both"/>
        <w:rPr>
          <w:rFonts w:ascii="Arial" w:hAnsi="Arial" w:cs="Arial"/>
          <w:color w:val="008000"/>
          <w:sz w:val="16"/>
          <w:szCs w:val="16"/>
        </w:rPr>
      </w:pPr>
      <w:r w:rsidRPr="00536858">
        <w:rPr>
          <w:rFonts w:ascii="Arial" w:hAnsi="Arial" w:cs="Arial"/>
          <w:color w:val="008000"/>
          <w:sz w:val="16"/>
          <w:szCs w:val="16"/>
        </w:rPr>
        <w:t>TABELA DE CÓDIGO DA IDENTIFICAÇÃO DO CONVÊNIO</w:t>
      </w:r>
    </w:p>
    <w:tbl>
      <w:tblPr>
        <w:tblW w:w="0" w:type="auto"/>
        <w:tblInd w:w="1194" w:type="dxa"/>
        <w:shd w:val="clear" w:color="auto" w:fill="FFFFFF"/>
        <w:tblCellMar>
          <w:left w:w="0" w:type="dxa"/>
          <w:right w:w="0" w:type="dxa"/>
        </w:tblCellMar>
        <w:tblLook w:val="04A0"/>
      </w:tblPr>
      <w:tblGrid>
        <w:gridCol w:w="1134"/>
        <w:gridCol w:w="7088"/>
      </w:tblGrid>
      <w:tr w:rsidR="00536858" w:rsidRPr="00536858" w:rsidTr="00536858">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36858" w:rsidRPr="00536858" w:rsidRDefault="00536858" w:rsidP="00536858">
            <w:pPr>
              <w:spacing w:before="28" w:after="28" w:line="240" w:lineRule="auto"/>
              <w:jc w:val="center"/>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Código</w:t>
            </w:r>
          </w:p>
        </w:tc>
        <w:tc>
          <w:tcPr>
            <w:tcW w:w="7088"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36858" w:rsidRPr="00536858" w:rsidRDefault="00536858" w:rsidP="00536858">
            <w:pPr>
              <w:spacing w:before="28" w:after="28" w:line="240" w:lineRule="auto"/>
              <w:jc w:val="center"/>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Descrição do código de identificação do Convênio</w:t>
            </w:r>
          </w:p>
        </w:tc>
      </w:tr>
      <w:tr w:rsidR="00536858" w:rsidRPr="00536858" w:rsidTr="00536858">
        <w:tc>
          <w:tcPr>
            <w:tcW w:w="1134"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36858" w:rsidRPr="00536858" w:rsidRDefault="00536858" w:rsidP="00536858">
            <w:pPr>
              <w:spacing w:before="28" w:after="28" w:line="240" w:lineRule="auto"/>
              <w:jc w:val="center"/>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1</w:t>
            </w:r>
          </w:p>
        </w:tc>
        <w:tc>
          <w:tcPr>
            <w:tcW w:w="7088"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36858" w:rsidRPr="00536858" w:rsidRDefault="00536858" w:rsidP="00536858">
            <w:pPr>
              <w:spacing w:before="28" w:after="28" w:line="240" w:lineRule="auto"/>
              <w:jc w:val="center"/>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Convênio ICMS 31/99</w:t>
            </w:r>
          </w:p>
        </w:tc>
      </w:tr>
      <w:tr w:rsidR="00536858" w:rsidRPr="00536858" w:rsidTr="00536858">
        <w:tc>
          <w:tcPr>
            <w:tcW w:w="1134"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36858" w:rsidRPr="00536858" w:rsidRDefault="00536858" w:rsidP="00536858">
            <w:pPr>
              <w:spacing w:before="28" w:after="28" w:line="240" w:lineRule="auto"/>
              <w:jc w:val="center"/>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2</w:t>
            </w:r>
          </w:p>
        </w:tc>
        <w:tc>
          <w:tcPr>
            <w:tcW w:w="7088"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36858" w:rsidRPr="00536858" w:rsidRDefault="00536858" w:rsidP="00536858">
            <w:pPr>
              <w:spacing w:before="28" w:after="28" w:line="240" w:lineRule="auto"/>
              <w:jc w:val="center"/>
              <w:textAlignment w:val="baseline"/>
              <w:rPr>
                <w:rFonts w:ascii="Arial" w:eastAsia="Times New Roman" w:hAnsi="Arial" w:cs="Arial"/>
                <w:color w:val="008000"/>
                <w:sz w:val="16"/>
                <w:szCs w:val="16"/>
                <w:lang w:eastAsia="pt-BR"/>
              </w:rPr>
            </w:pPr>
            <w:r w:rsidRPr="00536858">
              <w:rPr>
                <w:rFonts w:ascii="Arial" w:eastAsia="Times New Roman" w:hAnsi="Arial" w:cs="Arial"/>
                <w:color w:val="008000"/>
                <w:sz w:val="16"/>
                <w:szCs w:val="16"/>
                <w:lang w:eastAsia="pt-BR"/>
              </w:rPr>
              <w:t xml:space="preserve">Convênio ICMS </w:t>
            </w:r>
            <w:proofErr w:type="spellStart"/>
            <w:r w:rsidRPr="00536858">
              <w:rPr>
                <w:rFonts w:ascii="Arial" w:eastAsia="Times New Roman" w:hAnsi="Arial" w:cs="Arial"/>
                <w:color w:val="008000"/>
                <w:sz w:val="16"/>
                <w:szCs w:val="16"/>
                <w:lang w:eastAsia="pt-BR"/>
              </w:rPr>
              <w:t>xx</w:t>
            </w:r>
            <w:proofErr w:type="spellEnd"/>
            <w:r w:rsidRPr="00536858">
              <w:rPr>
                <w:rFonts w:ascii="Arial" w:eastAsia="Times New Roman" w:hAnsi="Arial" w:cs="Arial"/>
                <w:color w:val="008000"/>
                <w:sz w:val="16"/>
                <w:szCs w:val="16"/>
                <w:lang w:eastAsia="pt-BR"/>
              </w:rPr>
              <w:t>/02</w:t>
            </w:r>
          </w:p>
        </w:tc>
      </w:tr>
    </w:tbl>
    <w:p w:rsidR="007C48C2" w:rsidRPr="00536858" w:rsidRDefault="007C48C2" w:rsidP="00536858">
      <w:pPr>
        <w:spacing w:after="0"/>
        <w:ind w:left="1134"/>
        <w:jc w:val="both"/>
        <w:rPr>
          <w:rFonts w:ascii="Arial" w:hAnsi="Arial" w:cs="Arial"/>
          <w:color w:val="008000"/>
          <w:sz w:val="16"/>
          <w:szCs w:val="16"/>
        </w:rPr>
      </w:pPr>
      <w:r w:rsidRPr="00536858">
        <w:rPr>
          <w:rFonts w:ascii="Arial" w:hAnsi="Arial" w:cs="Arial"/>
          <w:b/>
          <w:color w:val="008000"/>
          <w:sz w:val="16"/>
          <w:szCs w:val="16"/>
        </w:rPr>
        <w:t>Redação original</w:t>
      </w:r>
      <w:r w:rsidRPr="00536858">
        <w:rPr>
          <w:rFonts w:ascii="Arial" w:hAnsi="Arial" w:cs="Arial"/>
          <w:color w:val="008000"/>
          <w:sz w:val="16"/>
          <w:szCs w:val="16"/>
        </w:rPr>
        <w:t>, efeitos até 31.12.02.</w:t>
      </w:r>
    </w:p>
    <w:p w:rsidR="007C48C2" w:rsidRPr="00536858" w:rsidRDefault="007C48C2" w:rsidP="00536858">
      <w:pPr>
        <w:spacing w:after="0"/>
        <w:ind w:left="1134"/>
        <w:jc w:val="both"/>
        <w:rPr>
          <w:rFonts w:ascii="Arial" w:hAnsi="Arial" w:cs="Arial"/>
          <w:color w:val="008000"/>
          <w:sz w:val="16"/>
          <w:szCs w:val="16"/>
        </w:rPr>
      </w:pPr>
      <w:r w:rsidRPr="00536858">
        <w:rPr>
          <w:rFonts w:ascii="Arial" w:hAnsi="Arial" w:cs="Arial"/>
          <w:color w:val="008000"/>
          <w:sz w:val="16"/>
          <w:szCs w:val="16"/>
        </w:rPr>
        <w:t>9.1.1 - Tabela para preenchimento do campo 10:</w:t>
      </w:r>
    </w:p>
    <w:p w:rsidR="007C48C2" w:rsidRDefault="007C48C2" w:rsidP="00536858">
      <w:pPr>
        <w:spacing w:after="0"/>
        <w:ind w:left="1134"/>
        <w:jc w:val="both"/>
        <w:rPr>
          <w:rFonts w:ascii="Arial" w:hAnsi="Arial" w:cs="Arial"/>
          <w:color w:val="008000"/>
          <w:sz w:val="16"/>
          <w:szCs w:val="16"/>
        </w:rPr>
      </w:pPr>
      <w:r w:rsidRPr="00536858">
        <w:rPr>
          <w:rFonts w:ascii="Arial" w:hAnsi="Arial" w:cs="Arial"/>
          <w:color w:val="008000"/>
          <w:sz w:val="16"/>
          <w:szCs w:val="16"/>
        </w:rPr>
        <w:t>TABELA DE CÓDIGO DA IDENTIFICAÇÃO DO CONVÊNIO</w:t>
      </w:r>
    </w:p>
    <w:tbl>
      <w:tblPr>
        <w:tblW w:w="0" w:type="auto"/>
        <w:tblInd w:w="1194" w:type="dxa"/>
        <w:shd w:val="clear" w:color="auto" w:fill="FFFFFF"/>
        <w:tblCellMar>
          <w:left w:w="0" w:type="dxa"/>
          <w:right w:w="0" w:type="dxa"/>
        </w:tblCellMar>
        <w:tblLook w:val="04A0"/>
      </w:tblPr>
      <w:tblGrid>
        <w:gridCol w:w="1087"/>
        <w:gridCol w:w="7135"/>
      </w:tblGrid>
      <w:tr w:rsidR="00536858" w:rsidRPr="00536858" w:rsidTr="00536858">
        <w:tc>
          <w:tcPr>
            <w:tcW w:w="1087" w:type="dxa"/>
            <w:tcBorders>
              <w:top w:val="single" w:sz="4" w:space="0" w:color="auto"/>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36858" w:rsidRPr="00536858" w:rsidRDefault="00536858" w:rsidP="00536858">
            <w:pPr>
              <w:spacing w:before="28" w:after="28" w:line="240" w:lineRule="auto"/>
              <w:jc w:val="center"/>
              <w:textAlignment w:val="baseline"/>
              <w:rPr>
                <w:rFonts w:ascii="Arial" w:eastAsia="Times New Roman" w:hAnsi="Arial" w:cs="Arial"/>
                <w:color w:val="008000"/>
                <w:sz w:val="18"/>
                <w:szCs w:val="18"/>
                <w:lang w:eastAsia="pt-BR"/>
              </w:rPr>
            </w:pPr>
            <w:r w:rsidRPr="00536858">
              <w:rPr>
                <w:rFonts w:ascii="Arial" w:eastAsia="Times New Roman" w:hAnsi="Arial" w:cs="Arial"/>
                <w:color w:val="008000"/>
                <w:sz w:val="18"/>
                <w:szCs w:val="18"/>
                <w:lang w:eastAsia="pt-BR"/>
              </w:rPr>
              <w:t>Código</w:t>
            </w:r>
          </w:p>
        </w:tc>
        <w:tc>
          <w:tcPr>
            <w:tcW w:w="7135"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36858" w:rsidRPr="00536858" w:rsidRDefault="00536858" w:rsidP="00536858">
            <w:pPr>
              <w:spacing w:before="28" w:after="28" w:line="240" w:lineRule="auto"/>
              <w:jc w:val="center"/>
              <w:textAlignment w:val="baseline"/>
              <w:rPr>
                <w:rFonts w:ascii="Arial" w:eastAsia="Times New Roman" w:hAnsi="Arial" w:cs="Arial"/>
                <w:color w:val="008000"/>
                <w:sz w:val="18"/>
                <w:szCs w:val="18"/>
                <w:lang w:eastAsia="pt-BR"/>
              </w:rPr>
            </w:pPr>
            <w:r w:rsidRPr="00536858">
              <w:rPr>
                <w:rFonts w:ascii="Arial" w:eastAsia="Times New Roman" w:hAnsi="Arial" w:cs="Arial"/>
                <w:color w:val="008000"/>
                <w:sz w:val="18"/>
                <w:szCs w:val="18"/>
                <w:lang w:eastAsia="pt-BR"/>
              </w:rPr>
              <w:t>Descrição do código de identificação do Convênio</w:t>
            </w:r>
          </w:p>
        </w:tc>
      </w:tr>
      <w:tr w:rsidR="00536858" w:rsidRPr="00536858" w:rsidTr="00536858">
        <w:tc>
          <w:tcPr>
            <w:tcW w:w="1087"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36858" w:rsidRPr="00536858" w:rsidRDefault="00536858" w:rsidP="00536858">
            <w:pPr>
              <w:spacing w:after="0" w:line="240" w:lineRule="auto"/>
              <w:jc w:val="center"/>
              <w:textAlignment w:val="baseline"/>
              <w:rPr>
                <w:rFonts w:ascii="Arial" w:eastAsia="Times New Roman" w:hAnsi="Arial" w:cs="Arial"/>
                <w:color w:val="008000"/>
                <w:sz w:val="18"/>
                <w:szCs w:val="18"/>
                <w:lang w:eastAsia="pt-BR"/>
              </w:rPr>
            </w:pPr>
            <w:r w:rsidRPr="00536858">
              <w:rPr>
                <w:rFonts w:ascii="Arial" w:eastAsia="Times New Roman" w:hAnsi="Arial" w:cs="Arial"/>
                <w:color w:val="008000"/>
                <w:sz w:val="20"/>
                <w:szCs w:val="20"/>
                <w:lang w:eastAsia="pt-BR"/>
              </w:rPr>
              <w:t>1</w:t>
            </w:r>
          </w:p>
        </w:tc>
        <w:tc>
          <w:tcPr>
            <w:tcW w:w="713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36858" w:rsidRPr="00536858" w:rsidRDefault="00536858" w:rsidP="00536858">
            <w:pPr>
              <w:spacing w:before="28" w:after="28" w:line="240" w:lineRule="auto"/>
              <w:textAlignment w:val="baseline"/>
              <w:rPr>
                <w:rFonts w:ascii="Arial" w:eastAsia="Times New Roman" w:hAnsi="Arial" w:cs="Arial"/>
                <w:color w:val="008000"/>
                <w:sz w:val="18"/>
                <w:szCs w:val="18"/>
                <w:lang w:eastAsia="pt-BR"/>
              </w:rPr>
            </w:pPr>
            <w:r w:rsidRPr="00536858">
              <w:rPr>
                <w:rFonts w:ascii="Arial" w:eastAsia="Times New Roman" w:hAnsi="Arial" w:cs="Arial"/>
                <w:color w:val="008000"/>
                <w:sz w:val="18"/>
                <w:szCs w:val="18"/>
                <w:lang w:eastAsia="pt-BR"/>
              </w:rPr>
              <w:t>Convênio 31/99</w:t>
            </w:r>
          </w:p>
        </w:tc>
      </w:tr>
    </w:tbl>
    <w:p w:rsidR="007C48C2" w:rsidRPr="003A0D05" w:rsidRDefault="007C48C2" w:rsidP="00536858">
      <w:pPr>
        <w:spacing w:after="0"/>
        <w:ind w:left="1134"/>
        <w:jc w:val="both"/>
        <w:rPr>
          <w:rFonts w:ascii="Arial" w:hAnsi="Arial" w:cs="Arial"/>
          <w:color w:val="008000"/>
          <w:sz w:val="16"/>
          <w:szCs w:val="16"/>
        </w:rPr>
      </w:pPr>
      <w:r w:rsidRPr="003A0D05">
        <w:rPr>
          <w:rFonts w:ascii="Arial" w:hAnsi="Arial" w:cs="Arial"/>
          <w:color w:val="008000"/>
          <w:sz w:val="16"/>
          <w:szCs w:val="16"/>
        </w:rPr>
        <w:t>9.1.1.1 - o contribuinte deverá entregar o arquivo magnético atualizado de acordo com a versão mais recente do Convênio 57/95;</w:t>
      </w:r>
      <w:r w:rsidR="007B2617" w:rsidRPr="003A0D05">
        <w:rPr>
          <w:rFonts w:ascii="Arial" w:hAnsi="Arial" w:cs="Arial"/>
          <w:color w:val="008000"/>
          <w:sz w:val="16"/>
          <w:szCs w:val="16"/>
        </w:rPr>
        <w:t xml:space="preserve"> </w:t>
      </w:r>
      <w:r w:rsidR="007B2617" w:rsidRPr="003A0D05">
        <w:rPr>
          <w:rFonts w:ascii="Arial" w:hAnsi="Arial" w:cs="Arial"/>
          <w:i/>
          <w:color w:val="008000"/>
          <w:sz w:val="16"/>
          <w:szCs w:val="16"/>
        </w:rPr>
        <w:t>(Ac</w:t>
      </w:r>
      <w:r w:rsidR="003A0D05" w:rsidRPr="003A0D05">
        <w:rPr>
          <w:rFonts w:ascii="Arial" w:hAnsi="Arial" w:cs="Arial"/>
          <w:i/>
          <w:color w:val="008000"/>
          <w:sz w:val="16"/>
          <w:szCs w:val="16"/>
        </w:rPr>
        <w:t xml:space="preserve">rescentado </w:t>
      </w:r>
      <w:r w:rsidR="007B2617" w:rsidRPr="003A0D05">
        <w:rPr>
          <w:rFonts w:ascii="Arial" w:hAnsi="Arial" w:cs="Arial"/>
          <w:i/>
          <w:color w:val="008000"/>
          <w:sz w:val="16"/>
          <w:szCs w:val="16"/>
        </w:rPr>
        <w:t xml:space="preserve">o subitem 9.1.1.1 pelo </w:t>
      </w:r>
      <w:proofErr w:type="spellStart"/>
      <w:r w:rsidR="007B2617" w:rsidRPr="003A0D05">
        <w:rPr>
          <w:rFonts w:ascii="Arial" w:hAnsi="Arial" w:cs="Arial"/>
          <w:i/>
          <w:color w:val="008000"/>
          <w:sz w:val="16"/>
          <w:szCs w:val="16"/>
        </w:rPr>
        <w:t>Conv</w:t>
      </w:r>
      <w:proofErr w:type="spellEnd"/>
      <w:r w:rsidR="007B2617" w:rsidRPr="003A0D05">
        <w:rPr>
          <w:rFonts w:ascii="Arial" w:hAnsi="Arial" w:cs="Arial"/>
          <w:i/>
          <w:color w:val="008000"/>
          <w:sz w:val="16"/>
          <w:szCs w:val="16"/>
        </w:rPr>
        <w:t>. ICMS 39/00 , efeitos a partir de 01.08.00)</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9.1.2 - Tabela para preenchimento do campo 11</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Tabela para Código da identificação da natureza das operações informadas</w:t>
      </w:r>
    </w:p>
    <w:tbl>
      <w:tblPr>
        <w:tblW w:w="0" w:type="auto"/>
        <w:tblInd w:w="60" w:type="dxa"/>
        <w:shd w:val="clear" w:color="auto" w:fill="FFFFFF"/>
        <w:tblCellMar>
          <w:left w:w="0" w:type="dxa"/>
          <w:right w:w="0" w:type="dxa"/>
        </w:tblCellMar>
        <w:tblLook w:val="04A0"/>
      </w:tblPr>
      <w:tblGrid>
        <w:gridCol w:w="950"/>
        <w:gridCol w:w="8406"/>
      </w:tblGrid>
      <w:tr w:rsidR="00593DED" w:rsidRPr="00593DED" w:rsidTr="00D93904">
        <w:tc>
          <w:tcPr>
            <w:tcW w:w="950" w:type="dxa"/>
            <w:tcBorders>
              <w:top w:val="single" w:sz="4" w:space="0" w:color="auto"/>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w:t>
            </w:r>
          </w:p>
        </w:tc>
        <w:tc>
          <w:tcPr>
            <w:tcW w:w="8406"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Descrição do código da natureza das operações</w:t>
            </w:r>
          </w:p>
        </w:tc>
      </w:tr>
      <w:tr w:rsidR="00593DED" w:rsidRPr="00593DED" w:rsidTr="00D93904">
        <w:tc>
          <w:tcPr>
            <w:tcW w:w="950"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w:t>
            </w:r>
          </w:p>
        </w:tc>
        <w:tc>
          <w:tcPr>
            <w:tcW w:w="840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Interestaduais somente operações sujeitas ao regime de Substituição Tributária</w:t>
            </w:r>
          </w:p>
        </w:tc>
      </w:tr>
      <w:tr w:rsidR="00593DED" w:rsidRPr="00593DED" w:rsidTr="00D93904">
        <w:tc>
          <w:tcPr>
            <w:tcW w:w="950"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w:t>
            </w:r>
          </w:p>
        </w:tc>
        <w:tc>
          <w:tcPr>
            <w:tcW w:w="840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Interestaduais - operações com ou sem Substituição Tributária</w:t>
            </w:r>
          </w:p>
        </w:tc>
      </w:tr>
      <w:tr w:rsidR="00593DED" w:rsidRPr="00593DED" w:rsidTr="00D93904">
        <w:tc>
          <w:tcPr>
            <w:tcW w:w="950"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w:t>
            </w:r>
          </w:p>
        </w:tc>
        <w:tc>
          <w:tcPr>
            <w:tcW w:w="840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Totalidade das operações do informante</w:t>
            </w:r>
          </w:p>
        </w:tc>
      </w:tr>
    </w:tbl>
    <w:p w:rsidR="007C48C2" w:rsidRPr="00140A45" w:rsidRDefault="007C48C2" w:rsidP="00DA6819">
      <w:pPr>
        <w:spacing w:after="0"/>
        <w:jc w:val="both"/>
        <w:rPr>
          <w:rFonts w:ascii="Arial" w:hAnsi="Arial" w:cs="Arial"/>
          <w:sz w:val="18"/>
          <w:szCs w:val="18"/>
        </w:rPr>
      </w:pPr>
      <w:r w:rsidRPr="00140A45">
        <w:rPr>
          <w:rFonts w:ascii="Arial" w:hAnsi="Arial" w:cs="Arial"/>
          <w:sz w:val="24"/>
          <w:szCs w:val="24"/>
        </w:rPr>
        <w:lastRenderedPageBreak/>
        <w:t>9.1.3 - Tabela para preenchimento do campo 12:</w:t>
      </w:r>
      <w:r w:rsidR="00593DED">
        <w:rPr>
          <w:rFonts w:ascii="Arial" w:hAnsi="Arial" w:cs="Arial"/>
          <w:sz w:val="20"/>
          <w:szCs w:val="20"/>
        </w:rPr>
        <w:t xml:space="preserve"> </w:t>
      </w:r>
      <w:r w:rsidR="00593DED" w:rsidRPr="00140A45">
        <w:rPr>
          <w:rFonts w:ascii="Arial" w:hAnsi="Arial" w:cs="Arial"/>
          <w:b/>
          <w:i/>
          <w:sz w:val="18"/>
          <w:szCs w:val="18"/>
        </w:rPr>
        <w:t xml:space="preserve">(Nova redação dada pelo </w:t>
      </w:r>
      <w:proofErr w:type="spellStart"/>
      <w:r w:rsidR="00593DED" w:rsidRPr="00140A45">
        <w:rPr>
          <w:rFonts w:ascii="Arial" w:hAnsi="Arial" w:cs="Arial"/>
          <w:b/>
          <w:i/>
          <w:sz w:val="18"/>
          <w:szCs w:val="18"/>
        </w:rPr>
        <w:t>Conv</w:t>
      </w:r>
      <w:proofErr w:type="spellEnd"/>
      <w:r w:rsidR="00593DED" w:rsidRPr="00140A45">
        <w:rPr>
          <w:rFonts w:ascii="Arial" w:hAnsi="Arial" w:cs="Arial"/>
          <w:b/>
          <w:i/>
          <w:sz w:val="18"/>
          <w:szCs w:val="18"/>
        </w:rPr>
        <w:t>. 69/02, com efeitos a partir de 01.01.03)</w:t>
      </w:r>
    </w:p>
    <w:p w:rsidR="007C48C2" w:rsidRDefault="007C48C2" w:rsidP="00DA6819">
      <w:pPr>
        <w:spacing w:after="0"/>
        <w:jc w:val="both"/>
        <w:rPr>
          <w:rFonts w:ascii="Arial" w:hAnsi="Arial" w:cs="Arial"/>
          <w:sz w:val="20"/>
          <w:szCs w:val="20"/>
        </w:rPr>
      </w:pPr>
      <w:r w:rsidRPr="007C48C2">
        <w:rPr>
          <w:rFonts w:ascii="Arial" w:hAnsi="Arial" w:cs="Arial"/>
          <w:sz w:val="20"/>
          <w:szCs w:val="20"/>
        </w:rPr>
        <w:t>TABELA DE FINALIDADES DA APRESENTAÇÃO DO ARQUIVO MAGNÉTICO</w:t>
      </w:r>
    </w:p>
    <w:tbl>
      <w:tblPr>
        <w:tblW w:w="0" w:type="auto"/>
        <w:tblInd w:w="60" w:type="dxa"/>
        <w:shd w:val="clear" w:color="auto" w:fill="FFFFFF"/>
        <w:tblCellMar>
          <w:left w:w="0" w:type="dxa"/>
          <w:right w:w="0" w:type="dxa"/>
        </w:tblCellMar>
        <w:tblLook w:val="04A0"/>
      </w:tblPr>
      <w:tblGrid>
        <w:gridCol w:w="942"/>
        <w:gridCol w:w="8414"/>
      </w:tblGrid>
      <w:tr w:rsidR="00593DED" w:rsidRPr="00593DED" w:rsidTr="00D93904">
        <w:tc>
          <w:tcPr>
            <w:tcW w:w="942" w:type="dxa"/>
            <w:tcBorders>
              <w:top w:val="single" w:sz="4" w:space="0" w:color="auto"/>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Código</w:t>
            </w:r>
          </w:p>
        </w:tc>
        <w:tc>
          <w:tcPr>
            <w:tcW w:w="8414"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Descrição da finalidade</w:t>
            </w:r>
          </w:p>
        </w:tc>
      </w:tr>
      <w:tr w:rsidR="00593DED" w:rsidRPr="00593DED" w:rsidTr="00D93904">
        <w:tc>
          <w:tcPr>
            <w:tcW w:w="942"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1</w:t>
            </w:r>
          </w:p>
        </w:tc>
        <w:tc>
          <w:tcPr>
            <w:tcW w:w="841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Normal</w:t>
            </w:r>
          </w:p>
        </w:tc>
      </w:tr>
      <w:tr w:rsidR="00593DED" w:rsidRPr="00593DED" w:rsidTr="00D93904">
        <w:tc>
          <w:tcPr>
            <w:tcW w:w="942"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2</w:t>
            </w:r>
          </w:p>
        </w:tc>
        <w:tc>
          <w:tcPr>
            <w:tcW w:w="841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Retificação total de arquivo: substituição total de informações prestadas pelo contribuinte referentes a este período</w:t>
            </w:r>
          </w:p>
        </w:tc>
      </w:tr>
      <w:tr w:rsidR="00593DED" w:rsidRPr="00593DED" w:rsidTr="00D93904">
        <w:tc>
          <w:tcPr>
            <w:tcW w:w="942"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3</w:t>
            </w:r>
          </w:p>
        </w:tc>
        <w:tc>
          <w:tcPr>
            <w:tcW w:w="841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Retificação aditiva de arquivo: acréscimo de informação não incluída em arquivos já apresentados</w:t>
            </w:r>
          </w:p>
        </w:tc>
      </w:tr>
      <w:tr w:rsidR="00593DED" w:rsidRPr="00593DED" w:rsidTr="00D93904">
        <w:tc>
          <w:tcPr>
            <w:tcW w:w="942"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center"/>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5</w:t>
            </w:r>
          </w:p>
        </w:tc>
        <w:tc>
          <w:tcPr>
            <w:tcW w:w="841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93DED" w:rsidRPr="0057457B" w:rsidRDefault="00593DED" w:rsidP="00593DE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Desfazimento: arquivo de informação referente a operações/prestações não efetivadas . Neste caso, o arquivo deverá conter, além dos registros tipo 10 e tipo 90, apenas os registros</w:t>
            </w:r>
          </w:p>
          <w:p w:rsidR="00593DED" w:rsidRPr="0057457B" w:rsidRDefault="00593DED" w:rsidP="00593DED">
            <w:pPr>
              <w:spacing w:before="28" w:after="28" w:line="240" w:lineRule="auto"/>
              <w:jc w:val="both"/>
              <w:textAlignment w:val="baseline"/>
              <w:rPr>
                <w:rFonts w:ascii="Arial" w:eastAsia="Times New Roman" w:hAnsi="Arial" w:cs="Arial"/>
                <w:color w:val="000000"/>
                <w:sz w:val="20"/>
                <w:szCs w:val="20"/>
                <w:lang w:eastAsia="pt-BR"/>
              </w:rPr>
            </w:pPr>
            <w:r w:rsidRPr="0057457B">
              <w:rPr>
                <w:rFonts w:ascii="Arial" w:eastAsia="Times New Roman" w:hAnsi="Arial" w:cs="Arial"/>
                <w:color w:val="000000"/>
                <w:sz w:val="20"/>
                <w:szCs w:val="20"/>
                <w:lang w:eastAsia="pt-BR"/>
              </w:rPr>
              <w:t>Referentes as operações/prestações não efetivadas</w:t>
            </w:r>
          </w:p>
        </w:tc>
      </w:tr>
    </w:tbl>
    <w:p w:rsidR="007C48C2" w:rsidRPr="00D93904" w:rsidRDefault="007C48C2" w:rsidP="00D93904">
      <w:pPr>
        <w:spacing w:after="0"/>
        <w:ind w:left="1134"/>
        <w:jc w:val="both"/>
        <w:rPr>
          <w:rFonts w:ascii="Arial" w:hAnsi="Arial" w:cs="Arial"/>
          <w:color w:val="008000"/>
          <w:sz w:val="16"/>
          <w:szCs w:val="16"/>
        </w:rPr>
      </w:pPr>
      <w:r w:rsidRPr="00D93904">
        <w:rPr>
          <w:rFonts w:ascii="Arial" w:hAnsi="Arial" w:cs="Arial"/>
          <w:b/>
          <w:color w:val="008000"/>
          <w:sz w:val="16"/>
          <w:szCs w:val="16"/>
        </w:rPr>
        <w:t>Redação original</w:t>
      </w:r>
      <w:r w:rsidRPr="00D93904">
        <w:rPr>
          <w:rFonts w:ascii="Arial" w:hAnsi="Arial" w:cs="Arial"/>
          <w:color w:val="008000"/>
          <w:sz w:val="16"/>
          <w:szCs w:val="16"/>
        </w:rPr>
        <w:t xml:space="preserve"> com efeitos de 28.06.95 a 31.12.02</w:t>
      </w:r>
      <w:r w:rsidR="00D93904">
        <w:rPr>
          <w:rFonts w:ascii="Arial" w:hAnsi="Arial" w:cs="Arial"/>
          <w:color w:val="008000"/>
          <w:sz w:val="16"/>
          <w:szCs w:val="16"/>
        </w:rPr>
        <w:t>.</w:t>
      </w:r>
    </w:p>
    <w:p w:rsidR="007C48C2" w:rsidRPr="00D93904" w:rsidRDefault="007C48C2" w:rsidP="00D93904">
      <w:pPr>
        <w:spacing w:after="0"/>
        <w:ind w:left="1134"/>
        <w:jc w:val="both"/>
        <w:rPr>
          <w:rFonts w:ascii="Arial" w:hAnsi="Arial" w:cs="Arial"/>
          <w:color w:val="008000"/>
          <w:sz w:val="16"/>
          <w:szCs w:val="16"/>
        </w:rPr>
      </w:pPr>
      <w:r w:rsidRPr="00D93904">
        <w:rPr>
          <w:rFonts w:ascii="Arial" w:hAnsi="Arial" w:cs="Arial"/>
          <w:color w:val="008000"/>
          <w:sz w:val="16"/>
          <w:szCs w:val="16"/>
        </w:rPr>
        <w:t>9.1.3 - Tabela para preenchimento do campo 12:</w:t>
      </w:r>
    </w:p>
    <w:p w:rsidR="007C48C2" w:rsidRDefault="007C48C2" w:rsidP="00D93904">
      <w:pPr>
        <w:spacing w:after="0"/>
        <w:ind w:left="1134"/>
        <w:jc w:val="both"/>
        <w:rPr>
          <w:rFonts w:ascii="Arial" w:hAnsi="Arial" w:cs="Arial"/>
          <w:color w:val="008000"/>
          <w:sz w:val="16"/>
          <w:szCs w:val="16"/>
        </w:rPr>
      </w:pPr>
      <w:r w:rsidRPr="00D93904">
        <w:rPr>
          <w:rFonts w:ascii="Arial" w:hAnsi="Arial" w:cs="Arial"/>
          <w:color w:val="008000"/>
          <w:sz w:val="16"/>
          <w:szCs w:val="16"/>
        </w:rPr>
        <w:t>TABELA DE FINALIDADES DA APRESENTAÇÃO DO ARQUIVO MAGNÉTICO</w:t>
      </w:r>
    </w:p>
    <w:tbl>
      <w:tblPr>
        <w:tblW w:w="8222" w:type="dxa"/>
        <w:tblInd w:w="1194" w:type="dxa"/>
        <w:shd w:val="clear" w:color="auto" w:fill="FFFFFF"/>
        <w:tblCellMar>
          <w:left w:w="0" w:type="dxa"/>
          <w:right w:w="0" w:type="dxa"/>
        </w:tblCellMar>
        <w:tblLook w:val="04A0"/>
      </w:tblPr>
      <w:tblGrid>
        <w:gridCol w:w="950"/>
        <w:gridCol w:w="7272"/>
      </w:tblGrid>
      <w:tr w:rsidR="00D93904" w:rsidRPr="00D93904" w:rsidTr="00D93904">
        <w:tc>
          <w:tcPr>
            <w:tcW w:w="950" w:type="dxa"/>
            <w:tcBorders>
              <w:top w:val="single" w:sz="4" w:space="0" w:color="auto"/>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jc w:val="center"/>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Código</w:t>
            </w:r>
          </w:p>
        </w:tc>
        <w:tc>
          <w:tcPr>
            <w:tcW w:w="7272"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jc w:val="center"/>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Descrição da finalidade</w:t>
            </w:r>
          </w:p>
        </w:tc>
      </w:tr>
      <w:tr w:rsidR="00D93904" w:rsidRPr="00D93904" w:rsidTr="00D93904">
        <w:tc>
          <w:tcPr>
            <w:tcW w:w="950"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jc w:val="center"/>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1</w:t>
            </w:r>
          </w:p>
        </w:tc>
        <w:tc>
          <w:tcPr>
            <w:tcW w:w="727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Normal</w:t>
            </w:r>
          </w:p>
        </w:tc>
      </w:tr>
      <w:tr w:rsidR="00D93904" w:rsidRPr="00D93904" w:rsidTr="00D93904">
        <w:tc>
          <w:tcPr>
            <w:tcW w:w="950"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jc w:val="center"/>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2</w:t>
            </w:r>
          </w:p>
        </w:tc>
        <w:tc>
          <w:tcPr>
            <w:tcW w:w="727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Retificação total de arquivo: substituição total de informações prestadas pelo contribuinte referentes a este período</w:t>
            </w:r>
          </w:p>
        </w:tc>
      </w:tr>
      <w:tr w:rsidR="00D93904" w:rsidRPr="00D93904" w:rsidTr="00D93904">
        <w:tc>
          <w:tcPr>
            <w:tcW w:w="950"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jc w:val="center"/>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3</w:t>
            </w:r>
          </w:p>
        </w:tc>
        <w:tc>
          <w:tcPr>
            <w:tcW w:w="727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Retificação aditiva de arquivo: acréscimo de informação não incluída em arquivos já apresentados</w:t>
            </w:r>
          </w:p>
        </w:tc>
      </w:tr>
      <w:tr w:rsidR="00D93904" w:rsidRPr="00D93904" w:rsidTr="00D93904">
        <w:tc>
          <w:tcPr>
            <w:tcW w:w="950"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jc w:val="center"/>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4</w:t>
            </w:r>
          </w:p>
        </w:tc>
        <w:tc>
          <w:tcPr>
            <w:tcW w:w="727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Retificação corretiva de arquivo: substituição de informação relativa a documento já informado</w:t>
            </w:r>
          </w:p>
        </w:tc>
      </w:tr>
      <w:tr w:rsidR="00D93904" w:rsidRPr="00D93904" w:rsidTr="00D93904">
        <w:tc>
          <w:tcPr>
            <w:tcW w:w="950"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jc w:val="center"/>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5</w:t>
            </w:r>
          </w:p>
        </w:tc>
        <w:tc>
          <w:tcPr>
            <w:tcW w:w="727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D93904" w:rsidRPr="00D93904" w:rsidRDefault="00D93904" w:rsidP="00D93904">
            <w:pPr>
              <w:spacing w:before="28" w:after="28" w:line="240" w:lineRule="auto"/>
              <w:textAlignment w:val="baseline"/>
              <w:rPr>
                <w:rFonts w:ascii="Arial" w:eastAsia="Times New Roman" w:hAnsi="Arial" w:cs="Arial"/>
                <w:color w:val="008000"/>
                <w:sz w:val="16"/>
                <w:szCs w:val="16"/>
                <w:lang w:eastAsia="pt-BR"/>
              </w:rPr>
            </w:pPr>
            <w:r w:rsidRPr="00D93904">
              <w:rPr>
                <w:rFonts w:ascii="Arial" w:eastAsia="Times New Roman" w:hAnsi="Arial" w:cs="Arial"/>
                <w:color w:val="008000"/>
                <w:sz w:val="16"/>
                <w:szCs w:val="16"/>
                <w:lang w:eastAsia="pt-BR"/>
              </w:rPr>
              <w:t>Desfazimento: arquivo de informação referente a operações/prestações não efetivadas . Neste caso, o arquivo deverá conter, além dos registros tipo 10 e tipo 90, apenas os registros referentes às operações/prestações não efetivadas</w:t>
            </w:r>
          </w:p>
        </w:tc>
      </w:tr>
    </w:tbl>
    <w:p w:rsidR="00340F4F" w:rsidRPr="00140A45" w:rsidRDefault="007C48C2" w:rsidP="00340F4F">
      <w:pPr>
        <w:spacing w:after="0"/>
        <w:jc w:val="both"/>
        <w:rPr>
          <w:rFonts w:ascii="Arial" w:hAnsi="Arial" w:cs="Arial"/>
          <w:sz w:val="18"/>
          <w:szCs w:val="18"/>
        </w:rPr>
      </w:pPr>
      <w:r w:rsidRPr="00140A45">
        <w:rPr>
          <w:rFonts w:ascii="Arial" w:hAnsi="Arial" w:cs="Arial"/>
          <w:sz w:val="24"/>
          <w:szCs w:val="24"/>
        </w:rPr>
        <w:t>9.1.4 - No caso de "Retificação corretiva de arquivo: substituição de informação relativa a documento já informado" prevista nas versões anteriores do Convênio 57/95, deverá ser enviado novo arquivo completo, utilizando a "Retificação total de arquivo" (código 2).</w:t>
      </w:r>
      <w:r w:rsidR="00340F4F" w:rsidRPr="007C48C2">
        <w:rPr>
          <w:rFonts w:ascii="Arial" w:hAnsi="Arial" w:cs="Arial"/>
          <w:sz w:val="20"/>
          <w:szCs w:val="20"/>
        </w:rPr>
        <w:t xml:space="preserve">  </w:t>
      </w:r>
      <w:r w:rsidR="00340F4F" w:rsidRPr="00140A45">
        <w:rPr>
          <w:rFonts w:ascii="Arial" w:hAnsi="Arial" w:cs="Arial"/>
          <w:b/>
          <w:i/>
          <w:sz w:val="18"/>
          <w:szCs w:val="18"/>
        </w:rPr>
        <w:t xml:space="preserve">(Acrescido subitem 9.1.4 pelo </w:t>
      </w:r>
      <w:proofErr w:type="spellStart"/>
      <w:r w:rsidR="00340F4F" w:rsidRPr="00140A45">
        <w:rPr>
          <w:rFonts w:ascii="Arial" w:hAnsi="Arial" w:cs="Arial"/>
          <w:b/>
          <w:i/>
          <w:sz w:val="18"/>
          <w:szCs w:val="18"/>
        </w:rPr>
        <w:t>Conv</w:t>
      </w:r>
      <w:proofErr w:type="spellEnd"/>
      <w:r w:rsidR="00340F4F" w:rsidRPr="00140A45">
        <w:rPr>
          <w:rFonts w:ascii="Arial" w:hAnsi="Arial" w:cs="Arial"/>
          <w:b/>
          <w:i/>
          <w:sz w:val="18"/>
          <w:szCs w:val="18"/>
        </w:rPr>
        <w:t>. 69/02, efeitos a partir de 01.01.03)</w:t>
      </w:r>
    </w:p>
    <w:p w:rsidR="00340F4F" w:rsidRPr="00140A45" w:rsidRDefault="007C48C2" w:rsidP="00340F4F">
      <w:pPr>
        <w:spacing w:after="0"/>
        <w:jc w:val="both"/>
        <w:rPr>
          <w:rFonts w:ascii="Arial" w:hAnsi="Arial" w:cs="Arial"/>
          <w:sz w:val="18"/>
          <w:szCs w:val="18"/>
        </w:rPr>
      </w:pPr>
      <w:r w:rsidRPr="00140A45">
        <w:rPr>
          <w:rFonts w:ascii="Arial" w:hAnsi="Arial" w:cs="Arial"/>
          <w:sz w:val="24"/>
          <w:szCs w:val="24"/>
        </w:rPr>
        <w:t>9.1.5 - Fica a critério de cada Unidade da Federação a adoção do Código 3 do subitem 9.1.3 - Retificação aditiva de arquivo: acréscimo de informação não incluída em arquivo já apresentado;</w:t>
      </w:r>
      <w:r w:rsidR="00340F4F">
        <w:rPr>
          <w:rFonts w:ascii="Arial" w:hAnsi="Arial" w:cs="Arial"/>
          <w:sz w:val="20"/>
          <w:szCs w:val="20"/>
        </w:rPr>
        <w:t xml:space="preserve"> </w:t>
      </w:r>
      <w:r w:rsidR="00340F4F" w:rsidRPr="00140A45">
        <w:rPr>
          <w:rFonts w:ascii="Arial" w:hAnsi="Arial" w:cs="Arial"/>
          <w:b/>
          <w:i/>
          <w:sz w:val="18"/>
          <w:szCs w:val="18"/>
        </w:rPr>
        <w:t xml:space="preserve">(Acrescido subitem 9.1.5 pelo </w:t>
      </w:r>
      <w:proofErr w:type="spellStart"/>
      <w:r w:rsidR="00340F4F" w:rsidRPr="00140A45">
        <w:rPr>
          <w:rFonts w:ascii="Arial" w:hAnsi="Arial" w:cs="Arial"/>
          <w:b/>
          <w:i/>
          <w:sz w:val="18"/>
          <w:szCs w:val="18"/>
        </w:rPr>
        <w:t>Conv</w:t>
      </w:r>
      <w:proofErr w:type="spellEnd"/>
      <w:r w:rsidR="00340F4F" w:rsidRPr="00140A45">
        <w:rPr>
          <w:rFonts w:ascii="Arial" w:hAnsi="Arial" w:cs="Arial"/>
          <w:b/>
          <w:i/>
          <w:sz w:val="18"/>
          <w:szCs w:val="18"/>
        </w:rPr>
        <w:t>. 18/04, efeitos a partir de 01.07.04)</w:t>
      </w:r>
    </w:p>
    <w:p w:rsidR="007C48C2" w:rsidRPr="007C48C2" w:rsidRDefault="007C48C2" w:rsidP="00DA6819">
      <w:pPr>
        <w:spacing w:after="0"/>
        <w:jc w:val="both"/>
        <w:rPr>
          <w:rFonts w:ascii="Arial" w:hAnsi="Arial" w:cs="Arial"/>
          <w:sz w:val="20"/>
          <w:szCs w:val="20"/>
        </w:rPr>
      </w:pPr>
    </w:p>
    <w:p w:rsidR="007C48C2" w:rsidRPr="00140A45" w:rsidRDefault="007C48C2" w:rsidP="00DA6819">
      <w:pPr>
        <w:spacing w:after="0"/>
        <w:jc w:val="both"/>
        <w:rPr>
          <w:rFonts w:ascii="Arial" w:hAnsi="Arial" w:cs="Arial"/>
          <w:b/>
          <w:sz w:val="24"/>
          <w:szCs w:val="24"/>
        </w:rPr>
      </w:pPr>
      <w:r w:rsidRPr="00140A45">
        <w:rPr>
          <w:rFonts w:ascii="Arial" w:hAnsi="Arial" w:cs="Arial"/>
          <w:b/>
          <w:sz w:val="24"/>
          <w:szCs w:val="24"/>
        </w:rPr>
        <w:t>10 - Registro Tipo 11</w:t>
      </w:r>
    </w:p>
    <w:p w:rsidR="007C48C2" w:rsidRPr="00140A45" w:rsidRDefault="00EF1D6B" w:rsidP="00DA6819">
      <w:pPr>
        <w:spacing w:after="0"/>
        <w:jc w:val="both"/>
        <w:rPr>
          <w:rFonts w:ascii="Arial" w:hAnsi="Arial" w:cs="Arial"/>
          <w:color w:val="000000"/>
          <w:sz w:val="24"/>
          <w:szCs w:val="24"/>
          <w:shd w:val="clear" w:color="auto" w:fill="FFFFFF"/>
        </w:rPr>
      </w:pPr>
      <w:r w:rsidRPr="00140A45">
        <w:rPr>
          <w:rFonts w:ascii="Arial" w:hAnsi="Arial" w:cs="Arial"/>
          <w:color w:val="000000"/>
          <w:sz w:val="24"/>
          <w:szCs w:val="24"/>
          <w:shd w:val="clear" w:color="auto" w:fill="FFFFFF"/>
        </w:rPr>
        <w:t>Dados Complementares do Informante</w:t>
      </w:r>
    </w:p>
    <w:tbl>
      <w:tblPr>
        <w:tblW w:w="0" w:type="auto"/>
        <w:tblInd w:w="60" w:type="dxa"/>
        <w:shd w:val="clear" w:color="auto" w:fill="FFFFFF"/>
        <w:tblCellMar>
          <w:left w:w="0" w:type="dxa"/>
          <w:right w:w="0" w:type="dxa"/>
        </w:tblCellMar>
        <w:tblLook w:val="04A0"/>
      </w:tblPr>
      <w:tblGrid>
        <w:gridCol w:w="518"/>
        <w:gridCol w:w="2246"/>
        <w:gridCol w:w="3190"/>
        <w:gridCol w:w="1036"/>
        <w:gridCol w:w="562"/>
        <w:gridCol w:w="562"/>
        <w:gridCol w:w="1123"/>
      </w:tblGrid>
      <w:tr w:rsidR="00EF1D6B" w:rsidRPr="00EF1D6B" w:rsidTr="00EF1D6B">
        <w:tc>
          <w:tcPr>
            <w:tcW w:w="518" w:type="dxa"/>
            <w:tcBorders>
              <w:top w:val="single" w:sz="4" w:space="0" w:color="auto"/>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Nº</w:t>
            </w:r>
          </w:p>
        </w:tc>
        <w:tc>
          <w:tcPr>
            <w:tcW w:w="2246"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Denominação do Campo</w:t>
            </w:r>
          </w:p>
        </w:tc>
        <w:tc>
          <w:tcPr>
            <w:tcW w:w="3190"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Conteúdo</w:t>
            </w:r>
          </w:p>
        </w:tc>
        <w:tc>
          <w:tcPr>
            <w:tcW w:w="1036"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Tamanho</w:t>
            </w:r>
          </w:p>
        </w:tc>
        <w:tc>
          <w:tcPr>
            <w:tcW w:w="1124" w:type="dxa"/>
            <w:gridSpan w:val="2"/>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Posição</w:t>
            </w:r>
          </w:p>
        </w:tc>
        <w:tc>
          <w:tcPr>
            <w:tcW w:w="1123"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Formato</w:t>
            </w:r>
          </w:p>
        </w:tc>
      </w:tr>
      <w:tr w:rsidR="00EF1D6B" w:rsidRPr="00EF1D6B" w:rsidTr="00EF1D6B">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01</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Tipo</w:t>
            </w:r>
          </w:p>
        </w:tc>
        <w:tc>
          <w:tcPr>
            <w:tcW w:w="3190"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"11"</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02</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1</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2</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N</w:t>
            </w:r>
          </w:p>
        </w:tc>
      </w:tr>
      <w:tr w:rsidR="00EF1D6B" w:rsidRPr="00EF1D6B" w:rsidTr="00EF1D6B">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02</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Logradouro</w:t>
            </w:r>
          </w:p>
        </w:tc>
        <w:tc>
          <w:tcPr>
            <w:tcW w:w="3190"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Logradouro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34</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3</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36</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X</w:t>
            </w:r>
          </w:p>
        </w:tc>
      </w:tr>
      <w:tr w:rsidR="00EF1D6B" w:rsidRPr="00EF1D6B" w:rsidTr="00EF1D6B">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03</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Número</w:t>
            </w:r>
          </w:p>
        </w:tc>
        <w:tc>
          <w:tcPr>
            <w:tcW w:w="3190"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Número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5</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37</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41</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N</w:t>
            </w:r>
          </w:p>
        </w:tc>
      </w:tr>
      <w:tr w:rsidR="00EF1D6B" w:rsidRPr="00EF1D6B" w:rsidTr="00EF1D6B">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04</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Complemento</w:t>
            </w:r>
          </w:p>
        </w:tc>
        <w:tc>
          <w:tcPr>
            <w:tcW w:w="3190"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Complemento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22</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42</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63</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X</w:t>
            </w:r>
          </w:p>
        </w:tc>
      </w:tr>
      <w:tr w:rsidR="00EF1D6B" w:rsidRPr="00EF1D6B" w:rsidTr="00EF1D6B">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05</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Bairro</w:t>
            </w:r>
          </w:p>
        </w:tc>
        <w:tc>
          <w:tcPr>
            <w:tcW w:w="3190"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Bairro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15</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64</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78</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X</w:t>
            </w:r>
          </w:p>
        </w:tc>
      </w:tr>
      <w:tr w:rsidR="00EF1D6B" w:rsidRPr="00EF1D6B" w:rsidTr="00EF1D6B">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06</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CEP</w:t>
            </w:r>
          </w:p>
        </w:tc>
        <w:tc>
          <w:tcPr>
            <w:tcW w:w="3190"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Código de Endereçamento Postal</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8</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79</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86</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N</w:t>
            </w:r>
          </w:p>
        </w:tc>
      </w:tr>
      <w:tr w:rsidR="00EF1D6B" w:rsidRPr="00EF1D6B" w:rsidTr="00EF1D6B">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07</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Nome do Contato</w:t>
            </w:r>
          </w:p>
        </w:tc>
        <w:tc>
          <w:tcPr>
            <w:tcW w:w="3190"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Pessoa responsável para contatos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28</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87</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114</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X</w:t>
            </w:r>
          </w:p>
        </w:tc>
      </w:tr>
      <w:tr w:rsidR="00EF1D6B" w:rsidRPr="00EF1D6B" w:rsidTr="00EF1D6B">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08</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Telefone</w:t>
            </w:r>
          </w:p>
        </w:tc>
        <w:tc>
          <w:tcPr>
            <w:tcW w:w="3190"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Número dos telefones para contatos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12</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115</w:t>
            </w:r>
          </w:p>
        </w:tc>
        <w:tc>
          <w:tcPr>
            <w:tcW w:w="56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126</w:t>
            </w:r>
          </w:p>
        </w:tc>
        <w:tc>
          <w:tcPr>
            <w:tcW w:w="1123"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EF1D6B" w:rsidRPr="0040166F" w:rsidRDefault="00EF1D6B" w:rsidP="00EF1D6B">
            <w:pPr>
              <w:spacing w:before="28" w:after="28" w:line="240" w:lineRule="auto"/>
              <w:jc w:val="center"/>
              <w:textAlignment w:val="baseline"/>
              <w:rPr>
                <w:rFonts w:ascii="Arial" w:eastAsia="Times New Roman" w:hAnsi="Arial" w:cs="Arial"/>
                <w:color w:val="000000"/>
                <w:sz w:val="20"/>
                <w:szCs w:val="20"/>
                <w:lang w:eastAsia="pt-BR"/>
              </w:rPr>
            </w:pPr>
            <w:r w:rsidRPr="0040166F">
              <w:rPr>
                <w:rFonts w:ascii="Arial" w:eastAsia="Times New Roman" w:hAnsi="Arial" w:cs="Arial"/>
                <w:color w:val="000000"/>
                <w:sz w:val="20"/>
                <w:szCs w:val="20"/>
                <w:lang w:eastAsia="pt-BR"/>
              </w:rPr>
              <w:t>N</w:t>
            </w:r>
          </w:p>
        </w:tc>
      </w:tr>
    </w:tbl>
    <w:p w:rsidR="007C48C2" w:rsidRPr="007C48C2" w:rsidRDefault="007C48C2" w:rsidP="00DA6819">
      <w:pPr>
        <w:spacing w:after="0"/>
        <w:jc w:val="both"/>
        <w:rPr>
          <w:rFonts w:ascii="Arial" w:hAnsi="Arial" w:cs="Arial"/>
          <w:sz w:val="20"/>
          <w:szCs w:val="20"/>
        </w:rPr>
      </w:pPr>
    </w:p>
    <w:p w:rsidR="00EF1D6B" w:rsidRPr="00140A45" w:rsidRDefault="007C48C2" w:rsidP="00EF1D6B">
      <w:pPr>
        <w:spacing w:after="0"/>
        <w:jc w:val="both"/>
        <w:rPr>
          <w:rFonts w:ascii="Arial" w:hAnsi="Arial" w:cs="Arial"/>
          <w:sz w:val="18"/>
          <w:szCs w:val="18"/>
        </w:rPr>
      </w:pPr>
      <w:r w:rsidRPr="00140A45">
        <w:rPr>
          <w:rFonts w:ascii="Arial" w:hAnsi="Arial" w:cs="Arial"/>
          <w:b/>
          <w:sz w:val="24"/>
          <w:szCs w:val="24"/>
        </w:rPr>
        <w:t>11 - REGISTRO TIPO 50</w:t>
      </w:r>
      <w:r w:rsidR="00EF1D6B">
        <w:rPr>
          <w:rFonts w:ascii="Arial" w:hAnsi="Arial" w:cs="Arial"/>
          <w:sz w:val="20"/>
          <w:szCs w:val="20"/>
        </w:rPr>
        <w:t xml:space="preserve"> </w:t>
      </w:r>
      <w:r w:rsidR="00EF1D6B" w:rsidRPr="00140A45">
        <w:rPr>
          <w:rFonts w:ascii="Arial" w:hAnsi="Arial" w:cs="Arial"/>
          <w:b/>
          <w:i/>
          <w:sz w:val="18"/>
          <w:szCs w:val="18"/>
        </w:rPr>
        <w:t xml:space="preserve">(Nova redação dada ao caput do item 11 pelo </w:t>
      </w:r>
      <w:proofErr w:type="spellStart"/>
      <w:r w:rsidR="00EF1D6B" w:rsidRPr="00140A45">
        <w:rPr>
          <w:rFonts w:ascii="Arial" w:hAnsi="Arial" w:cs="Arial"/>
          <w:b/>
          <w:i/>
          <w:sz w:val="18"/>
          <w:szCs w:val="18"/>
        </w:rPr>
        <w:t>Conv</w:t>
      </w:r>
      <w:proofErr w:type="spellEnd"/>
      <w:r w:rsidR="00EF1D6B" w:rsidRPr="00140A45">
        <w:rPr>
          <w:rFonts w:ascii="Arial" w:hAnsi="Arial" w:cs="Arial"/>
          <w:b/>
          <w:i/>
          <w:sz w:val="18"/>
          <w:szCs w:val="18"/>
        </w:rPr>
        <w:t>. ICMS 12/06, efeitos a partir de 29.03.06)</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Nota Fiscal, modelo 1 ou 1-A (código 01), quanto ao ICMS, a critério de cada UF, Nota Fiscal do Produtor, modelo 4 (código 04),</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Nota Fiscal/Conta de Energia Elétrica, modelo 6 (código 06),</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Nota Fiscal de Serviço de Comunicação, modelo 21 (código 21),</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t>Nota Fiscal de Serviços de Telecomunicações, modelo 22 (código 22)’</w:t>
      </w:r>
    </w:p>
    <w:p w:rsidR="007C48C2" w:rsidRPr="00140A45" w:rsidRDefault="007C48C2" w:rsidP="00DA6819">
      <w:pPr>
        <w:spacing w:after="0"/>
        <w:jc w:val="both"/>
        <w:rPr>
          <w:rFonts w:ascii="Arial" w:hAnsi="Arial" w:cs="Arial"/>
          <w:sz w:val="24"/>
          <w:szCs w:val="24"/>
        </w:rPr>
      </w:pPr>
      <w:r w:rsidRPr="00140A45">
        <w:rPr>
          <w:rFonts w:ascii="Arial" w:hAnsi="Arial" w:cs="Arial"/>
          <w:sz w:val="24"/>
          <w:szCs w:val="24"/>
        </w:rPr>
        <w:lastRenderedPageBreak/>
        <w:t>Nota Fiscal Eletrônica, modelo 55 (código 55).</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b/>
          <w:color w:val="008000"/>
          <w:sz w:val="16"/>
          <w:szCs w:val="16"/>
        </w:rPr>
        <w:t>Redação anterior</w:t>
      </w:r>
      <w:r w:rsidRPr="005C185A">
        <w:rPr>
          <w:rFonts w:ascii="Arial" w:hAnsi="Arial" w:cs="Arial"/>
          <w:color w:val="008000"/>
          <w:sz w:val="16"/>
          <w:szCs w:val="16"/>
        </w:rPr>
        <w:t xml:space="preserve"> dada ao caput do item 11 pelo </w:t>
      </w:r>
      <w:proofErr w:type="spellStart"/>
      <w:r w:rsidRPr="005C185A">
        <w:rPr>
          <w:rFonts w:ascii="Arial" w:hAnsi="Arial" w:cs="Arial"/>
          <w:color w:val="008000"/>
          <w:sz w:val="16"/>
          <w:szCs w:val="16"/>
        </w:rPr>
        <w:t>Conv</w:t>
      </w:r>
      <w:proofErr w:type="spellEnd"/>
      <w:r w:rsidRPr="005C185A">
        <w:rPr>
          <w:rFonts w:ascii="Arial" w:hAnsi="Arial" w:cs="Arial"/>
          <w:color w:val="008000"/>
          <w:sz w:val="16"/>
          <w:szCs w:val="16"/>
        </w:rPr>
        <w:t>. ICMS 76/03, efeitos de 16.10.03 a 28.03.06.</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11 - REGISTRO TIPO 50</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 modelo 1 ou 1-A (código 01), quanto ao ICMS, a critério de cada UF, Nota Fiscal do Produtor, modelo 4 (código 04),</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Fiscal/Conta de Energia Elétrica, modelo 6 (código 06),</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 de Serviço de Comunicação, modelo 21 (código 21),</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 de Serviços de Telecomunicações, modelo 22 (código 22).</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b/>
          <w:color w:val="008000"/>
          <w:sz w:val="16"/>
          <w:szCs w:val="16"/>
        </w:rPr>
        <w:t>Redação anterior</w:t>
      </w:r>
      <w:r w:rsidRPr="005C185A">
        <w:rPr>
          <w:rFonts w:ascii="Arial" w:hAnsi="Arial" w:cs="Arial"/>
          <w:color w:val="008000"/>
          <w:sz w:val="16"/>
          <w:szCs w:val="16"/>
        </w:rPr>
        <w:t xml:space="preserve"> dada pelo </w:t>
      </w:r>
      <w:proofErr w:type="spellStart"/>
      <w:r w:rsidRPr="005C185A">
        <w:rPr>
          <w:rFonts w:ascii="Arial" w:hAnsi="Arial" w:cs="Arial"/>
          <w:color w:val="008000"/>
          <w:sz w:val="16"/>
          <w:szCs w:val="16"/>
        </w:rPr>
        <w:t>Conv</w:t>
      </w:r>
      <w:proofErr w:type="spellEnd"/>
      <w:r w:rsidRPr="005C185A">
        <w:rPr>
          <w:rFonts w:ascii="Arial" w:hAnsi="Arial" w:cs="Arial"/>
          <w:color w:val="008000"/>
          <w:sz w:val="16"/>
          <w:szCs w:val="16"/>
        </w:rPr>
        <w:t xml:space="preserve"> 69/02, efeitos de 01.01.03 a 15.10.03</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11 - REGISTRO TIPO 50</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 MODELO 1 OU 1-A (código 01) , QUANTO AO ICMS</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FISCAL/CONTA DE ENERGIA ELÉTRICA, MODELO 6 (código 06),</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 DE SERVIÇO DE COMUNICAÇÃO, MODELO 21</w:t>
      </w:r>
    </w:p>
    <w:p w:rsidR="007C48C2" w:rsidRPr="005C185A" w:rsidRDefault="007C48C2" w:rsidP="005C185A">
      <w:pPr>
        <w:spacing w:after="0"/>
        <w:ind w:left="1134"/>
        <w:jc w:val="both"/>
        <w:rPr>
          <w:rFonts w:ascii="Arial" w:hAnsi="Arial" w:cs="Arial"/>
          <w:color w:val="008000"/>
          <w:sz w:val="16"/>
          <w:szCs w:val="16"/>
        </w:rPr>
      </w:pPr>
      <w:r w:rsidRPr="005C185A">
        <w:rPr>
          <w:rFonts w:ascii="Arial" w:hAnsi="Arial" w:cs="Arial"/>
          <w:color w:val="008000"/>
          <w:sz w:val="16"/>
          <w:szCs w:val="16"/>
        </w:rPr>
        <w:t>NOTA FISCAL DE SERVIÇOS DE TELECOMUNICAÇÕES, MODELO 22 (código 22)</w:t>
      </w:r>
    </w:p>
    <w:tbl>
      <w:tblPr>
        <w:tblW w:w="0" w:type="auto"/>
        <w:tblInd w:w="105" w:type="dxa"/>
        <w:shd w:val="clear" w:color="auto" w:fill="FFFFFF"/>
        <w:tblCellMar>
          <w:left w:w="0" w:type="dxa"/>
          <w:right w:w="0" w:type="dxa"/>
        </w:tblCellMar>
        <w:tblLook w:val="04A0"/>
      </w:tblPr>
      <w:tblGrid>
        <w:gridCol w:w="516"/>
        <w:gridCol w:w="1635"/>
        <w:gridCol w:w="3519"/>
        <w:gridCol w:w="1055"/>
        <w:gridCol w:w="688"/>
        <w:gridCol w:w="688"/>
        <w:gridCol w:w="1291"/>
      </w:tblGrid>
      <w:tr w:rsidR="005C185A" w:rsidRPr="005C185A" w:rsidTr="005C185A">
        <w:tc>
          <w:tcPr>
            <w:tcW w:w="516"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Nº</w:t>
            </w:r>
          </w:p>
        </w:tc>
        <w:tc>
          <w:tcPr>
            <w:tcW w:w="1635"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Denominação do Campo</w:t>
            </w:r>
          </w:p>
        </w:tc>
        <w:tc>
          <w:tcPr>
            <w:tcW w:w="3519"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Conteúdo</w:t>
            </w:r>
          </w:p>
        </w:tc>
        <w:tc>
          <w:tcPr>
            <w:tcW w:w="1033"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Tamanho</w:t>
            </w:r>
          </w:p>
        </w:tc>
        <w:tc>
          <w:tcPr>
            <w:tcW w:w="1376" w:type="dxa"/>
            <w:gridSpan w:val="2"/>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Posição</w:t>
            </w:r>
          </w:p>
        </w:tc>
        <w:tc>
          <w:tcPr>
            <w:tcW w:w="1291" w:type="dxa"/>
            <w:tcBorders>
              <w:top w:val="single" w:sz="4" w:space="0" w:color="auto"/>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Formato</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01</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Tipo</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"50"</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02</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2</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02</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CNPJ</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CNPJ do remetente nas entradas e do destinatário nas saídas</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14</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3</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16</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03</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Inscrição Estadual</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Inscrição Estadual do remetente nas entradas e do destinatário nas saídas</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14</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17</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30</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X</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04</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Data de emissão ou recebimento</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Data de emissão na saída ou de recebimento na entrada</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8</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31</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38</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05</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Unidade da Federação</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Sigla da unidade da Federação do remetente nas entradas e do destinatário nas saídas</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2</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39</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40</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X</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06</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Modelo</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Código do modelo da nota fiscal</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2</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41</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42</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07</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Série</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Série da nota fiscal</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3</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43</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45</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X</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08</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Número</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Número da nota fiscal</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6</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46</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51</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09</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CFOP</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Código Fiscal de Operação e Prestação</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4</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52</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55</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10</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Emitente</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Emitente da Nota Fiscal (P-próprio/</w:t>
            </w:r>
            <w:proofErr w:type="spellStart"/>
            <w:r w:rsidRPr="00D55B8C">
              <w:rPr>
                <w:rFonts w:ascii="Arial" w:eastAsia="Times New Roman" w:hAnsi="Arial" w:cs="Arial"/>
                <w:color w:val="000000"/>
                <w:sz w:val="20"/>
                <w:szCs w:val="20"/>
                <w:lang w:eastAsia="pt-BR"/>
              </w:rPr>
              <w:t>T-terceiros</w:t>
            </w:r>
            <w:proofErr w:type="spellEnd"/>
            <w:r w:rsidRPr="00D55B8C">
              <w:rPr>
                <w:rFonts w:ascii="Arial" w:eastAsia="Times New Roman" w:hAnsi="Arial" w:cs="Arial"/>
                <w:color w:val="000000"/>
                <w:sz w:val="20"/>
                <w:szCs w:val="20"/>
                <w:lang w:eastAsia="pt-BR"/>
              </w:rPr>
              <w:t>)</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56</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56</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X</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11</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Valor Total</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Valor total da nota fiscal (com 2 decimais)</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13</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57</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69</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12</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Base de Cálculo do ICMS</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Base de Cálculo do ICMS (com 2 decimais)</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13</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70</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82</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13</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Valor do ICMS</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Montante do imposto (com 2 decimais)</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13</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83</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95</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14</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 xml:space="preserve">Isenta ou </w:t>
            </w:r>
            <w:proofErr w:type="spellStart"/>
            <w:r w:rsidRPr="00D55B8C">
              <w:rPr>
                <w:rFonts w:ascii="Arial" w:eastAsia="Times New Roman" w:hAnsi="Arial" w:cs="Arial"/>
                <w:color w:val="000000"/>
                <w:sz w:val="20"/>
                <w:szCs w:val="20"/>
                <w:lang w:eastAsia="pt-BR"/>
              </w:rPr>
              <w:t>não-tributada</w:t>
            </w:r>
            <w:proofErr w:type="spellEnd"/>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Valor amparado por isenção ou não incidência (com 2 decimais)</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13</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96</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108</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15</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Outras</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Valor que não confira débito ou crédito do ICMS (com 2 decimais)</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13</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109</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121</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16</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Alíquota</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Alíquota do ICMS (com 2 decimais)</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4</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122</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125</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N</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17</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Situação</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0000"/>
                <w:sz w:val="18"/>
                <w:szCs w:val="18"/>
                <w:lang w:eastAsia="pt-BR"/>
              </w:rPr>
            </w:pPr>
            <w:r w:rsidRPr="00D55B8C">
              <w:rPr>
                <w:rFonts w:ascii="Arial" w:eastAsia="Times New Roman" w:hAnsi="Arial" w:cs="Arial"/>
                <w:color w:val="000000"/>
                <w:sz w:val="20"/>
                <w:szCs w:val="20"/>
                <w:lang w:eastAsia="pt-BR"/>
              </w:rPr>
              <w:t>Situação da Nota Fiscal</w:t>
            </w:r>
            <w:r>
              <w:rPr>
                <w:rFonts w:ascii="Arial" w:eastAsia="Times New Roman" w:hAnsi="Arial" w:cs="Arial"/>
                <w:color w:val="000000"/>
                <w:sz w:val="18"/>
                <w:szCs w:val="18"/>
                <w:lang w:eastAsia="pt-BR"/>
              </w:rPr>
              <w:t xml:space="preserve"> </w:t>
            </w:r>
            <w:r w:rsidRPr="005C185A">
              <w:rPr>
                <w:rFonts w:ascii="Arial" w:eastAsia="Times New Roman" w:hAnsi="Arial" w:cs="Arial"/>
                <w:b/>
                <w:i/>
                <w:sz w:val="16"/>
                <w:szCs w:val="16"/>
                <w:lang w:eastAsia="pt-BR"/>
              </w:rPr>
              <w:t xml:space="preserve">(Nova redação </w:t>
            </w:r>
            <w:r>
              <w:rPr>
                <w:rFonts w:ascii="Arial" w:eastAsia="Times New Roman" w:hAnsi="Arial" w:cs="Arial"/>
                <w:b/>
                <w:i/>
                <w:sz w:val="16"/>
                <w:szCs w:val="16"/>
                <w:lang w:eastAsia="pt-BR"/>
              </w:rPr>
              <w:t>dada</w:t>
            </w:r>
            <w:r w:rsidRPr="005C185A">
              <w:rPr>
                <w:rFonts w:ascii="Arial" w:eastAsia="Times New Roman" w:hAnsi="Arial" w:cs="Arial"/>
                <w:b/>
                <w:i/>
                <w:sz w:val="16"/>
                <w:szCs w:val="16"/>
                <w:lang w:eastAsia="pt-BR"/>
              </w:rPr>
              <w:t xml:space="preserve"> pelo </w:t>
            </w:r>
            <w:proofErr w:type="spellStart"/>
            <w:r w:rsidRPr="005C185A">
              <w:rPr>
                <w:rFonts w:ascii="Arial" w:eastAsia="Times New Roman" w:hAnsi="Arial" w:cs="Arial"/>
                <w:b/>
                <w:i/>
                <w:sz w:val="16"/>
                <w:szCs w:val="16"/>
                <w:lang w:eastAsia="pt-BR"/>
              </w:rPr>
              <w:t>Conv</w:t>
            </w:r>
            <w:proofErr w:type="spellEnd"/>
            <w:r w:rsidRPr="005C185A">
              <w:rPr>
                <w:rFonts w:ascii="Arial" w:eastAsia="Times New Roman" w:hAnsi="Arial" w:cs="Arial"/>
                <w:b/>
                <w:i/>
                <w:sz w:val="16"/>
                <w:szCs w:val="16"/>
                <w:lang w:eastAsia="pt-BR"/>
              </w:rPr>
              <w:t>. ICMS 142/02, efeitos a partir de 01.01.03)</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126</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126</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D55B8C" w:rsidRDefault="005C185A" w:rsidP="005C185A">
            <w:pPr>
              <w:spacing w:before="28" w:after="28" w:line="240" w:lineRule="auto"/>
              <w:jc w:val="center"/>
              <w:textAlignment w:val="baseline"/>
              <w:rPr>
                <w:rFonts w:ascii="Arial" w:eastAsia="Times New Roman" w:hAnsi="Arial" w:cs="Arial"/>
                <w:color w:val="000000"/>
                <w:sz w:val="20"/>
                <w:szCs w:val="20"/>
                <w:lang w:eastAsia="pt-BR"/>
              </w:rPr>
            </w:pPr>
            <w:r w:rsidRPr="00D55B8C">
              <w:rPr>
                <w:rFonts w:ascii="Arial" w:eastAsia="Times New Roman" w:hAnsi="Arial" w:cs="Arial"/>
                <w:color w:val="000000"/>
                <w:sz w:val="20"/>
                <w:szCs w:val="20"/>
                <w:lang w:eastAsia="pt-BR"/>
              </w:rPr>
              <w:t>X</w:t>
            </w:r>
          </w:p>
        </w:tc>
      </w:tr>
      <w:tr w:rsidR="005C185A" w:rsidRPr="005C185A" w:rsidTr="005C185A">
        <w:tc>
          <w:tcPr>
            <w:tcW w:w="516" w:type="dxa"/>
            <w:tcBorders>
              <w:top w:val="nil"/>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17</w:t>
            </w:r>
          </w:p>
        </w:tc>
        <w:tc>
          <w:tcPr>
            <w:tcW w:w="1635"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Situação</w:t>
            </w:r>
          </w:p>
        </w:tc>
        <w:tc>
          <w:tcPr>
            <w:tcW w:w="3519"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Situação da nota fiscal Quanto ao cancelamento (</w:t>
            </w:r>
            <w:r w:rsidRPr="005C185A">
              <w:rPr>
                <w:rFonts w:ascii="Arial" w:eastAsia="Times New Roman" w:hAnsi="Arial" w:cs="Arial"/>
                <w:b/>
                <w:color w:val="008000"/>
                <w:sz w:val="16"/>
                <w:szCs w:val="16"/>
                <w:lang w:eastAsia="pt-BR"/>
              </w:rPr>
              <w:t>Redação anterior</w:t>
            </w:r>
            <w:r w:rsidRPr="005C185A">
              <w:rPr>
                <w:rFonts w:ascii="Arial" w:eastAsia="Times New Roman" w:hAnsi="Arial" w:cs="Arial"/>
                <w:color w:val="008000"/>
                <w:sz w:val="16"/>
                <w:szCs w:val="16"/>
                <w:lang w:eastAsia="pt-BR"/>
              </w:rPr>
              <w:t xml:space="preserve"> dada pelo </w:t>
            </w:r>
            <w:proofErr w:type="spellStart"/>
            <w:r w:rsidRPr="005C185A">
              <w:rPr>
                <w:rFonts w:ascii="Arial" w:eastAsia="Times New Roman" w:hAnsi="Arial" w:cs="Arial"/>
                <w:color w:val="008000"/>
                <w:sz w:val="16"/>
                <w:szCs w:val="16"/>
                <w:lang w:eastAsia="pt-BR"/>
              </w:rPr>
              <w:t>Conv</w:t>
            </w:r>
            <w:proofErr w:type="spellEnd"/>
            <w:r w:rsidRPr="005C185A">
              <w:rPr>
                <w:rFonts w:ascii="Arial" w:eastAsia="Times New Roman" w:hAnsi="Arial" w:cs="Arial"/>
                <w:color w:val="008000"/>
                <w:sz w:val="16"/>
                <w:szCs w:val="16"/>
                <w:lang w:eastAsia="pt-BR"/>
              </w:rPr>
              <w:t xml:space="preserve">. ICMS 69/02 (não produziu efeitos devido ao </w:t>
            </w:r>
            <w:proofErr w:type="spellStart"/>
            <w:r w:rsidRPr="005C185A">
              <w:rPr>
                <w:rFonts w:ascii="Arial" w:eastAsia="Times New Roman" w:hAnsi="Arial" w:cs="Arial"/>
                <w:color w:val="008000"/>
                <w:sz w:val="16"/>
                <w:szCs w:val="16"/>
                <w:lang w:eastAsia="pt-BR"/>
              </w:rPr>
              <w:t>Conv</w:t>
            </w:r>
            <w:proofErr w:type="spellEnd"/>
            <w:r w:rsidRPr="005C185A">
              <w:rPr>
                <w:rFonts w:ascii="Arial" w:eastAsia="Times New Roman" w:hAnsi="Arial" w:cs="Arial"/>
                <w:color w:val="008000"/>
                <w:sz w:val="16"/>
                <w:szCs w:val="16"/>
                <w:lang w:eastAsia="pt-BR"/>
              </w:rPr>
              <w:t>. ICMS 142/02))</w:t>
            </w:r>
          </w:p>
        </w:tc>
        <w:tc>
          <w:tcPr>
            <w:tcW w:w="1033"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126</w:t>
            </w:r>
          </w:p>
        </w:tc>
        <w:tc>
          <w:tcPr>
            <w:tcW w:w="688"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126</w:t>
            </w:r>
          </w:p>
        </w:tc>
        <w:tc>
          <w:tcPr>
            <w:tcW w:w="1291" w:type="dxa"/>
            <w:tcBorders>
              <w:top w:val="nil"/>
              <w:left w:val="nil"/>
              <w:bottom w:val="single" w:sz="4" w:space="0" w:color="auto"/>
              <w:right w:val="single" w:sz="4" w:space="0" w:color="auto"/>
            </w:tcBorders>
            <w:shd w:val="clear" w:color="auto" w:fill="FFFFFF"/>
            <w:tcMar>
              <w:top w:w="0" w:type="dxa"/>
              <w:left w:w="105" w:type="dxa"/>
              <w:bottom w:w="0" w:type="dxa"/>
              <w:right w:w="105"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X</w:t>
            </w:r>
          </w:p>
        </w:tc>
      </w:tr>
    </w:tbl>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b/>
          <w:color w:val="008000"/>
          <w:sz w:val="16"/>
          <w:szCs w:val="16"/>
        </w:rPr>
        <w:t>Redação original</w:t>
      </w:r>
      <w:r w:rsidRPr="005C185A">
        <w:rPr>
          <w:rFonts w:ascii="Arial" w:hAnsi="Arial" w:cs="Arial"/>
          <w:color w:val="008000"/>
          <w:sz w:val="16"/>
          <w:szCs w:val="16"/>
        </w:rPr>
        <w:t>, efeitos até 31.12.02</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11 - REGISTRO TIPO 50</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 MODELO 1 OU 1-A (código 01) , QUANTO AO ICMS</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 DE ENTRADA, MODELO 3 (código 03)</w:t>
      </w:r>
    </w:p>
    <w:p w:rsidR="007C48C2" w:rsidRPr="005C185A"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FISCAL/CONTA DE ENERGIA ELÉTRICA, MODELO 6 (código 06),</w:t>
      </w:r>
    </w:p>
    <w:p w:rsidR="007C48C2" w:rsidRDefault="007C48C2" w:rsidP="00DA6819">
      <w:pPr>
        <w:spacing w:after="0"/>
        <w:ind w:left="1134"/>
        <w:jc w:val="both"/>
        <w:rPr>
          <w:rFonts w:ascii="Arial" w:hAnsi="Arial" w:cs="Arial"/>
          <w:color w:val="008000"/>
          <w:sz w:val="16"/>
          <w:szCs w:val="16"/>
        </w:rPr>
      </w:pPr>
      <w:r w:rsidRPr="005C185A">
        <w:rPr>
          <w:rFonts w:ascii="Arial" w:hAnsi="Arial" w:cs="Arial"/>
          <w:color w:val="008000"/>
          <w:sz w:val="16"/>
          <w:szCs w:val="16"/>
        </w:rPr>
        <w:t>NOTA FISCAL DE SERVIÇOS DE TELECOMUNICAÇÕES, MODELO 22 (código 22)</w:t>
      </w:r>
    </w:p>
    <w:tbl>
      <w:tblPr>
        <w:tblW w:w="8505" w:type="dxa"/>
        <w:tblInd w:w="1194" w:type="dxa"/>
        <w:shd w:val="clear" w:color="auto" w:fill="FFFFFF"/>
        <w:tblCellMar>
          <w:left w:w="0" w:type="dxa"/>
          <w:right w:w="0" w:type="dxa"/>
        </w:tblCellMar>
        <w:tblLook w:val="04A0"/>
      </w:tblPr>
      <w:tblGrid>
        <w:gridCol w:w="518"/>
        <w:gridCol w:w="2246"/>
        <w:gridCol w:w="2505"/>
        <w:gridCol w:w="1036"/>
        <w:gridCol w:w="604"/>
        <w:gridCol w:w="604"/>
        <w:gridCol w:w="992"/>
      </w:tblGrid>
      <w:tr w:rsidR="005C185A" w:rsidRPr="005C185A" w:rsidTr="005C185A">
        <w:tc>
          <w:tcPr>
            <w:tcW w:w="518" w:type="dxa"/>
            <w:tcBorders>
              <w:top w:val="single" w:sz="4" w:space="0" w:color="auto"/>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lastRenderedPageBreak/>
              <w:t>Nº</w:t>
            </w:r>
          </w:p>
        </w:tc>
        <w:tc>
          <w:tcPr>
            <w:tcW w:w="2246"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Denominação do Campo</w:t>
            </w:r>
          </w:p>
        </w:tc>
        <w:tc>
          <w:tcPr>
            <w:tcW w:w="2505"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Conteúdo</w:t>
            </w:r>
          </w:p>
        </w:tc>
        <w:tc>
          <w:tcPr>
            <w:tcW w:w="1036"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Tamanho</w:t>
            </w:r>
          </w:p>
        </w:tc>
        <w:tc>
          <w:tcPr>
            <w:tcW w:w="1208" w:type="dxa"/>
            <w:gridSpan w:val="2"/>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Posição</w:t>
            </w:r>
          </w:p>
        </w:tc>
        <w:tc>
          <w:tcPr>
            <w:tcW w:w="992"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Formato</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01</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Tipo</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"50"</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02</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2</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02</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CGC/MF</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CGC/MF do remetente nas entradas e do destinatário nas saídas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14</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16</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03</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Inscrição Estadual</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Inscrição Estadual do remetente nas entradas e do destinatário nas saídas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14</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17</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30</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X</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04</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Data de emissão ou recebimento</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Data de emissão na saída ou de recebimento na entrada</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8</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31</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38</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05</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Unidade da Federação</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Sigla da unidade da Federação do remetente nas entradas e do destinatário nas saídas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2</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39</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40</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X</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06</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Modelo</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Código do modelo da nota fiscal</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2</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41</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42</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07</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Série</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Série da nota fiscal</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43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45</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X</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08</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Subsérie</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Subsérie da nota fiscal</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2</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46</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47</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X</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09</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Número</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Número da nota fiscal</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6</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48</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53</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10</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CFOP</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Código Fiscal de Operação e Prestação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54</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56</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11</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Valor Total</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Valor total da nota fiscal (com 2 decimais)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57</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69</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12</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Base de Cálculo do ICMS</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Base de Cálculo do ICMS (com 2 decimais)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70</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82</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13</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Valor do ICMS</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Montante do imposto (com 2 decimais)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83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95</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14</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 xml:space="preserve">Isenta ou </w:t>
            </w:r>
            <w:proofErr w:type="spellStart"/>
            <w:r w:rsidRPr="005C185A">
              <w:rPr>
                <w:rFonts w:ascii="Arial" w:eastAsia="Times New Roman" w:hAnsi="Arial" w:cs="Arial"/>
                <w:color w:val="008000"/>
                <w:sz w:val="16"/>
                <w:szCs w:val="16"/>
                <w:lang w:eastAsia="pt-BR"/>
              </w:rPr>
              <w:t>não-tributada</w:t>
            </w:r>
            <w:proofErr w:type="spellEnd"/>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Valor amparado por isenção ou não incidência (com 2 decimais)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96</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108</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15</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Outras</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Valor que não confira débito ou crédito do ICMS (com 2 decimais)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13</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109</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121</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16</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Alíquota</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Alíquota do ICMS (com 2 decimais)</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4</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122</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125</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N</w:t>
            </w:r>
          </w:p>
        </w:tc>
      </w:tr>
      <w:tr w:rsidR="005C185A" w:rsidRPr="005C185A" w:rsidTr="005C185A">
        <w:tc>
          <w:tcPr>
            <w:tcW w:w="518"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17</w:t>
            </w:r>
          </w:p>
        </w:tc>
        <w:tc>
          <w:tcPr>
            <w:tcW w:w="224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Situação</w:t>
            </w:r>
          </w:p>
        </w:tc>
        <w:tc>
          <w:tcPr>
            <w:tcW w:w="2505"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both"/>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Situação da nota fiscal quanto ao cancelamento</w:t>
            </w:r>
          </w:p>
        </w:tc>
        <w:tc>
          <w:tcPr>
            <w:tcW w:w="1036"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126</w:t>
            </w:r>
          </w:p>
        </w:tc>
        <w:tc>
          <w:tcPr>
            <w:tcW w:w="604"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126</w:t>
            </w:r>
          </w:p>
        </w:tc>
        <w:tc>
          <w:tcPr>
            <w:tcW w:w="992"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5C185A" w:rsidRPr="005C185A" w:rsidRDefault="005C185A" w:rsidP="005C185A">
            <w:pPr>
              <w:spacing w:before="28" w:after="28" w:line="240" w:lineRule="auto"/>
              <w:jc w:val="center"/>
              <w:textAlignment w:val="baseline"/>
              <w:rPr>
                <w:rFonts w:ascii="Arial" w:eastAsia="Times New Roman" w:hAnsi="Arial" w:cs="Arial"/>
                <w:color w:val="008000"/>
                <w:sz w:val="16"/>
                <w:szCs w:val="16"/>
                <w:lang w:eastAsia="pt-BR"/>
              </w:rPr>
            </w:pPr>
            <w:r w:rsidRPr="005C185A">
              <w:rPr>
                <w:rFonts w:ascii="Arial" w:eastAsia="Times New Roman" w:hAnsi="Arial" w:cs="Arial"/>
                <w:color w:val="008000"/>
                <w:sz w:val="16"/>
                <w:szCs w:val="16"/>
                <w:lang w:eastAsia="pt-BR"/>
              </w:rPr>
              <w:t>X</w:t>
            </w:r>
          </w:p>
        </w:tc>
      </w:tr>
    </w:tbl>
    <w:p w:rsidR="00C9112A" w:rsidRDefault="00C9112A" w:rsidP="00DA6819">
      <w:pPr>
        <w:spacing w:after="0"/>
        <w:jc w:val="both"/>
        <w:rPr>
          <w:rFonts w:ascii="Arial" w:hAnsi="Arial" w:cs="Arial"/>
          <w:b/>
          <w:sz w:val="20"/>
          <w:szCs w:val="20"/>
        </w:rPr>
      </w:pPr>
    </w:p>
    <w:p w:rsidR="007C48C2" w:rsidRPr="007A23A0" w:rsidRDefault="00C9112A" w:rsidP="00DA6819">
      <w:pPr>
        <w:spacing w:after="0"/>
        <w:jc w:val="both"/>
        <w:rPr>
          <w:rFonts w:ascii="Arial" w:hAnsi="Arial" w:cs="Arial"/>
          <w:sz w:val="24"/>
          <w:szCs w:val="24"/>
        </w:rPr>
      </w:pPr>
      <w:r w:rsidRPr="007A23A0">
        <w:rPr>
          <w:rFonts w:ascii="Arial" w:hAnsi="Arial" w:cs="Arial"/>
          <w:b/>
          <w:sz w:val="24"/>
          <w:szCs w:val="24"/>
        </w:rPr>
        <w:t>1</w:t>
      </w:r>
      <w:r w:rsidR="007C48C2" w:rsidRPr="007A23A0">
        <w:rPr>
          <w:rFonts w:ascii="Arial" w:hAnsi="Arial" w:cs="Arial"/>
          <w:b/>
          <w:sz w:val="24"/>
          <w:szCs w:val="24"/>
        </w:rPr>
        <w:t>1.1 -</w:t>
      </w:r>
      <w:r w:rsidR="007C48C2" w:rsidRPr="007A23A0">
        <w:rPr>
          <w:rFonts w:ascii="Arial" w:hAnsi="Arial" w:cs="Arial"/>
          <w:sz w:val="24"/>
          <w:szCs w:val="24"/>
        </w:rPr>
        <w:t xml:space="preserve"> OBSERVAÇÕES</w:t>
      </w:r>
    </w:p>
    <w:p w:rsidR="007C48C2" w:rsidRPr="007A23A0" w:rsidRDefault="007C48C2" w:rsidP="00DA6819">
      <w:pPr>
        <w:spacing w:after="0"/>
        <w:jc w:val="both"/>
        <w:rPr>
          <w:rFonts w:ascii="Arial" w:hAnsi="Arial" w:cs="Arial"/>
          <w:sz w:val="18"/>
          <w:szCs w:val="18"/>
        </w:rPr>
      </w:pPr>
      <w:r w:rsidRPr="007A23A0">
        <w:rPr>
          <w:rFonts w:ascii="Arial" w:hAnsi="Arial" w:cs="Arial"/>
          <w:sz w:val="24"/>
          <w:szCs w:val="24"/>
        </w:rPr>
        <w:t>11.1.1 - Este registro deverá ser composto por contribuinte do ICMS, obedecendo a sistemática semelhante à da escrituração dos livros Registro de Entradas e Registro de Saídas, mesmo quando desobrigado de escriturá-los.</w:t>
      </w:r>
      <w:r w:rsidR="00C9112A">
        <w:rPr>
          <w:rFonts w:ascii="Arial" w:hAnsi="Arial" w:cs="Arial"/>
          <w:sz w:val="20"/>
          <w:szCs w:val="20"/>
        </w:rPr>
        <w:t xml:space="preserve"> </w:t>
      </w:r>
      <w:r w:rsidR="00C9112A" w:rsidRPr="007A23A0">
        <w:rPr>
          <w:rFonts w:ascii="Arial" w:hAnsi="Arial" w:cs="Arial"/>
          <w:b/>
          <w:i/>
          <w:sz w:val="18"/>
          <w:szCs w:val="18"/>
        </w:rPr>
        <w:t xml:space="preserve">(Nova redação ao item 11.1.1 pelo </w:t>
      </w:r>
      <w:proofErr w:type="spellStart"/>
      <w:r w:rsidR="00C9112A" w:rsidRPr="007A23A0">
        <w:rPr>
          <w:rFonts w:ascii="Arial" w:hAnsi="Arial" w:cs="Arial"/>
          <w:b/>
          <w:i/>
          <w:sz w:val="18"/>
          <w:szCs w:val="18"/>
        </w:rPr>
        <w:t>Conv</w:t>
      </w:r>
      <w:proofErr w:type="spellEnd"/>
      <w:r w:rsidR="00C9112A" w:rsidRPr="007A23A0">
        <w:rPr>
          <w:rFonts w:ascii="Arial" w:hAnsi="Arial" w:cs="Arial"/>
          <w:b/>
          <w:i/>
          <w:sz w:val="18"/>
          <w:szCs w:val="18"/>
        </w:rPr>
        <w:t>. ICMS 111/08, efeitos a partir de 01.10.08)</w:t>
      </w:r>
    </w:p>
    <w:p w:rsidR="007C48C2" w:rsidRPr="00C9112A" w:rsidRDefault="007C48C2" w:rsidP="00C9112A">
      <w:pPr>
        <w:spacing w:after="0"/>
        <w:ind w:left="1134"/>
        <w:jc w:val="both"/>
        <w:rPr>
          <w:rFonts w:ascii="Arial" w:hAnsi="Arial" w:cs="Arial"/>
          <w:color w:val="008000"/>
          <w:sz w:val="16"/>
          <w:szCs w:val="16"/>
        </w:rPr>
      </w:pPr>
      <w:r w:rsidRPr="00C9112A">
        <w:rPr>
          <w:rFonts w:ascii="Arial" w:hAnsi="Arial" w:cs="Arial"/>
          <w:b/>
          <w:color w:val="008000"/>
          <w:sz w:val="16"/>
          <w:szCs w:val="16"/>
        </w:rPr>
        <w:t>Redação original</w:t>
      </w:r>
      <w:r w:rsidRPr="00C9112A">
        <w:rPr>
          <w:rFonts w:ascii="Arial" w:hAnsi="Arial" w:cs="Arial"/>
          <w:color w:val="008000"/>
          <w:sz w:val="16"/>
          <w:szCs w:val="16"/>
        </w:rPr>
        <w:t>, efeitos até 30.09.08.</w:t>
      </w:r>
    </w:p>
    <w:p w:rsidR="007C48C2" w:rsidRPr="00C9112A" w:rsidRDefault="007C48C2" w:rsidP="00C9112A">
      <w:pPr>
        <w:spacing w:after="0"/>
        <w:ind w:left="1134"/>
        <w:jc w:val="both"/>
        <w:rPr>
          <w:rFonts w:ascii="Arial" w:hAnsi="Arial" w:cs="Arial"/>
          <w:color w:val="008000"/>
          <w:sz w:val="16"/>
          <w:szCs w:val="16"/>
        </w:rPr>
      </w:pPr>
      <w:r w:rsidRPr="00C9112A">
        <w:rPr>
          <w:rFonts w:ascii="Arial" w:hAnsi="Arial" w:cs="Arial"/>
          <w:color w:val="008000"/>
          <w:sz w:val="16"/>
          <w:szCs w:val="16"/>
        </w:rPr>
        <w:t>11.1.1 - Este registro deverá ser composto por contribuinte do ICMS, obedecendo a sistemática semelhante à da escrituração dos livros Registro de Entradas e Registro de Saídas;</w:t>
      </w:r>
    </w:p>
    <w:p w:rsidR="007C48C2" w:rsidRPr="007A23A0" w:rsidRDefault="007C48C2" w:rsidP="00DA6819">
      <w:pPr>
        <w:spacing w:after="0"/>
        <w:jc w:val="both"/>
        <w:rPr>
          <w:rFonts w:ascii="Arial" w:hAnsi="Arial" w:cs="Arial"/>
          <w:sz w:val="24"/>
          <w:szCs w:val="24"/>
        </w:rPr>
      </w:pPr>
      <w:r w:rsidRPr="007A23A0">
        <w:rPr>
          <w:rFonts w:ascii="Arial" w:hAnsi="Arial" w:cs="Arial"/>
          <w:sz w:val="24"/>
          <w:szCs w:val="24"/>
        </w:rPr>
        <w:t>11.1.2 - Nas operações decorrente das vendas de produtos agropecuários, inclusive café em grão, efetuadas pelo Banco do Brasil S.A., em leilão na bolsa de mercadorias, em nome de produtores (</w:t>
      </w:r>
      <w:proofErr w:type="spellStart"/>
      <w:r w:rsidRPr="007A23A0">
        <w:rPr>
          <w:rFonts w:ascii="Arial" w:hAnsi="Arial" w:cs="Arial"/>
          <w:sz w:val="24"/>
          <w:szCs w:val="24"/>
        </w:rPr>
        <w:t>Conv</w:t>
      </w:r>
      <w:proofErr w:type="spellEnd"/>
      <w:r w:rsidRPr="007A23A0">
        <w:rPr>
          <w:rFonts w:ascii="Arial" w:hAnsi="Arial" w:cs="Arial"/>
          <w:sz w:val="24"/>
          <w:szCs w:val="24"/>
        </w:rPr>
        <w:t xml:space="preserve">. ICMS 46/94 de 29 de março de 1994 e </w:t>
      </w:r>
      <w:proofErr w:type="spellStart"/>
      <w:r w:rsidRPr="007A23A0">
        <w:rPr>
          <w:rFonts w:ascii="Arial" w:hAnsi="Arial" w:cs="Arial"/>
          <w:sz w:val="24"/>
          <w:szCs w:val="24"/>
        </w:rPr>
        <w:t>Conv</w:t>
      </w:r>
      <w:proofErr w:type="spellEnd"/>
      <w:r w:rsidRPr="007A23A0">
        <w:rPr>
          <w:rFonts w:ascii="Arial" w:hAnsi="Arial" w:cs="Arial"/>
          <w:sz w:val="24"/>
          <w:szCs w:val="24"/>
        </w:rPr>
        <w:t>. ICMS 132/95 de 11 de dezembro de 1995), os CAMPOS 02, 03 e 05 devem conter os dados do emitente da Nota Fiscal, devendo a cada registro Tipo 50 corresponder um registro Tipo 71, com os dados dos estabelecimentos remetente e destinatário;</w:t>
      </w:r>
    </w:p>
    <w:p w:rsidR="007C48C2" w:rsidRPr="007A23A0" w:rsidRDefault="007C48C2" w:rsidP="00DA6819">
      <w:pPr>
        <w:spacing w:after="0"/>
        <w:jc w:val="both"/>
        <w:rPr>
          <w:rFonts w:ascii="Arial" w:hAnsi="Arial" w:cs="Arial"/>
          <w:sz w:val="18"/>
          <w:szCs w:val="18"/>
        </w:rPr>
      </w:pPr>
      <w:r w:rsidRPr="007A23A0">
        <w:rPr>
          <w:rFonts w:ascii="Arial" w:hAnsi="Arial" w:cs="Arial"/>
          <w:sz w:val="24"/>
          <w:szCs w:val="24"/>
        </w:rPr>
        <w:t>11.1.2A - Nas operações decorrentes de serviços de telecomunicações ou comunicações o registro deverá ser composto apenas na aquisição;</w:t>
      </w:r>
      <w:r w:rsidR="00C9112A">
        <w:rPr>
          <w:rFonts w:ascii="Arial" w:hAnsi="Arial" w:cs="Arial"/>
          <w:sz w:val="20"/>
          <w:szCs w:val="20"/>
        </w:rPr>
        <w:t xml:space="preserve"> </w:t>
      </w:r>
      <w:r w:rsidR="00C9112A" w:rsidRPr="007A23A0">
        <w:rPr>
          <w:rFonts w:ascii="Arial" w:hAnsi="Arial" w:cs="Arial"/>
          <w:b/>
          <w:i/>
          <w:sz w:val="18"/>
          <w:szCs w:val="18"/>
        </w:rPr>
        <w:t xml:space="preserve">(Acrescido o subitem 11.1.2A, pelo </w:t>
      </w:r>
      <w:proofErr w:type="spellStart"/>
      <w:r w:rsidR="00C9112A" w:rsidRPr="007A23A0">
        <w:rPr>
          <w:rFonts w:ascii="Arial" w:hAnsi="Arial" w:cs="Arial"/>
          <w:b/>
          <w:i/>
          <w:sz w:val="18"/>
          <w:szCs w:val="18"/>
        </w:rPr>
        <w:t>Conv</w:t>
      </w:r>
      <w:proofErr w:type="spellEnd"/>
      <w:r w:rsidR="00C9112A" w:rsidRPr="007A23A0">
        <w:rPr>
          <w:rFonts w:ascii="Arial" w:hAnsi="Arial" w:cs="Arial"/>
          <w:b/>
          <w:i/>
          <w:sz w:val="18"/>
          <w:szCs w:val="18"/>
        </w:rPr>
        <w:t>. ICMS 142/02, efeitos a partir de 01.01.03)</w:t>
      </w:r>
    </w:p>
    <w:p w:rsidR="007C48C2" w:rsidRPr="007A23A0" w:rsidRDefault="007C48C2" w:rsidP="00DA6819">
      <w:pPr>
        <w:spacing w:after="0"/>
        <w:jc w:val="both"/>
        <w:rPr>
          <w:rFonts w:ascii="Arial" w:hAnsi="Arial" w:cs="Arial"/>
          <w:b/>
          <w:i/>
          <w:sz w:val="18"/>
          <w:szCs w:val="18"/>
        </w:rPr>
      </w:pPr>
      <w:r w:rsidRPr="007A23A0">
        <w:rPr>
          <w:rFonts w:ascii="Arial" w:hAnsi="Arial" w:cs="Arial"/>
          <w:sz w:val="24"/>
          <w:szCs w:val="24"/>
        </w:rPr>
        <w:t>11.1.3 - Em se tratando de Nota Fiscal/Conta de Energia Elétrica, Nota Fiscal de Serviços de Comunicação e de Telecomunicação, o registro deverá ser composto apenas na entrada de energia elétrica ou aquisição de serviços de comunicação e telecomunicações;</w:t>
      </w:r>
      <w:r w:rsidR="00C9112A">
        <w:rPr>
          <w:rFonts w:ascii="Arial" w:hAnsi="Arial" w:cs="Arial"/>
          <w:sz w:val="20"/>
          <w:szCs w:val="20"/>
        </w:rPr>
        <w:t xml:space="preserve"> </w:t>
      </w:r>
      <w:r w:rsidR="00C9112A" w:rsidRPr="007A23A0">
        <w:rPr>
          <w:rFonts w:ascii="Arial" w:hAnsi="Arial" w:cs="Arial"/>
          <w:b/>
          <w:i/>
          <w:sz w:val="18"/>
          <w:szCs w:val="18"/>
        </w:rPr>
        <w:t xml:space="preserve">(Revigorado com nova redação o subitem 11.1.3, pelo </w:t>
      </w:r>
      <w:proofErr w:type="spellStart"/>
      <w:r w:rsidR="00C9112A" w:rsidRPr="007A23A0">
        <w:rPr>
          <w:rFonts w:ascii="Arial" w:hAnsi="Arial" w:cs="Arial"/>
          <w:b/>
          <w:i/>
          <w:sz w:val="18"/>
          <w:szCs w:val="18"/>
        </w:rPr>
        <w:t>Conv</w:t>
      </w:r>
      <w:proofErr w:type="spellEnd"/>
      <w:r w:rsidR="00C9112A" w:rsidRPr="007A23A0">
        <w:rPr>
          <w:rFonts w:ascii="Arial" w:hAnsi="Arial" w:cs="Arial"/>
          <w:b/>
          <w:i/>
          <w:sz w:val="18"/>
          <w:szCs w:val="18"/>
        </w:rPr>
        <w:t>. ICMS 76/03, efeitos a partir de 16.10.03)</w:t>
      </w:r>
    </w:p>
    <w:p w:rsidR="00C379F1" w:rsidRPr="00AF3FF5" w:rsidRDefault="00AF3FF5" w:rsidP="00DA6819">
      <w:pPr>
        <w:spacing w:after="0"/>
        <w:ind w:left="1134"/>
        <w:jc w:val="both"/>
        <w:rPr>
          <w:rFonts w:ascii="Arial" w:hAnsi="Arial" w:cs="Arial"/>
          <w:color w:val="008000"/>
          <w:sz w:val="16"/>
          <w:szCs w:val="16"/>
        </w:rPr>
      </w:pPr>
      <w:r>
        <w:rPr>
          <w:rFonts w:ascii="Arial" w:hAnsi="Arial" w:cs="Arial"/>
          <w:b/>
          <w:color w:val="008000"/>
          <w:sz w:val="16"/>
          <w:szCs w:val="16"/>
        </w:rPr>
        <w:t xml:space="preserve">Redação anterior </w:t>
      </w:r>
      <w:r>
        <w:rPr>
          <w:rFonts w:ascii="Arial" w:hAnsi="Arial" w:cs="Arial"/>
          <w:color w:val="008000"/>
          <w:sz w:val="16"/>
          <w:szCs w:val="16"/>
        </w:rPr>
        <w:t xml:space="preserve">dada pelo </w:t>
      </w:r>
      <w:proofErr w:type="spellStart"/>
      <w:r>
        <w:rPr>
          <w:rFonts w:ascii="Arial" w:hAnsi="Arial" w:cs="Arial"/>
          <w:color w:val="008000"/>
          <w:sz w:val="16"/>
          <w:szCs w:val="16"/>
        </w:rPr>
        <w:t>Conv</w:t>
      </w:r>
      <w:proofErr w:type="spellEnd"/>
      <w:r>
        <w:rPr>
          <w:rFonts w:ascii="Arial" w:hAnsi="Arial" w:cs="Arial"/>
          <w:color w:val="008000"/>
          <w:sz w:val="16"/>
          <w:szCs w:val="16"/>
        </w:rPr>
        <w:t>. 69/02.</w:t>
      </w:r>
    </w:p>
    <w:p w:rsidR="007C48C2" w:rsidRPr="00C379F1" w:rsidRDefault="00C9112A" w:rsidP="00DA6819">
      <w:pPr>
        <w:spacing w:after="0"/>
        <w:ind w:left="1134"/>
        <w:jc w:val="both"/>
        <w:rPr>
          <w:rFonts w:ascii="Arial" w:hAnsi="Arial" w:cs="Arial"/>
          <w:color w:val="008000"/>
          <w:sz w:val="16"/>
          <w:szCs w:val="16"/>
        </w:rPr>
      </w:pPr>
      <w:r w:rsidRPr="00C9112A">
        <w:rPr>
          <w:rFonts w:ascii="Arial" w:hAnsi="Arial" w:cs="Arial"/>
          <w:color w:val="008000"/>
          <w:sz w:val="16"/>
          <w:szCs w:val="16"/>
        </w:rPr>
        <w:t xml:space="preserve">11.1.3 </w:t>
      </w:r>
      <w:r w:rsidRPr="00C9112A">
        <w:rPr>
          <w:rFonts w:ascii="Arial" w:hAnsi="Arial" w:cs="Arial"/>
          <w:i/>
          <w:color w:val="008000"/>
          <w:sz w:val="16"/>
          <w:szCs w:val="16"/>
        </w:rPr>
        <w:t xml:space="preserve">(revogado) </w:t>
      </w:r>
      <w:r w:rsidR="00C379F1" w:rsidRPr="00C379F1">
        <w:rPr>
          <w:rFonts w:ascii="Arial" w:hAnsi="Arial" w:cs="Arial"/>
          <w:i/>
          <w:color w:val="008000"/>
          <w:sz w:val="16"/>
          <w:szCs w:val="16"/>
        </w:rPr>
        <w:t>(</w:t>
      </w:r>
      <w:r w:rsidR="007C48C2" w:rsidRPr="00C379F1">
        <w:rPr>
          <w:rFonts w:ascii="Arial" w:hAnsi="Arial" w:cs="Arial"/>
          <w:i/>
          <w:color w:val="008000"/>
          <w:sz w:val="16"/>
          <w:szCs w:val="16"/>
        </w:rPr>
        <w:t xml:space="preserve">Revogado pelo </w:t>
      </w:r>
      <w:proofErr w:type="spellStart"/>
      <w:r w:rsidR="007C48C2" w:rsidRPr="00C379F1">
        <w:rPr>
          <w:rFonts w:ascii="Arial" w:hAnsi="Arial" w:cs="Arial"/>
          <w:i/>
          <w:color w:val="008000"/>
          <w:sz w:val="16"/>
          <w:szCs w:val="16"/>
        </w:rPr>
        <w:t>Conv</w:t>
      </w:r>
      <w:proofErr w:type="spellEnd"/>
      <w:r w:rsidR="007C48C2" w:rsidRPr="00C379F1">
        <w:rPr>
          <w:rFonts w:ascii="Arial" w:hAnsi="Arial" w:cs="Arial"/>
          <w:i/>
          <w:color w:val="008000"/>
          <w:sz w:val="16"/>
          <w:szCs w:val="16"/>
        </w:rPr>
        <w:t>. 69/02, efeitos de 01.01.03 até 15.10.03</w:t>
      </w:r>
      <w:r w:rsidR="00C379F1" w:rsidRPr="00C379F1">
        <w:rPr>
          <w:rFonts w:ascii="Arial" w:hAnsi="Arial" w:cs="Arial"/>
          <w:i/>
          <w:color w:val="008000"/>
          <w:sz w:val="16"/>
          <w:szCs w:val="16"/>
        </w:rPr>
        <w:t>)</w:t>
      </w:r>
    </w:p>
    <w:p w:rsidR="00C9112A" w:rsidRPr="00C9112A" w:rsidRDefault="00AF3FF5" w:rsidP="00DA6819">
      <w:pPr>
        <w:spacing w:after="0"/>
        <w:ind w:left="1134"/>
        <w:jc w:val="both"/>
        <w:rPr>
          <w:rFonts w:ascii="Arial" w:hAnsi="Arial" w:cs="Arial"/>
          <w:b/>
          <w:color w:val="008000"/>
          <w:sz w:val="16"/>
          <w:szCs w:val="16"/>
        </w:rPr>
      </w:pPr>
      <w:r>
        <w:rPr>
          <w:rFonts w:ascii="Arial" w:hAnsi="Arial" w:cs="Arial"/>
          <w:b/>
          <w:color w:val="008000"/>
          <w:sz w:val="16"/>
          <w:szCs w:val="16"/>
        </w:rPr>
        <w:t>Redação original</w:t>
      </w:r>
      <w:r w:rsidRPr="00AF3FF5">
        <w:rPr>
          <w:rFonts w:ascii="Arial" w:hAnsi="Arial" w:cs="Arial"/>
          <w:color w:val="008000"/>
          <w:sz w:val="16"/>
          <w:szCs w:val="16"/>
        </w:rPr>
        <w:t>, efeitos até 31.12.02.</w:t>
      </w:r>
    </w:p>
    <w:p w:rsidR="007C48C2" w:rsidRPr="00C9112A" w:rsidRDefault="007C48C2" w:rsidP="00DA6819">
      <w:pPr>
        <w:spacing w:after="0"/>
        <w:ind w:left="1134"/>
        <w:jc w:val="both"/>
        <w:rPr>
          <w:rFonts w:ascii="Arial" w:hAnsi="Arial" w:cs="Arial"/>
          <w:color w:val="008000"/>
          <w:sz w:val="16"/>
          <w:szCs w:val="16"/>
        </w:rPr>
      </w:pPr>
      <w:r w:rsidRPr="00C9112A">
        <w:rPr>
          <w:rFonts w:ascii="Arial" w:hAnsi="Arial" w:cs="Arial"/>
          <w:color w:val="008000"/>
          <w:sz w:val="16"/>
          <w:szCs w:val="16"/>
        </w:rPr>
        <w:lastRenderedPageBreak/>
        <w:t>11.1.3 - Em se tratando de Nota Fiscal/Conta de Energia Elétrica e Nota Fiscal de Serviço de Telecomunicações, o registro deverá ser composto apenas na entrada de energia ou aquisição de serviço de telecomunicações;</w:t>
      </w:r>
    </w:p>
    <w:p w:rsidR="007C48C2" w:rsidRPr="00AB4856" w:rsidRDefault="007C48C2" w:rsidP="00DA6819">
      <w:pPr>
        <w:spacing w:after="0"/>
        <w:jc w:val="both"/>
        <w:rPr>
          <w:rFonts w:ascii="Arial" w:hAnsi="Arial" w:cs="Arial"/>
          <w:sz w:val="18"/>
          <w:szCs w:val="18"/>
        </w:rPr>
      </w:pPr>
      <w:r w:rsidRPr="00AB4856">
        <w:rPr>
          <w:rFonts w:ascii="Arial" w:hAnsi="Arial" w:cs="Arial"/>
          <w:sz w:val="24"/>
          <w:szCs w:val="24"/>
        </w:rPr>
        <w:t>11.1.4 - No caso de documentos com mais de uma alíquota de ICMS e/ou mais de um Código Fiscal de Operação - CFOP, deve ser gerado para cada combinação de ‘alíquota’ e ‘CFOP’ um registro tipo 50, com valores nos campos monetários (11, 12, 13, 14 e 15) correspondendo à soma dos itens que compõe o mesmo, de tal forma que as somas dos valores dos campos monetários dos diversos registros que representam uma mesma nota fiscal, corresponderão aos valores totais da mesma;</w:t>
      </w:r>
      <w:r w:rsidR="00C379F1">
        <w:rPr>
          <w:rFonts w:ascii="Arial" w:hAnsi="Arial" w:cs="Arial"/>
          <w:sz w:val="20"/>
          <w:szCs w:val="20"/>
        </w:rPr>
        <w:t xml:space="preserve"> </w:t>
      </w:r>
      <w:r w:rsidR="00C379F1" w:rsidRPr="00AB4856">
        <w:rPr>
          <w:rFonts w:ascii="Arial" w:hAnsi="Arial" w:cs="Arial"/>
          <w:b/>
          <w:i/>
          <w:sz w:val="18"/>
          <w:szCs w:val="18"/>
        </w:rPr>
        <w:t xml:space="preserve">(Nova redação dada ao subitem 11.1.4 pelo </w:t>
      </w:r>
      <w:proofErr w:type="spellStart"/>
      <w:r w:rsidR="00C379F1" w:rsidRPr="00AB4856">
        <w:rPr>
          <w:rFonts w:ascii="Arial" w:hAnsi="Arial" w:cs="Arial"/>
          <w:b/>
          <w:i/>
          <w:sz w:val="18"/>
          <w:szCs w:val="18"/>
        </w:rPr>
        <w:t>Conv</w:t>
      </w:r>
      <w:proofErr w:type="spellEnd"/>
      <w:r w:rsidR="00C379F1" w:rsidRPr="00AB4856">
        <w:rPr>
          <w:rFonts w:ascii="Arial" w:hAnsi="Arial" w:cs="Arial"/>
          <w:b/>
          <w:i/>
          <w:sz w:val="18"/>
          <w:szCs w:val="18"/>
        </w:rPr>
        <w:t>. ICMS 39/00, efeitos a partir de 01.08.00)</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b/>
          <w:color w:val="008000"/>
          <w:sz w:val="16"/>
          <w:szCs w:val="16"/>
        </w:rPr>
        <w:t>Redação original</w:t>
      </w:r>
      <w:r w:rsidRPr="00C379F1">
        <w:rPr>
          <w:rFonts w:ascii="Arial" w:hAnsi="Arial" w:cs="Arial"/>
          <w:color w:val="008000"/>
          <w:sz w:val="16"/>
          <w:szCs w:val="16"/>
        </w:rPr>
        <w:t>, efeitos até 31.07.00.</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color w:val="008000"/>
          <w:sz w:val="16"/>
          <w:szCs w:val="16"/>
        </w:rPr>
        <w:t>11.1.4 - No caso de documentos com mais de uma alíquota de ICMS, deve ser gerado um registro por alíquota; neste caso, os valores dos CAMPOS 11, 12, 13, 14 e 15 referem-se à soma das operações da alíquota informada no registro;</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11.1.5 - CAMPO 02</w:t>
      </w:r>
    </w:p>
    <w:p w:rsidR="007C48C2" w:rsidRPr="00AB4856" w:rsidRDefault="007C48C2" w:rsidP="00DA6819">
      <w:pPr>
        <w:spacing w:after="0"/>
        <w:jc w:val="both"/>
        <w:rPr>
          <w:rFonts w:ascii="Arial" w:hAnsi="Arial" w:cs="Arial"/>
          <w:sz w:val="18"/>
          <w:szCs w:val="18"/>
        </w:rPr>
      </w:pPr>
      <w:r w:rsidRPr="00AB4856">
        <w:rPr>
          <w:rFonts w:ascii="Arial" w:hAnsi="Arial" w:cs="Arial"/>
          <w:sz w:val="24"/>
          <w:szCs w:val="24"/>
        </w:rPr>
        <w:t>11.1.5.1 - Em se tratando de pessoas não obrigadas à inscrição no CNPJ/MF, preencher com o CPF;</w:t>
      </w:r>
      <w:r w:rsidR="00C379F1">
        <w:rPr>
          <w:rFonts w:ascii="Arial" w:hAnsi="Arial" w:cs="Arial"/>
          <w:sz w:val="20"/>
          <w:szCs w:val="20"/>
        </w:rPr>
        <w:t xml:space="preserve"> </w:t>
      </w:r>
      <w:r w:rsidR="00C379F1" w:rsidRPr="00AB4856">
        <w:rPr>
          <w:rFonts w:ascii="Arial" w:hAnsi="Arial" w:cs="Arial"/>
          <w:b/>
          <w:i/>
          <w:sz w:val="18"/>
          <w:szCs w:val="18"/>
        </w:rPr>
        <w:t xml:space="preserve">(Nova redação dada ao subitem 11.1.5.1 pelo </w:t>
      </w:r>
      <w:proofErr w:type="spellStart"/>
      <w:r w:rsidR="00C379F1" w:rsidRPr="00AB4856">
        <w:rPr>
          <w:rFonts w:ascii="Arial" w:hAnsi="Arial" w:cs="Arial"/>
          <w:b/>
          <w:i/>
          <w:sz w:val="18"/>
          <w:szCs w:val="18"/>
        </w:rPr>
        <w:t>Conv</w:t>
      </w:r>
      <w:proofErr w:type="spellEnd"/>
      <w:r w:rsidR="00C379F1" w:rsidRPr="00AB4856">
        <w:rPr>
          <w:rFonts w:ascii="Arial" w:hAnsi="Arial" w:cs="Arial"/>
          <w:b/>
          <w:i/>
          <w:sz w:val="18"/>
          <w:szCs w:val="18"/>
        </w:rPr>
        <w:t>. ICMS 76/03, efeitos a partir de 16.10.03)</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b/>
          <w:color w:val="008000"/>
          <w:sz w:val="16"/>
          <w:szCs w:val="16"/>
        </w:rPr>
        <w:t>Redação original</w:t>
      </w:r>
      <w:r w:rsidRPr="00C379F1">
        <w:rPr>
          <w:rFonts w:ascii="Arial" w:hAnsi="Arial" w:cs="Arial"/>
          <w:color w:val="008000"/>
          <w:sz w:val="16"/>
          <w:szCs w:val="16"/>
        </w:rPr>
        <w:t>, efeitos até 15.10.03</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color w:val="008000"/>
          <w:sz w:val="16"/>
          <w:szCs w:val="16"/>
        </w:rPr>
        <w:t>11.1.5.1 - Em se tratando de pessoas não obrigadas à inscrição no CGC/MF, preencher com o CPF.</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11.1.5.2 - Tratando-se de operações com o exterior ou com pessoa física não inscrita no CPF zerar o campo;</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11.1.6 - CAMPO 03</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11.1.6.1 - Tratando-se de operações com o exterior ou com pessoas não obrigadas à inscrição estadual, o campo assumirá o conteúdo "ISENTO";</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11.1.6.2 - Na hipótese de registro referente a fornecimento feito por produtor agropecuário, em que seja obrigatória a emissão de Nota Fiscal de Entrada, a unidade da Federação poderá dispor sobre qual informação pretende neste campo;</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11.1.7 - CAMPO 05 - Tratando-se de operações com o exterior, colocar "EX";</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11.1.8 - CAMPO 06 - Preencher conforme códigos da tabela de modelos de documentos fiscais, do subitem 3.3;</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11.1.9 - CAMPO 07</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11.1.9.1. Em se tratando de documento sem seriação deixar em branco as três posições.</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11.1.9.2 - No caso de Nota Fiscal, modelo 1 e 1-A (código 01), preencher com o algarismo designativo da série ( "1", "2" etc..) deixando em branco as posições não significativas.</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11.1.9.3 - Em se tratando de documentos com seriação indicada por letra, preencher com a respectiva letra (B, C ou E). No caso de documentos fiscais de "Série Única" preencher com a letra U.</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 xml:space="preserve">11.1.9.4 - Em se tratando dos documentos fiscais de série indicada por letra seguida da expressão "Única" ( "Série </w:t>
      </w:r>
      <w:proofErr w:type="spellStart"/>
      <w:r w:rsidRPr="00AB4856">
        <w:rPr>
          <w:rFonts w:ascii="Arial" w:hAnsi="Arial" w:cs="Arial"/>
          <w:sz w:val="24"/>
          <w:szCs w:val="24"/>
        </w:rPr>
        <w:t>B-Única</w:t>
      </w:r>
      <w:proofErr w:type="spellEnd"/>
      <w:r w:rsidRPr="00AB4856">
        <w:rPr>
          <w:rFonts w:ascii="Arial" w:hAnsi="Arial" w:cs="Arial"/>
          <w:sz w:val="24"/>
          <w:szCs w:val="24"/>
        </w:rPr>
        <w:t xml:space="preserve">" , "Série C-Única ou Série </w:t>
      </w:r>
      <w:proofErr w:type="spellStart"/>
      <w:r w:rsidRPr="00AB4856">
        <w:rPr>
          <w:rFonts w:ascii="Arial" w:hAnsi="Arial" w:cs="Arial"/>
          <w:sz w:val="24"/>
          <w:szCs w:val="24"/>
        </w:rPr>
        <w:t>E-Única</w:t>
      </w:r>
      <w:proofErr w:type="spellEnd"/>
      <w:r w:rsidRPr="00AB4856">
        <w:rPr>
          <w:rFonts w:ascii="Arial" w:hAnsi="Arial" w:cs="Arial"/>
          <w:sz w:val="24"/>
          <w:szCs w:val="24"/>
        </w:rPr>
        <w:t>"), preencher com a respectiva letra (B , C ou E) na primeira posição e com a letra U na segunda posição, deixando em branco a posição não significativa.</w:t>
      </w:r>
    </w:p>
    <w:p w:rsidR="007C48C2" w:rsidRPr="00AB4856" w:rsidRDefault="007C48C2" w:rsidP="00DA6819">
      <w:pPr>
        <w:spacing w:after="0"/>
        <w:jc w:val="both"/>
        <w:rPr>
          <w:rFonts w:ascii="Arial" w:hAnsi="Arial" w:cs="Arial"/>
          <w:sz w:val="18"/>
          <w:szCs w:val="18"/>
        </w:rPr>
      </w:pPr>
      <w:r w:rsidRPr="00AB4856">
        <w:rPr>
          <w:rFonts w:ascii="Arial" w:hAnsi="Arial" w:cs="Arial"/>
          <w:sz w:val="24"/>
          <w:szCs w:val="24"/>
        </w:rPr>
        <w:t xml:space="preserve">11.1.9.5 - No caso de documento fiscal de "Série Única" seguida por algarismo arábico ( "Série Única 1", "Série Única 2" </w:t>
      </w:r>
      <w:proofErr w:type="spellStart"/>
      <w:r w:rsidRPr="00AB4856">
        <w:rPr>
          <w:rFonts w:ascii="Arial" w:hAnsi="Arial" w:cs="Arial"/>
          <w:sz w:val="24"/>
          <w:szCs w:val="24"/>
        </w:rPr>
        <w:t>etc</w:t>
      </w:r>
      <w:proofErr w:type="spellEnd"/>
      <w:r w:rsidRPr="00AB4856">
        <w:rPr>
          <w:rFonts w:ascii="Arial" w:hAnsi="Arial" w:cs="Arial"/>
          <w:sz w:val="24"/>
          <w:szCs w:val="24"/>
        </w:rPr>
        <w:t xml:space="preserve">...) preencher com a letra U na primeira posição, e o algarismo respectivo deverá ser indicado nas posições </w:t>
      </w:r>
      <w:proofErr w:type="spellStart"/>
      <w:r w:rsidRPr="00AB4856">
        <w:rPr>
          <w:rFonts w:ascii="Arial" w:hAnsi="Arial" w:cs="Arial"/>
          <w:sz w:val="24"/>
          <w:szCs w:val="24"/>
        </w:rPr>
        <w:t>subseqüentes</w:t>
      </w:r>
      <w:proofErr w:type="spellEnd"/>
      <w:r w:rsidRPr="00AB4856">
        <w:rPr>
          <w:rFonts w:ascii="Arial" w:hAnsi="Arial" w:cs="Arial"/>
          <w:sz w:val="24"/>
          <w:szCs w:val="24"/>
        </w:rPr>
        <w:t>.</w:t>
      </w:r>
      <w:r w:rsidR="00C379F1">
        <w:rPr>
          <w:rFonts w:ascii="Arial" w:hAnsi="Arial" w:cs="Arial"/>
          <w:sz w:val="20"/>
          <w:szCs w:val="20"/>
        </w:rPr>
        <w:t xml:space="preserve"> </w:t>
      </w:r>
      <w:r w:rsidR="00C379F1" w:rsidRPr="00AB4856">
        <w:rPr>
          <w:rFonts w:ascii="Arial" w:hAnsi="Arial" w:cs="Arial"/>
          <w:b/>
          <w:i/>
          <w:sz w:val="18"/>
          <w:szCs w:val="18"/>
        </w:rPr>
        <w:t xml:space="preserve">(Nova redação dada pelo </w:t>
      </w:r>
      <w:proofErr w:type="spellStart"/>
      <w:r w:rsidR="00C379F1" w:rsidRPr="00AB4856">
        <w:rPr>
          <w:rFonts w:ascii="Arial" w:hAnsi="Arial" w:cs="Arial"/>
          <w:b/>
          <w:i/>
          <w:sz w:val="18"/>
          <w:szCs w:val="18"/>
        </w:rPr>
        <w:t>Conv</w:t>
      </w:r>
      <w:proofErr w:type="spellEnd"/>
      <w:r w:rsidR="00C379F1" w:rsidRPr="00AB4856">
        <w:rPr>
          <w:rFonts w:ascii="Arial" w:hAnsi="Arial" w:cs="Arial"/>
          <w:b/>
          <w:i/>
          <w:sz w:val="18"/>
          <w:szCs w:val="18"/>
        </w:rPr>
        <w:t>. 69/02, com efeitos a partir de 01.01.03)</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b/>
          <w:color w:val="008000"/>
          <w:sz w:val="16"/>
          <w:szCs w:val="16"/>
        </w:rPr>
        <w:t>Redação original</w:t>
      </w:r>
      <w:r w:rsidRPr="00C379F1">
        <w:rPr>
          <w:rFonts w:ascii="Arial" w:hAnsi="Arial" w:cs="Arial"/>
          <w:color w:val="008000"/>
          <w:sz w:val="16"/>
          <w:szCs w:val="16"/>
        </w:rPr>
        <w:t xml:space="preserve"> com efeitos de 28.06.95 a 31.12.02</w:t>
      </w:r>
      <w:r w:rsidR="00C379F1">
        <w:rPr>
          <w:rFonts w:ascii="Arial" w:hAnsi="Arial" w:cs="Arial"/>
          <w:color w:val="008000"/>
          <w:sz w:val="16"/>
          <w:szCs w:val="16"/>
        </w:rPr>
        <w:t>.</w:t>
      </w:r>
    </w:p>
    <w:p w:rsidR="007C48C2" w:rsidRPr="007C48C2" w:rsidRDefault="007C48C2" w:rsidP="00DA6819">
      <w:pPr>
        <w:spacing w:after="0"/>
        <w:ind w:left="1134"/>
        <w:jc w:val="both"/>
        <w:rPr>
          <w:rFonts w:ascii="Arial" w:hAnsi="Arial" w:cs="Arial"/>
          <w:sz w:val="20"/>
          <w:szCs w:val="20"/>
        </w:rPr>
      </w:pPr>
      <w:r w:rsidRPr="00C379F1">
        <w:rPr>
          <w:rFonts w:ascii="Arial" w:hAnsi="Arial" w:cs="Arial"/>
          <w:color w:val="008000"/>
          <w:sz w:val="16"/>
          <w:szCs w:val="16"/>
        </w:rPr>
        <w:t xml:space="preserve">11.1.9.5 - No caso de documento fiscal de "Série Única" seguida por algarismo arábico ( "Série Única 1", "Série Única 2" </w:t>
      </w:r>
      <w:proofErr w:type="spellStart"/>
      <w:r w:rsidRPr="00C379F1">
        <w:rPr>
          <w:rFonts w:ascii="Arial" w:hAnsi="Arial" w:cs="Arial"/>
          <w:color w:val="008000"/>
          <w:sz w:val="16"/>
          <w:szCs w:val="16"/>
        </w:rPr>
        <w:t>etc</w:t>
      </w:r>
      <w:proofErr w:type="spellEnd"/>
      <w:r w:rsidRPr="00C379F1">
        <w:rPr>
          <w:rFonts w:ascii="Arial" w:hAnsi="Arial" w:cs="Arial"/>
          <w:color w:val="008000"/>
          <w:sz w:val="16"/>
          <w:szCs w:val="16"/>
        </w:rPr>
        <w:t>...) preencher com a letra U na primeira posição, deixando em branco as posições não significativas. O algarismo respectivo deverá ser indicado no campo Subsérie.</w:t>
      </w:r>
    </w:p>
    <w:p w:rsidR="007C48C2" w:rsidRPr="00AB4856" w:rsidRDefault="007C48C2" w:rsidP="00DA6819">
      <w:pPr>
        <w:spacing w:after="0"/>
        <w:jc w:val="both"/>
        <w:rPr>
          <w:rFonts w:ascii="Arial" w:hAnsi="Arial" w:cs="Arial"/>
          <w:sz w:val="18"/>
          <w:szCs w:val="18"/>
        </w:rPr>
      </w:pPr>
      <w:r w:rsidRPr="00AB4856">
        <w:rPr>
          <w:rFonts w:ascii="Arial" w:hAnsi="Arial" w:cs="Arial"/>
          <w:sz w:val="24"/>
          <w:szCs w:val="24"/>
        </w:rPr>
        <w:t>11.1.9A - CAMPO 08 - Se o número do documento fiscal tiver mais de 6 dígitos, preencher com os 6 últimos dígitos;</w:t>
      </w:r>
      <w:r w:rsidR="00C379F1">
        <w:rPr>
          <w:rFonts w:ascii="Arial" w:hAnsi="Arial" w:cs="Arial"/>
          <w:sz w:val="20"/>
          <w:szCs w:val="20"/>
        </w:rPr>
        <w:t xml:space="preserve"> </w:t>
      </w:r>
      <w:r w:rsidR="00C379F1" w:rsidRPr="00AB4856">
        <w:rPr>
          <w:rFonts w:ascii="Arial" w:hAnsi="Arial" w:cs="Arial"/>
          <w:b/>
          <w:i/>
          <w:sz w:val="18"/>
          <w:szCs w:val="18"/>
        </w:rPr>
        <w:t xml:space="preserve">(Acrescido o subitem 11.1.9A pelo </w:t>
      </w:r>
      <w:proofErr w:type="spellStart"/>
      <w:r w:rsidR="00C379F1" w:rsidRPr="00AB4856">
        <w:rPr>
          <w:rFonts w:ascii="Arial" w:hAnsi="Arial" w:cs="Arial"/>
          <w:b/>
          <w:i/>
          <w:sz w:val="18"/>
          <w:szCs w:val="18"/>
        </w:rPr>
        <w:t>Conv</w:t>
      </w:r>
      <w:proofErr w:type="spellEnd"/>
      <w:r w:rsidR="00C379F1" w:rsidRPr="00AB4856">
        <w:rPr>
          <w:rFonts w:ascii="Arial" w:hAnsi="Arial" w:cs="Arial"/>
          <w:b/>
          <w:i/>
          <w:sz w:val="18"/>
          <w:szCs w:val="18"/>
        </w:rPr>
        <w:t>. ICMS 12/06, efeitos a partir de 29.03.06)</w:t>
      </w:r>
    </w:p>
    <w:p w:rsidR="007C48C2" w:rsidRPr="00AB4856" w:rsidRDefault="007C48C2" w:rsidP="00DA6819">
      <w:pPr>
        <w:spacing w:after="0"/>
        <w:jc w:val="both"/>
        <w:rPr>
          <w:rFonts w:ascii="Arial" w:hAnsi="Arial" w:cs="Arial"/>
          <w:sz w:val="18"/>
          <w:szCs w:val="18"/>
        </w:rPr>
      </w:pPr>
      <w:r w:rsidRPr="00AB4856">
        <w:rPr>
          <w:rFonts w:ascii="Arial" w:hAnsi="Arial" w:cs="Arial"/>
          <w:sz w:val="24"/>
          <w:szCs w:val="24"/>
        </w:rPr>
        <w:lastRenderedPageBreak/>
        <w:t>11.1.10 - CAMPO 10 - Preencher com "P" se nota fiscal emitida pelo contribuinte informante (próprio) ou "T", se emitida por terceiros.</w:t>
      </w:r>
      <w:r w:rsidR="00C379F1">
        <w:rPr>
          <w:rFonts w:ascii="Arial" w:hAnsi="Arial" w:cs="Arial"/>
          <w:sz w:val="20"/>
          <w:szCs w:val="20"/>
        </w:rPr>
        <w:t xml:space="preserve"> </w:t>
      </w:r>
      <w:r w:rsidR="00C379F1" w:rsidRPr="00AB4856">
        <w:rPr>
          <w:rFonts w:ascii="Arial" w:hAnsi="Arial" w:cs="Arial"/>
          <w:b/>
          <w:i/>
          <w:sz w:val="18"/>
          <w:szCs w:val="18"/>
        </w:rPr>
        <w:t xml:space="preserve">(Nova redação dada pelo </w:t>
      </w:r>
      <w:proofErr w:type="spellStart"/>
      <w:r w:rsidR="00C379F1" w:rsidRPr="00AB4856">
        <w:rPr>
          <w:rFonts w:ascii="Arial" w:hAnsi="Arial" w:cs="Arial"/>
          <w:b/>
          <w:i/>
          <w:sz w:val="18"/>
          <w:szCs w:val="18"/>
        </w:rPr>
        <w:t>Conv</w:t>
      </w:r>
      <w:proofErr w:type="spellEnd"/>
      <w:r w:rsidR="00C379F1" w:rsidRPr="00AB4856">
        <w:rPr>
          <w:rFonts w:ascii="Arial" w:hAnsi="Arial" w:cs="Arial"/>
          <w:b/>
          <w:i/>
          <w:sz w:val="18"/>
          <w:szCs w:val="18"/>
        </w:rPr>
        <w:t>. 69/02, com efeitos a partir de 01.01.03)</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b/>
          <w:color w:val="008000"/>
          <w:sz w:val="16"/>
          <w:szCs w:val="16"/>
        </w:rPr>
        <w:t>Redação original</w:t>
      </w:r>
      <w:r w:rsidRPr="00C379F1">
        <w:rPr>
          <w:rFonts w:ascii="Arial" w:hAnsi="Arial" w:cs="Arial"/>
          <w:color w:val="008000"/>
          <w:sz w:val="16"/>
          <w:szCs w:val="16"/>
        </w:rPr>
        <w:t xml:space="preserve"> com efeitos de 28.06.95 a 31.12.02</w:t>
      </w:r>
      <w:r w:rsidR="00C379F1">
        <w:rPr>
          <w:rFonts w:ascii="Arial" w:hAnsi="Arial" w:cs="Arial"/>
          <w:color w:val="008000"/>
          <w:sz w:val="16"/>
          <w:szCs w:val="16"/>
        </w:rPr>
        <w:t>.</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color w:val="008000"/>
          <w:sz w:val="16"/>
          <w:szCs w:val="16"/>
        </w:rPr>
        <w:t>11.1.10 - CAMPO 08</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b/>
          <w:color w:val="008000"/>
          <w:sz w:val="16"/>
          <w:szCs w:val="16"/>
        </w:rPr>
        <w:t>Revogado</w:t>
      </w:r>
      <w:r w:rsidRPr="00C379F1">
        <w:rPr>
          <w:rFonts w:ascii="Arial" w:hAnsi="Arial" w:cs="Arial"/>
          <w:color w:val="008000"/>
          <w:sz w:val="16"/>
          <w:szCs w:val="16"/>
        </w:rPr>
        <w:t xml:space="preserve"> os subitens 11.1.10.1 a 11.1.10.4, pelo </w:t>
      </w:r>
      <w:proofErr w:type="spellStart"/>
      <w:r w:rsidRPr="00C379F1">
        <w:rPr>
          <w:rFonts w:ascii="Arial" w:hAnsi="Arial" w:cs="Arial"/>
          <w:color w:val="008000"/>
          <w:sz w:val="16"/>
          <w:szCs w:val="16"/>
        </w:rPr>
        <w:t>Conv</w:t>
      </w:r>
      <w:proofErr w:type="spellEnd"/>
      <w:r w:rsidRPr="00C379F1">
        <w:rPr>
          <w:rFonts w:ascii="Arial" w:hAnsi="Arial" w:cs="Arial"/>
          <w:color w:val="008000"/>
          <w:sz w:val="16"/>
          <w:szCs w:val="16"/>
        </w:rPr>
        <w:t>. ICMS 76/03, efeitos a partir de 16.10.03.</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color w:val="008000"/>
          <w:sz w:val="16"/>
          <w:szCs w:val="16"/>
        </w:rPr>
        <w:t>11.1.10.1 - Em se tratando de documento fiscal sem subseriação deixar em branco as duas posições.</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color w:val="008000"/>
          <w:sz w:val="16"/>
          <w:szCs w:val="16"/>
        </w:rPr>
        <w:t>11.1.10.2 - No caso de Nota Fiscal, modelo 1 e 1-A (código 01), preencher com brancos."</w:t>
      </w:r>
    </w:p>
    <w:p w:rsidR="007C48C2" w:rsidRPr="00C379F1" w:rsidRDefault="007C48C2" w:rsidP="00DA6819">
      <w:pPr>
        <w:spacing w:after="0"/>
        <w:ind w:left="1134"/>
        <w:jc w:val="both"/>
        <w:rPr>
          <w:rFonts w:ascii="Arial" w:hAnsi="Arial" w:cs="Arial"/>
          <w:color w:val="008000"/>
          <w:sz w:val="16"/>
          <w:szCs w:val="16"/>
        </w:rPr>
      </w:pPr>
      <w:r w:rsidRPr="00C379F1">
        <w:rPr>
          <w:rFonts w:ascii="Arial" w:hAnsi="Arial" w:cs="Arial"/>
          <w:color w:val="008000"/>
          <w:sz w:val="16"/>
          <w:szCs w:val="16"/>
        </w:rPr>
        <w:t xml:space="preserve">11.1.10.3 - No caso de subsérie designada por algarismo aposto à letra indicativa da série ( "Série B Subsérie 1", "Série B Subsérie 2" ou "Série B-1", "Série B-2" etc..) ou de documento fiscal de série Única com subsérie designada por algarismo ( "Série Única 1", "Série Única 2" </w:t>
      </w:r>
      <w:proofErr w:type="spellStart"/>
      <w:r w:rsidRPr="00C379F1">
        <w:rPr>
          <w:rFonts w:ascii="Arial" w:hAnsi="Arial" w:cs="Arial"/>
          <w:color w:val="008000"/>
          <w:sz w:val="16"/>
          <w:szCs w:val="16"/>
        </w:rPr>
        <w:t>etc</w:t>
      </w:r>
      <w:proofErr w:type="spellEnd"/>
      <w:r w:rsidRPr="00C379F1">
        <w:rPr>
          <w:rFonts w:ascii="Arial" w:hAnsi="Arial" w:cs="Arial"/>
          <w:color w:val="008000"/>
          <w:sz w:val="16"/>
          <w:szCs w:val="16"/>
        </w:rPr>
        <w:t xml:space="preserve">...), preencher com o algarismo de subsérie ( "1", "2" </w:t>
      </w:r>
      <w:proofErr w:type="spellStart"/>
      <w:r w:rsidRPr="00C379F1">
        <w:rPr>
          <w:rFonts w:ascii="Arial" w:hAnsi="Arial" w:cs="Arial"/>
          <w:color w:val="008000"/>
          <w:sz w:val="16"/>
          <w:szCs w:val="16"/>
        </w:rPr>
        <w:t>etc</w:t>
      </w:r>
      <w:proofErr w:type="spellEnd"/>
      <w:r w:rsidRPr="00C379F1">
        <w:rPr>
          <w:rFonts w:ascii="Arial" w:hAnsi="Arial" w:cs="Arial"/>
          <w:color w:val="008000"/>
          <w:sz w:val="16"/>
          <w:szCs w:val="16"/>
        </w:rPr>
        <w:t>...) deixando em branco a posição não significativa.</w:t>
      </w:r>
    </w:p>
    <w:p w:rsidR="007C48C2" w:rsidRPr="007C48C2" w:rsidRDefault="007C48C2" w:rsidP="00DA6819">
      <w:pPr>
        <w:spacing w:after="0"/>
        <w:ind w:left="1134"/>
        <w:jc w:val="both"/>
        <w:rPr>
          <w:rFonts w:ascii="Arial" w:hAnsi="Arial" w:cs="Arial"/>
          <w:sz w:val="20"/>
          <w:szCs w:val="20"/>
        </w:rPr>
      </w:pPr>
      <w:r w:rsidRPr="00C379F1">
        <w:rPr>
          <w:rFonts w:ascii="Arial" w:hAnsi="Arial" w:cs="Arial"/>
          <w:color w:val="008000"/>
          <w:sz w:val="16"/>
          <w:szCs w:val="16"/>
        </w:rPr>
        <w:t>11.1.10.4 No caso de subseriação de documentos fiscais de séries "</w:t>
      </w:r>
      <w:proofErr w:type="spellStart"/>
      <w:r w:rsidRPr="00C379F1">
        <w:rPr>
          <w:rFonts w:ascii="Arial" w:hAnsi="Arial" w:cs="Arial"/>
          <w:color w:val="008000"/>
          <w:sz w:val="16"/>
          <w:szCs w:val="16"/>
        </w:rPr>
        <w:t>A-única</w:t>
      </w:r>
      <w:proofErr w:type="spellEnd"/>
      <w:r w:rsidRPr="00C379F1">
        <w:rPr>
          <w:rFonts w:ascii="Arial" w:hAnsi="Arial" w:cs="Arial"/>
          <w:color w:val="008000"/>
          <w:sz w:val="16"/>
          <w:szCs w:val="16"/>
        </w:rPr>
        <w:t>", "</w:t>
      </w:r>
      <w:proofErr w:type="spellStart"/>
      <w:r w:rsidRPr="00C379F1">
        <w:rPr>
          <w:rFonts w:ascii="Arial" w:hAnsi="Arial" w:cs="Arial"/>
          <w:color w:val="008000"/>
          <w:sz w:val="16"/>
          <w:szCs w:val="16"/>
        </w:rPr>
        <w:t>B-única</w:t>
      </w:r>
      <w:proofErr w:type="spellEnd"/>
      <w:r w:rsidRPr="00C379F1">
        <w:rPr>
          <w:rFonts w:ascii="Arial" w:hAnsi="Arial" w:cs="Arial"/>
          <w:color w:val="008000"/>
          <w:sz w:val="16"/>
          <w:szCs w:val="16"/>
        </w:rPr>
        <w:t>", "C-única" e "</w:t>
      </w:r>
      <w:proofErr w:type="spellStart"/>
      <w:r w:rsidRPr="00C379F1">
        <w:rPr>
          <w:rFonts w:ascii="Arial" w:hAnsi="Arial" w:cs="Arial"/>
          <w:color w:val="008000"/>
          <w:sz w:val="16"/>
          <w:szCs w:val="16"/>
        </w:rPr>
        <w:t>E-única</w:t>
      </w:r>
      <w:proofErr w:type="spellEnd"/>
      <w:r w:rsidRPr="00C379F1">
        <w:rPr>
          <w:rFonts w:ascii="Arial" w:hAnsi="Arial" w:cs="Arial"/>
          <w:color w:val="008000"/>
          <w:sz w:val="16"/>
          <w:szCs w:val="16"/>
        </w:rPr>
        <w:t>", colocar "U" na primeira posição e o número da subsérie na segunda posição;</w:t>
      </w:r>
    </w:p>
    <w:p w:rsidR="007C48C2" w:rsidRPr="00AB4856" w:rsidRDefault="007C48C2" w:rsidP="00DA6819">
      <w:pPr>
        <w:spacing w:after="0"/>
        <w:jc w:val="both"/>
        <w:rPr>
          <w:rFonts w:ascii="Arial" w:hAnsi="Arial" w:cs="Arial"/>
          <w:sz w:val="18"/>
          <w:szCs w:val="18"/>
        </w:rPr>
      </w:pPr>
      <w:r w:rsidRPr="00AB4856">
        <w:rPr>
          <w:rFonts w:ascii="Arial" w:hAnsi="Arial" w:cs="Arial"/>
          <w:sz w:val="24"/>
          <w:szCs w:val="24"/>
        </w:rPr>
        <w:t>11.1.11 - CAMPO 09 e 16 - Ver observação 11.1.4;</w:t>
      </w:r>
      <w:r w:rsidR="00C379F1">
        <w:rPr>
          <w:rFonts w:ascii="Arial" w:hAnsi="Arial" w:cs="Arial"/>
          <w:sz w:val="20"/>
          <w:szCs w:val="20"/>
        </w:rPr>
        <w:t xml:space="preserve"> </w:t>
      </w:r>
      <w:r w:rsidR="00C379F1" w:rsidRPr="00AB4856">
        <w:rPr>
          <w:rFonts w:ascii="Arial" w:hAnsi="Arial" w:cs="Arial"/>
          <w:b/>
          <w:i/>
          <w:sz w:val="18"/>
          <w:szCs w:val="18"/>
        </w:rPr>
        <w:t xml:space="preserve">(Nova redação dada pelo </w:t>
      </w:r>
      <w:proofErr w:type="spellStart"/>
      <w:r w:rsidR="00C379F1" w:rsidRPr="00AB4856">
        <w:rPr>
          <w:rFonts w:ascii="Arial" w:hAnsi="Arial" w:cs="Arial"/>
          <w:b/>
          <w:i/>
          <w:sz w:val="18"/>
          <w:szCs w:val="18"/>
        </w:rPr>
        <w:t>Conv</w:t>
      </w:r>
      <w:proofErr w:type="spellEnd"/>
      <w:r w:rsidR="00C379F1" w:rsidRPr="00AB4856">
        <w:rPr>
          <w:rFonts w:ascii="Arial" w:hAnsi="Arial" w:cs="Arial"/>
          <w:b/>
          <w:i/>
          <w:sz w:val="18"/>
          <w:szCs w:val="18"/>
        </w:rPr>
        <w:t>. ICMS 69/02, efeitos a partir de 01.01.03)</w:t>
      </w:r>
    </w:p>
    <w:p w:rsidR="007C48C2" w:rsidRPr="00473183" w:rsidRDefault="007C48C2" w:rsidP="00DA6819">
      <w:pPr>
        <w:spacing w:after="0"/>
        <w:ind w:left="1134"/>
        <w:jc w:val="both"/>
        <w:rPr>
          <w:rFonts w:ascii="Arial" w:hAnsi="Arial" w:cs="Arial"/>
          <w:color w:val="008000"/>
          <w:sz w:val="16"/>
          <w:szCs w:val="16"/>
        </w:rPr>
      </w:pPr>
      <w:r w:rsidRPr="00473183">
        <w:rPr>
          <w:rFonts w:ascii="Arial" w:hAnsi="Arial" w:cs="Arial"/>
          <w:b/>
          <w:color w:val="008000"/>
          <w:sz w:val="16"/>
          <w:szCs w:val="16"/>
        </w:rPr>
        <w:t>Redação anterior</w:t>
      </w:r>
      <w:r w:rsidRPr="00473183">
        <w:rPr>
          <w:rFonts w:ascii="Arial" w:hAnsi="Arial" w:cs="Arial"/>
          <w:color w:val="008000"/>
          <w:sz w:val="16"/>
          <w:szCs w:val="16"/>
        </w:rPr>
        <w:t xml:space="preserve"> com efeitos de 28.06.95 a 31.12.02</w:t>
      </w:r>
    </w:p>
    <w:p w:rsidR="007C48C2" w:rsidRPr="00473183" w:rsidRDefault="007C48C2" w:rsidP="00DA6819">
      <w:pPr>
        <w:spacing w:after="0"/>
        <w:ind w:left="1134"/>
        <w:jc w:val="both"/>
        <w:rPr>
          <w:rFonts w:ascii="Arial" w:hAnsi="Arial" w:cs="Arial"/>
          <w:color w:val="008000"/>
          <w:sz w:val="16"/>
          <w:szCs w:val="16"/>
        </w:rPr>
      </w:pPr>
      <w:r w:rsidRPr="00473183">
        <w:rPr>
          <w:rFonts w:ascii="Arial" w:hAnsi="Arial" w:cs="Arial"/>
          <w:color w:val="008000"/>
          <w:sz w:val="16"/>
          <w:szCs w:val="16"/>
        </w:rPr>
        <w:t>11.1.11 - CAMPO 10 e 16 - Ver observação 11.1.4;</w:t>
      </w:r>
    </w:p>
    <w:p w:rsidR="007C48C2" w:rsidRPr="00473183" w:rsidRDefault="007C48C2" w:rsidP="00DA6819">
      <w:pPr>
        <w:spacing w:after="0"/>
        <w:ind w:left="1134"/>
        <w:jc w:val="both"/>
        <w:rPr>
          <w:rFonts w:ascii="Arial" w:hAnsi="Arial" w:cs="Arial"/>
          <w:color w:val="008000"/>
          <w:sz w:val="16"/>
          <w:szCs w:val="16"/>
        </w:rPr>
      </w:pPr>
      <w:r w:rsidRPr="00473183">
        <w:rPr>
          <w:rFonts w:ascii="Arial" w:hAnsi="Arial" w:cs="Arial"/>
          <w:b/>
          <w:color w:val="008000"/>
          <w:sz w:val="16"/>
          <w:szCs w:val="16"/>
        </w:rPr>
        <w:t>Redação original</w:t>
      </w:r>
      <w:r w:rsidRPr="00473183">
        <w:rPr>
          <w:rFonts w:ascii="Arial" w:hAnsi="Arial" w:cs="Arial"/>
          <w:color w:val="008000"/>
          <w:sz w:val="16"/>
          <w:szCs w:val="16"/>
        </w:rPr>
        <w:t>, efeitos até 31.07.00.</w:t>
      </w:r>
    </w:p>
    <w:p w:rsidR="007C48C2" w:rsidRPr="00473183" w:rsidRDefault="007C48C2" w:rsidP="00DA6819">
      <w:pPr>
        <w:spacing w:after="0"/>
        <w:ind w:left="1134"/>
        <w:jc w:val="both"/>
        <w:rPr>
          <w:rFonts w:ascii="Arial" w:hAnsi="Arial" w:cs="Arial"/>
          <w:color w:val="008000"/>
          <w:sz w:val="16"/>
          <w:szCs w:val="16"/>
        </w:rPr>
      </w:pPr>
      <w:r w:rsidRPr="00473183">
        <w:rPr>
          <w:rFonts w:ascii="Arial" w:hAnsi="Arial" w:cs="Arial"/>
          <w:color w:val="008000"/>
          <w:sz w:val="16"/>
          <w:szCs w:val="16"/>
        </w:rPr>
        <w:t>11.1.11 - CAMPO 10 - Um registro para cada CFOP do Documento Fiscal, sendo que constará, no registro, CFOP igual ao lançado no livro fiscal respectivo.</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11.1.12 - CAMPO 12 - Base de Cálculo do ICMS</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11.1.12.1 - Colocar o valor da base de cálculo do ICMS, quando não se tratar de operação ou prestação com substituição tributária;</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11.1.12.2 - Quando se tratar de operação ou prestação com substituição tributária deve-se:</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11.1.12.2.1 - colocar o valor da base de cálculo ICMS próprio, quando se tratar de operação de saída e o informante for o substituto tributário;</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11.1.12.2.2 - zerar o campo quando o informante não for o substituto tributário.</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11.1.13 - CAMPO 13 - Valor do ICMS</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11.1.13.1 - Colocar o valor do ICMS, quando não se tratar de operação com substituição tributária;</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11.1.13.2 - Quando se tratar de operação com substituição tributária deve-se:</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11.1.13.2.1 - colocar o valor do ICMS próprio, quando se tratar de operação de saída e o informante for o substituto tributário;</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11.1.13.2.2 - zerar o campo quando o informante não for o substituto tributário.</w:t>
      </w:r>
    </w:p>
    <w:p w:rsidR="00DD34C1" w:rsidRPr="00AB4856" w:rsidRDefault="00DD34C1" w:rsidP="00DA6819">
      <w:pPr>
        <w:spacing w:after="0"/>
        <w:jc w:val="both"/>
        <w:rPr>
          <w:rFonts w:ascii="Arial" w:hAnsi="Arial" w:cs="Arial"/>
          <w:b/>
          <w:i/>
          <w:sz w:val="18"/>
          <w:szCs w:val="18"/>
        </w:rPr>
      </w:pPr>
      <w:r w:rsidRPr="00AB4856">
        <w:rPr>
          <w:rFonts w:ascii="Arial" w:hAnsi="Arial" w:cs="Arial"/>
          <w:sz w:val="24"/>
          <w:szCs w:val="24"/>
        </w:rPr>
        <w:t>11.1.14 - CAMPO 17 - Preencher o campo de acordo com a tabela abaixo:</w:t>
      </w:r>
      <w:r>
        <w:rPr>
          <w:rFonts w:ascii="Arial" w:hAnsi="Arial" w:cs="Arial"/>
          <w:sz w:val="20"/>
          <w:szCs w:val="20"/>
        </w:rPr>
        <w:t xml:space="preserve"> </w:t>
      </w:r>
      <w:r w:rsidRPr="00AB4856">
        <w:rPr>
          <w:rFonts w:ascii="Arial" w:hAnsi="Arial" w:cs="Arial"/>
          <w:b/>
          <w:i/>
          <w:sz w:val="18"/>
          <w:szCs w:val="18"/>
        </w:rPr>
        <w:t xml:space="preserve">(Nova redação dada ao subitem 11.1.14 pelo </w:t>
      </w:r>
      <w:proofErr w:type="spellStart"/>
      <w:r w:rsidRPr="00AB4856">
        <w:rPr>
          <w:rFonts w:ascii="Arial" w:hAnsi="Arial" w:cs="Arial"/>
          <w:b/>
          <w:i/>
          <w:sz w:val="18"/>
          <w:szCs w:val="18"/>
        </w:rPr>
        <w:t>Conv</w:t>
      </w:r>
      <w:proofErr w:type="spellEnd"/>
      <w:r w:rsidRPr="00AB4856">
        <w:rPr>
          <w:rFonts w:ascii="Arial" w:hAnsi="Arial" w:cs="Arial"/>
          <w:b/>
          <w:i/>
          <w:sz w:val="18"/>
          <w:szCs w:val="18"/>
        </w:rPr>
        <w:t>. ICMS 216/17, efeitos a partir de 19.12.17)</w:t>
      </w:r>
    </w:p>
    <w:tbl>
      <w:tblPr>
        <w:tblStyle w:val="Tabelacomgrade"/>
        <w:tblW w:w="9677" w:type="dxa"/>
        <w:tblInd w:w="108" w:type="dxa"/>
        <w:tblLook w:val="04A0"/>
      </w:tblPr>
      <w:tblGrid>
        <w:gridCol w:w="8364"/>
        <w:gridCol w:w="1313"/>
      </w:tblGrid>
      <w:tr w:rsidR="00DD34C1" w:rsidRPr="00DD34C1" w:rsidTr="00DD34C1">
        <w:tc>
          <w:tcPr>
            <w:tcW w:w="8364" w:type="dxa"/>
            <w:hideMark/>
          </w:tcPr>
          <w:p w:rsidR="00DD34C1" w:rsidRPr="00DD34C1" w:rsidRDefault="00DD34C1" w:rsidP="00DD34C1">
            <w:pPr>
              <w:ind w:left="-108"/>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Situação</w:t>
            </w:r>
          </w:p>
        </w:tc>
        <w:tc>
          <w:tcPr>
            <w:tcW w:w="1313" w:type="dxa"/>
            <w:hideMark/>
          </w:tcPr>
          <w:p w:rsidR="00DD34C1" w:rsidRPr="00DD34C1" w:rsidRDefault="00DD34C1" w:rsidP="00DD34C1">
            <w:pPr>
              <w:ind w:left="-108"/>
              <w:jc w:val="center"/>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Conteúdo do Campo</w:t>
            </w:r>
          </w:p>
        </w:tc>
      </w:tr>
      <w:tr w:rsidR="00DD34C1" w:rsidRPr="00DD34C1" w:rsidTr="00DD34C1">
        <w:tc>
          <w:tcPr>
            <w:tcW w:w="8364" w:type="dxa"/>
            <w:hideMark/>
          </w:tcPr>
          <w:p w:rsidR="00DD34C1" w:rsidRPr="00DD34C1" w:rsidRDefault="00DD34C1" w:rsidP="00DD34C1">
            <w:pPr>
              <w:ind w:left="-108"/>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Documento Fiscal Normal</w:t>
            </w:r>
          </w:p>
        </w:tc>
        <w:tc>
          <w:tcPr>
            <w:tcW w:w="1313" w:type="dxa"/>
            <w:hideMark/>
          </w:tcPr>
          <w:p w:rsidR="00DD34C1" w:rsidRPr="00DD34C1" w:rsidRDefault="00DD34C1" w:rsidP="00DD34C1">
            <w:pPr>
              <w:ind w:left="-108"/>
              <w:jc w:val="center"/>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N</w:t>
            </w:r>
          </w:p>
        </w:tc>
      </w:tr>
      <w:tr w:rsidR="00DD34C1" w:rsidRPr="00DD34C1" w:rsidTr="00DD34C1">
        <w:tc>
          <w:tcPr>
            <w:tcW w:w="8364" w:type="dxa"/>
            <w:hideMark/>
          </w:tcPr>
          <w:p w:rsidR="00DD34C1" w:rsidRPr="00DD34C1" w:rsidRDefault="00DD34C1" w:rsidP="00DD34C1">
            <w:pPr>
              <w:ind w:left="-108"/>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Documento Fiscal Cancelado</w:t>
            </w:r>
          </w:p>
        </w:tc>
        <w:tc>
          <w:tcPr>
            <w:tcW w:w="1313" w:type="dxa"/>
            <w:hideMark/>
          </w:tcPr>
          <w:p w:rsidR="00DD34C1" w:rsidRPr="00DD34C1" w:rsidRDefault="00DD34C1" w:rsidP="00DD34C1">
            <w:pPr>
              <w:ind w:left="-108"/>
              <w:jc w:val="center"/>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S</w:t>
            </w:r>
          </w:p>
        </w:tc>
      </w:tr>
      <w:tr w:rsidR="00DD34C1" w:rsidRPr="00DD34C1" w:rsidTr="00DD34C1">
        <w:tc>
          <w:tcPr>
            <w:tcW w:w="8364" w:type="dxa"/>
            <w:hideMark/>
          </w:tcPr>
          <w:p w:rsidR="00DD34C1" w:rsidRPr="00DD34C1" w:rsidRDefault="00DD34C1" w:rsidP="00DD34C1">
            <w:pPr>
              <w:ind w:left="-108"/>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Lançamento Extemporâneo de Documento Fiscal Normal</w:t>
            </w:r>
          </w:p>
        </w:tc>
        <w:tc>
          <w:tcPr>
            <w:tcW w:w="1313" w:type="dxa"/>
            <w:hideMark/>
          </w:tcPr>
          <w:p w:rsidR="00DD34C1" w:rsidRPr="00DD34C1" w:rsidRDefault="00DD34C1" w:rsidP="00DD34C1">
            <w:pPr>
              <w:ind w:left="-108"/>
              <w:jc w:val="center"/>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E</w:t>
            </w:r>
          </w:p>
        </w:tc>
      </w:tr>
      <w:tr w:rsidR="00DD34C1" w:rsidRPr="00DD34C1" w:rsidTr="00DD34C1">
        <w:tc>
          <w:tcPr>
            <w:tcW w:w="8364" w:type="dxa"/>
            <w:hideMark/>
          </w:tcPr>
          <w:p w:rsidR="00DD34C1" w:rsidRPr="00DD34C1" w:rsidRDefault="00DD34C1" w:rsidP="00DD34C1">
            <w:pPr>
              <w:ind w:left="-108"/>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Lançamento Extemporâneo de Documento Fiscal Cancelado</w:t>
            </w:r>
          </w:p>
        </w:tc>
        <w:tc>
          <w:tcPr>
            <w:tcW w:w="1313" w:type="dxa"/>
            <w:hideMark/>
          </w:tcPr>
          <w:p w:rsidR="00DD34C1" w:rsidRPr="00DD34C1" w:rsidRDefault="00DD34C1" w:rsidP="00DD34C1">
            <w:pPr>
              <w:ind w:left="-108"/>
              <w:jc w:val="center"/>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X</w:t>
            </w:r>
          </w:p>
        </w:tc>
      </w:tr>
      <w:tr w:rsidR="00DD34C1" w:rsidRPr="00DD34C1" w:rsidTr="00DD34C1">
        <w:tc>
          <w:tcPr>
            <w:tcW w:w="8364" w:type="dxa"/>
            <w:hideMark/>
          </w:tcPr>
          <w:p w:rsidR="00DD34C1" w:rsidRPr="00DD34C1" w:rsidRDefault="00DD34C1" w:rsidP="00DD34C1">
            <w:pPr>
              <w:ind w:left="-108"/>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Documento com USO DENEGADO - exclusivamente para uso dos emitentes de Nota Fiscal Eletrônica - Modelo 55, Conhecimento de Transporte Eletrônico, Modelo 57 e Conhecimento de Transporte Eletrônico para Outros Serviços, modelo 67.</w:t>
            </w:r>
          </w:p>
        </w:tc>
        <w:tc>
          <w:tcPr>
            <w:tcW w:w="1313" w:type="dxa"/>
            <w:hideMark/>
          </w:tcPr>
          <w:p w:rsidR="00DD34C1" w:rsidRPr="00DD34C1" w:rsidRDefault="00DD34C1" w:rsidP="00DD34C1">
            <w:pPr>
              <w:ind w:left="-108"/>
              <w:jc w:val="center"/>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2</w:t>
            </w:r>
          </w:p>
        </w:tc>
      </w:tr>
      <w:tr w:rsidR="00DD34C1" w:rsidRPr="00DD34C1" w:rsidTr="00DD34C1">
        <w:tc>
          <w:tcPr>
            <w:tcW w:w="8364" w:type="dxa"/>
            <w:hideMark/>
          </w:tcPr>
          <w:p w:rsidR="00DD34C1" w:rsidRPr="00DD34C1" w:rsidRDefault="00DD34C1" w:rsidP="00DD34C1">
            <w:pPr>
              <w:ind w:left="-108"/>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Documento com USO inutilizado - exclusivamente para uso dos emitentes de Nota Fiscal Eletrônica - Modelo 55, Conhecimento de Transporte Eletrônico, Modelo 57 e Conhecimento de Transporte Eletrônico para Outros Serviços, modelo 67.</w:t>
            </w:r>
          </w:p>
        </w:tc>
        <w:tc>
          <w:tcPr>
            <w:tcW w:w="1313" w:type="dxa"/>
            <w:hideMark/>
          </w:tcPr>
          <w:p w:rsidR="00DD34C1" w:rsidRPr="00DD34C1" w:rsidRDefault="00DD34C1" w:rsidP="00DD34C1">
            <w:pPr>
              <w:ind w:left="-108"/>
              <w:jc w:val="center"/>
              <w:rPr>
                <w:rFonts w:ascii="Times New Roman" w:eastAsia="Times New Roman" w:hAnsi="Times New Roman" w:cs="Times New Roman"/>
                <w:sz w:val="20"/>
                <w:szCs w:val="20"/>
                <w:lang w:eastAsia="pt-BR"/>
              </w:rPr>
            </w:pPr>
            <w:r w:rsidRPr="00DD34C1">
              <w:rPr>
                <w:rFonts w:ascii="Arial" w:eastAsia="Times New Roman" w:hAnsi="Arial" w:cs="Arial"/>
                <w:sz w:val="20"/>
                <w:szCs w:val="20"/>
                <w:lang w:eastAsia="pt-BR"/>
              </w:rPr>
              <w:t>4</w:t>
            </w:r>
          </w:p>
        </w:tc>
      </w:tr>
    </w:tbl>
    <w:p w:rsidR="00DD34C1" w:rsidRPr="00DD34C1" w:rsidRDefault="00DD34C1" w:rsidP="00DD34C1">
      <w:pPr>
        <w:spacing w:after="0"/>
        <w:ind w:left="1134"/>
        <w:jc w:val="both"/>
        <w:rPr>
          <w:rFonts w:ascii="Arial" w:hAnsi="Arial" w:cs="Arial"/>
          <w:sz w:val="20"/>
          <w:szCs w:val="20"/>
        </w:rPr>
      </w:pPr>
      <w:r w:rsidRPr="00DD34C1">
        <w:rPr>
          <w:rFonts w:ascii="Arial" w:hAnsi="Arial" w:cs="Arial"/>
          <w:b/>
          <w:color w:val="008000"/>
          <w:sz w:val="16"/>
          <w:szCs w:val="16"/>
        </w:rPr>
        <w:t>Redação</w:t>
      </w:r>
      <w:r>
        <w:rPr>
          <w:rFonts w:ascii="Arial" w:hAnsi="Arial" w:cs="Arial"/>
          <w:b/>
          <w:color w:val="008000"/>
          <w:sz w:val="16"/>
          <w:szCs w:val="16"/>
        </w:rPr>
        <w:t xml:space="preserve"> </w:t>
      </w:r>
      <w:r w:rsidRPr="00DD34C1">
        <w:rPr>
          <w:rFonts w:ascii="Arial" w:hAnsi="Arial" w:cs="Arial"/>
          <w:b/>
          <w:color w:val="008000"/>
          <w:sz w:val="16"/>
          <w:szCs w:val="16"/>
        </w:rPr>
        <w:t>anterior</w:t>
      </w:r>
      <w:r w:rsidRPr="00DD34C1">
        <w:rPr>
          <w:rFonts w:ascii="Arial" w:hAnsi="Arial" w:cs="Arial"/>
          <w:color w:val="008000"/>
          <w:sz w:val="16"/>
          <w:szCs w:val="16"/>
        </w:rPr>
        <w:t xml:space="preserve"> dada ao subitem 11.1.14 pelo </w:t>
      </w:r>
      <w:proofErr w:type="spellStart"/>
      <w:r w:rsidRPr="00DD34C1">
        <w:rPr>
          <w:rFonts w:ascii="Arial" w:hAnsi="Arial" w:cs="Arial"/>
          <w:color w:val="008000"/>
          <w:sz w:val="16"/>
          <w:szCs w:val="16"/>
        </w:rPr>
        <w:t>Conv</w:t>
      </w:r>
      <w:proofErr w:type="spellEnd"/>
      <w:r w:rsidRPr="00DD34C1">
        <w:rPr>
          <w:rFonts w:ascii="Arial" w:hAnsi="Arial" w:cs="Arial"/>
          <w:color w:val="008000"/>
          <w:sz w:val="16"/>
          <w:szCs w:val="16"/>
        </w:rPr>
        <w:t>. ICMS 42/09, efeitos a partir de 09.07.09.</w:t>
      </w:r>
    </w:p>
    <w:p w:rsidR="00596D16" w:rsidRPr="00DD34C1" w:rsidRDefault="007C48C2" w:rsidP="00DD34C1">
      <w:pPr>
        <w:spacing w:after="0"/>
        <w:ind w:left="1134"/>
        <w:jc w:val="both"/>
        <w:rPr>
          <w:rFonts w:ascii="Arial" w:hAnsi="Arial" w:cs="Arial"/>
          <w:b/>
          <w:i/>
          <w:color w:val="008000"/>
          <w:sz w:val="16"/>
          <w:szCs w:val="16"/>
        </w:rPr>
      </w:pPr>
      <w:r w:rsidRPr="00DD34C1">
        <w:rPr>
          <w:rFonts w:ascii="Arial" w:hAnsi="Arial" w:cs="Arial"/>
          <w:color w:val="008000"/>
          <w:sz w:val="16"/>
          <w:szCs w:val="16"/>
        </w:rPr>
        <w:t>11.1.14 - CAMPO 17 - Preencher o campo de acordo com a tabela abaixo:</w:t>
      </w:r>
      <w:r w:rsidR="00215868" w:rsidRPr="00DD34C1">
        <w:rPr>
          <w:rFonts w:ascii="Arial" w:hAnsi="Arial" w:cs="Arial"/>
          <w:color w:val="008000"/>
          <w:sz w:val="16"/>
          <w:szCs w:val="16"/>
        </w:rPr>
        <w:t xml:space="preserve"> </w:t>
      </w:r>
    </w:p>
    <w:tbl>
      <w:tblPr>
        <w:tblW w:w="8363" w:type="dxa"/>
        <w:tblInd w:w="1139" w:type="dxa"/>
        <w:shd w:val="clear" w:color="auto" w:fill="FFFFFF"/>
        <w:tblCellMar>
          <w:left w:w="0" w:type="dxa"/>
          <w:right w:w="0" w:type="dxa"/>
        </w:tblCellMar>
        <w:tblLook w:val="04A0"/>
      </w:tblPr>
      <w:tblGrid>
        <w:gridCol w:w="6237"/>
        <w:gridCol w:w="2126"/>
      </w:tblGrid>
      <w:tr w:rsidR="00596D16" w:rsidRPr="00DD34C1" w:rsidTr="00DD34C1">
        <w:tc>
          <w:tcPr>
            <w:tcW w:w="6237"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596D16" w:rsidRPr="00DD34C1" w:rsidRDefault="00596D16" w:rsidP="00596D16">
            <w:pPr>
              <w:spacing w:after="0" w:line="240" w:lineRule="auto"/>
              <w:jc w:val="center"/>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Situação</w:t>
            </w:r>
          </w:p>
        </w:tc>
        <w:tc>
          <w:tcPr>
            <w:tcW w:w="2126" w:type="dxa"/>
            <w:tcBorders>
              <w:top w:val="single" w:sz="4" w:space="0" w:color="auto"/>
              <w:left w:val="nil"/>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jc w:val="center"/>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Conteúdo do Campo</w:t>
            </w:r>
          </w:p>
        </w:tc>
      </w:tr>
      <w:tr w:rsidR="00596D16" w:rsidRPr="00DD34C1" w:rsidTr="00DD34C1">
        <w:tc>
          <w:tcPr>
            <w:tcW w:w="6237" w:type="dxa"/>
            <w:tcBorders>
              <w:top w:val="nil"/>
              <w:left w:val="single" w:sz="4" w:space="0" w:color="auto"/>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Documento Fiscal Normal</w:t>
            </w:r>
          </w:p>
        </w:tc>
        <w:tc>
          <w:tcPr>
            <w:tcW w:w="2126" w:type="dxa"/>
            <w:tcBorders>
              <w:top w:val="nil"/>
              <w:left w:val="nil"/>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jc w:val="center"/>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N</w:t>
            </w:r>
          </w:p>
        </w:tc>
      </w:tr>
      <w:tr w:rsidR="00596D16" w:rsidRPr="00DD34C1" w:rsidTr="00DD34C1">
        <w:tc>
          <w:tcPr>
            <w:tcW w:w="6237" w:type="dxa"/>
            <w:tcBorders>
              <w:top w:val="nil"/>
              <w:left w:val="single" w:sz="4" w:space="0" w:color="auto"/>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Documento Fiscal Cancelado</w:t>
            </w:r>
          </w:p>
        </w:tc>
        <w:tc>
          <w:tcPr>
            <w:tcW w:w="2126" w:type="dxa"/>
            <w:tcBorders>
              <w:top w:val="nil"/>
              <w:left w:val="nil"/>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jc w:val="center"/>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S</w:t>
            </w:r>
          </w:p>
        </w:tc>
      </w:tr>
      <w:tr w:rsidR="00596D16" w:rsidRPr="00DD34C1" w:rsidTr="00DD34C1">
        <w:tc>
          <w:tcPr>
            <w:tcW w:w="6237" w:type="dxa"/>
            <w:tcBorders>
              <w:top w:val="nil"/>
              <w:left w:val="single" w:sz="4" w:space="0" w:color="auto"/>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Lançamento Extemporâneo de Documento Fiscal Normal</w:t>
            </w:r>
          </w:p>
        </w:tc>
        <w:tc>
          <w:tcPr>
            <w:tcW w:w="2126" w:type="dxa"/>
            <w:tcBorders>
              <w:top w:val="nil"/>
              <w:left w:val="nil"/>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jc w:val="center"/>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E</w:t>
            </w:r>
          </w:p>
        </w:tc>
      </w:tr>
      <w:tr w:rsidR="00596D16" w:rsidRPr="00DD34C1" w:rsidTr="00DD34C1">
        <w:tc>
          <w:tcPr>
            <w:tcW w:w="6237" w:type="dxa"/>
            <w:tcBorders>
              <w:top w:val="nil"/>
              <w:left w:val="single" w:sz="4" w:space="0" w:color="auto"/>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Lançamento Extemporâneo de Documento Fiscal Cancelado</w:t>
            </w:r>
          </w:p>
        </w:tc>
        <w:tc>
          <w:tcPr>
            <w:tcW w:w="2126" w:type="dxa"/>
            <w:tcBorders>
              <w:top w:val="nil"/>
              <w:left w:val="nil"/>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jc w:val="center"/>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X</w:t>
            </w:r>
          </w:p>
        </w:tc>
      </w:tr>
      <w:tr w:rsidR="00596D16" w:rsidRPr="00DD34C1" w:rsidTr="00DD34C1">
        <w:tc>
          <w:tcPr>
            <w:tcW w:w="6237" w:type="dxa"/>
            <w:tcBorders>
              <w:top w:val="nil"/>
              <w:left w:val="single" w:sz="4" w:space="0" w:color="auto"/>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 xml:space="preserve">Documento com USO DENEGADO - exclusivamente para uso dos emitentes de Nota </w:t>
            </w:r>
            <w:r w:rsidRPr="00DD34C1">
              <w:rPr>
                <w:rFonts w:ascii="Arial" w:eastAsia="Times New Roman" w:hAnsi="Arial" w:cs="Arial"/>
                <w:color w:val="008000"/>
                <w:sz w:val="16"/>
                <w:szCs w:val="16"/>
                <w:lang w:eastAsia="pt-BR"/>
              </w:rPr>
              <w:lastRenderedPageBreak/>
              <w:t>Fiscal Eletrônica - Modelo 55 e Conhecimento de Transporte Eletrônico, Modelo 57.</w:t>
            </w:r>
          </w:p>
        </w:tc>
        <w:tc>
          <w:tcPr>
            <w:tcW w:w="2126" w:type="dxa"/>
            <w:tcBorders>
              <w:top w:val="nil"/>
              <w:left w:val="nil"/>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jc w:val="center"/>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lastRenderedPageBreak/>
              <w:t>2</w:t>
            </w:r>
          </w:p>
        </w:tc>
      </w:tr>
      <w:tr w:rsidR="00596D16" w:rsidRPr="00DD34C1" w:rsidTr="00DD34C1">
        <w:tc>
          <w:tcPr>
            <w:tcW w:w="6237" w:type="dxa"/>
            <w:tcBorders>
              <w:top w:val="nil"/>
              <w:left w:val="single" w:sz="4" w:space="0" w:color="auto"/>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lastRenderedPageBreak/>
              <w:t>Documento com USO inutilizado - exclusivamente para uso dos emitentes de Nota Fiscal Eletrônica - Modelo 55 e Conhecimento de Transporte Eletrônico, Modelo 57</w:t>
            </w:r>
          </w:p>
        </w:tc>
        <w:tc>
          <w:tcPr>
            <w:tcW w:w="2126" w:type="dxa"/>
            <w:tcBorders>
              <w:top w:val="nil"/>
              <w:left w:val="nil"/>
              <w:bottom w:val="single" w:sz="4" w:space="0" w:color="auto"/>
              <w:right w:val="single" w:sz="4" w:space="0" w:color="auto"/>
            </w:tcBorders>
            <w:shd w:val="clear" w:color="auto" w:fill="FFFFFF"/>
            <w:vAlign w:val="bottom"/>
            <w:hideMark/>
          </w:tcPr>
          <w:p w:rsidR="00596D16" w:rsidRPr="00DD34C1" w:rsidRDefault="00596D16" w:rsidP="00FA5FFF">
            <w:pPr>
              <w:spacing w:after="0" w:line="240" w:lineRule="auto"/>
              <w:jc w:val="center"/>
              <w:textAlignment w:val="baseline"/>
              <w:rPr>
                <w:rFonts w:ascii="Times New Roman" w:eastAsia="Times New Roman" w:hAnsi="Times New Roman" w:cs="Times New Roman"/>
                <w:color w:val="008000"/>
                <w:sz w:val="16"/>
                <w:szCs w:val="16"/>
                <w:lang w:eastAsia="pt-BR"/>
              </w:rPr>
            </w:pPr>
            <w:r w:rsidRPr="00DD34C1">
              <w:rPr>
                <w:rFonts w:ascii="Arial" w:eastAsia="Times New Roman" w:hAnsi="Arial" w:cs="Arial"/>
                <w:color w:val="008000"/>
                <w:sz w:val="16"/>
                <w:szCs w:val="16"/>
                <w:lang w:eastAsia="pt-BR"/>
              </w:rPr>
              <w:t>4</w:t>
            </w:r>
          </w:p>
        </w:tc>
      </w:tr>
    </w:tbl>
    <w:p w:rsidR="007C48C2" w:rsidRPr="00215868" w:rsidRDefault="007C48C2" w:rsidP="00215868">
      <w:pPr>
        <w:spacing w:after="0"/>
        <w:ind w:left="1134"/>
        <w:jc w:val="both"/>
        <w:rPr>
          <w:rFonts w:ascii="Arial" w:hAnsi="Arial" w:cs="Arial"/>
          <w:color w:val="008000"/>
          <w:sz w:val="16"/>
          <w:szCs w:val="16"/>
        </w:rPr>
      </w:pPr>
      <w:r w:rsidRPr="00215868">
        <w:rPr>
          <w:rFonts w:ascii="Arial" w:hAnsi="Arial" w:cs="Arial"/>
          <w:b/>
          <w:color w:val="008000"/>
          <w:sz w:val="16"/>
          <w:szCs w:val="16"/>
        </w:rPr>
        <w:t>Redação anterior</w:t>
      </w:r>
      <w:r w:rsidRPr="00215868">
        <w:rPr>
          <w:rFonts w:ascii="Arial" w:hAnsi="Arial" w:cs="Arial"/>
          <w:color w:val="008000"/>
          <w:sz w:val="16"/>
          <w:szCs w:val="16"/>
        </w:rPr>
        <w:t xml:space="preserve"> dada ao subitem 11.1.14 pelo </w:t>
      </w:r>
      <w:proofErr w:type="spellStart"/>
      <w:r w:rsidRPr="00215868">
        <w:rPr>
          <w:rFonts w:ascii="Arial" w:hAnsi="Arial" w:cs="Arial"/>
          <w:color w:val="008000"/>
          <w:sz w:val="16"/>
          <w:szCs w:val="16"/>
        </w:rPr>
        <w:t>Conv</w:t>
      </w:r>
      <w:proofErr w:type="spellEnd"/>
      <w:r w:rsidRPr="00215868">
        <w:rPr>
          <w:rFonts w:ascii="Arial" w:hAnsi="Arial" w:cs="Arial"/>
          <w:color w:val="008000"/>
          <w:sz w:val="16"/>
          <w:szCs w:val="16"/>
        </w:rPr>
        <w:t xml:space="preserve">. ICMS 12/06, efeitos de 29.03.06 a 08.07.09. </w:t>
      </w:r>
    </w:p>
    <w:p w:rsidR="007C48C2" w:rsidRDefault="007C48C2" w:rsidP="00215868">
      <w:pPr>
        <w:spacing w:after="0"/>
        <w:ind w:left="1134"/>
        <w:jc w:val="both"/>
        <w:rPr>
          <w:rFonts w:ascii="Arial" w:hAnsi="Arial" w:cs="Arial"/>
          <w:color w:val="008000"/>
          <w:sz w:val="16"/>
          <w:szCs w:val="16"/>
        </w:rPr>
      </w:pPr>
      <w:r w:rsidRPr="00215868">
        <w:rPr>
          <w:rFonts w:ascii="Arial" w:hAnsi="Arial" w:cs="Arial"/>
          <w:color w:val="008000"/>
          <w:sz w:val="16"/>
          <w:szCs w:val="16"/>
        </w:rPr>
        <w:t>11.1.14 - CAMPO 17 - Preencher o campo de acordo com a tabela abaixo:</w:t>
      </w:r>
    </w:p>
    <w:tbl>
      <w:tblPr>
        <w:tblW w:w="0" w:type="auto"/>
        <w:tblInd w:w="1139" w:type="dxa"/>
        <w:shd w:val="clear" w:color="auto" w:fill="FFFFFF"/>
        <w:tblCellMar>
          <w:left w:w="0" w:type="dxa"/>
          <w:right w:w="0" w:type="dxa"/>
        </w:tblCellMar>
        <w:tblLook w:val="04A0"/>
      </w:tblPr>
      <w:tblGrid>
        <w:gridCol w:w="6237"/>
        <w:gridCol w:w="2126"/>
      </w:tblGrid>
      <w:tr w:rsidR="00215868" w:rsidRPr="00215868" w:rsidTr="00732D0E">
        <w:tc>
          <w:tcPr>
            <w:tcW w:w="6237"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Situação</w:t>
            </w:r>
          </w:p>
        </w:tc>
        <w:tc>
          <w:tcPr>
            <w:tcW w:w="2126" w:type="dxa"/>
            <w:tcBorders>
              <w:top w:val="single" w:sz="4" w:space="0" w:color="auto"/>
              <w:left w:val="nil"/>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jc w:val="center"/>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Conteúdo do Campo</w:t>
            </w:r>
          </w:p>
        </w:tc>
      </w:tr>
      <w:tr w:rsidR="00215868" w:rsidRPr="00215868" w:rsidTr="00732D0E">
        <w:tc>
          <w:tcPr>
            <w:tcW w:w="6237" w:type="dxa"/>
            <w:tcBorders>
              <w:top w:val="nil"/>
              <w:left w:val="single" w:sz="4" w:space="0" w:color="auto"/>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Documento Fiscal Normal</w:t>
            </w:r>
          </w:p>
        </w:tc>
        <w:tc>
          <w:tcPr>
            <w:tcW w:w="2126" w:type="dxa"/>
            <w:tcBorders>
              <w:top w:val="nil"/>
              <w:left w:val="nil"/>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jc w:val="center"/>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N</w:t>
            </w:r>
          </w:p>
        </w:tc>
      </w:tr>
      <w:tr w:rsidR="00215868" w:rsidRPr="00215868" w:rsidTr="00732D0E">
        <w:tc>
          <w:tcPr>
            <w:tcW w:w="6237" w:type="dxa"/>
            <w:tcBorders>
              <w:top w:val="nil"/>
              <w:left w:val="single" w:sz="4" w:space="0" w:color="auto"/>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Documento Fiscal Cancelado</w:t>
            </w:r>
          </w:p>
        </w:tc>
        <w:tc>
          <w:tcPr>
            <w:tcW w:w="2126" w:type="dxa"/>
            <w:tcBorders>
              <w:top w:val="nil"/>
              <w:left w:val="nil"/>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jc w:val="center"/>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S</w:t>
            </w:r>
          </w:p>
        </w:tc>
      </w:tr>
      <w:tr w:rsidR="00215868" w:rsidRPr="00215868" w:rsidTr="00732D0E">
        <w:tc>
          <w:tcPr>
            <w:tcW w:w="6237" w:type="dxa"/>
            <w:tcBorders>
              <w:top w:val="nil"/>
              <w:left w:val="single" w:sz="4" w:space="0" w:color="auto"/>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Lançamento Extemporâneo de Documento Fiscal Normal</w:t>
            </w:r>
          </w:p>
        </w:tc>
        <w:tc>
          <w:tcPr>
            <w:tcW w:w="2126" w:type="dxa"/>
            <w:tcBorders>
              <w:top w:val="nil"/>
              <w:left w:val="nil"/>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jc w:val="center"/>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E</w:t>
            </w:r>
          </w:p>
        </w:tc>
      </w:tr>
      <w:tr w:rsidR="00215868" w:rsidRPr="00215868" w:rsidTr="00732D0E">
        <w:tc>
          <w:tcPr>
            <w:tcW w:w="6237" w:type="dxa"/>
            <w:tcBorders>
              <w:top w:val="nil"/>
              <w:left w:val="single" w:sz="4" w:space="0" w:color="auto"/>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Lançamento Extemporâneo de Documento Fiscal Cancelado</w:t>
            </w:r>
          </w:p>
        </w:tc>
        <w:tc>
          <w:tcPr>
            <w:tcW w:w="2126" w:type="dxa"/>
            <w:tcBorders>
              <w:top w:val="nil"/>
              <w:left w:val="nil"/>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jc w:val="center"/>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X</w:t>
            </w:r>
          </w:p>
        </w:tc>
      </w:tr>
      <w:tr w:rsidR="00215868" w:rsidRPr="00215868" w:rsidTr="00732D0E">
        <w:tc>
          <w:tcPr>
            <w:tcW w:w="6237" w:type="dxa"/>
            <w:tcBorders>
              <w:top w:val="nil"/>
              <w:left w:val="single" w:sz="4" w:space="0" w:color="auto"/>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Documento com USO DENEGADO - exclusivamente para uso dos emitentes de Nota Fiscal Eletrônica - Modelo 55</w:t>
            </w:r>
          </w:p>
        </w:tc>
        <w:tc>
          <w:tcPr>
            <w:tcW w:w="2126" w:type="dxa"/>
            <w:tcBorders>
              <w:top w:val="nil"/>
              <w:left w:val="nil"/>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jc w:val="center"/>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2</w:t>
            </w:r>
          </w:p>
        </w:tc>
      </w:tr>
      <w:tr w:rsidR="00215868" w:rsidRPr="00215868" w:rsidTr="00732D0E">
        <w:tc>
          <w:tcPr>
            <w:tcW w:w="6237" w:type="dxa"/>
            <w:tcBorders>
              <w:top w:val="nil"/>
              <w:left w:val="single" w:sz="4" w:space="0" w:color="auto"/>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Documento com USO inutilizado - exclusivamente para uso dos emitentes de Nota Fiscal Eletrônica - Modelo 55</w:t>
            </w:r>
          </w:p>
        </w:tc>
        <w:tc>
          <w:tcPr>
            <w:tcW w:w="2126" w:type="dxa"/>
            <w:tcBorders>
              <w:top w:val="nil"/>
              <w:left w:val="nil"/>
              <w:bottom w:val="single" w:sz="4" w:space="0" w:color="auto"/>
              <w:right w:val="single" w:sz="4" w:space="0" w:color="auto"/>
            </w:tcBorders>
            <w:shd w:val="clear" w:color="auto" w:fill="FFFFFF"/>
            <w:vAlign w:val="bottom"/>
            <w:hideMark/>
          </w:tcPr>
          <w:p w:rsidR="00215868" w:rsidRPr="00215868" w:rsidRDefault="00215868" w:rsidP="00215868">
            <w:pPr>
              <w:spacing w:after="0" w:line="240" w:lineRule="auto"/>
              <w:jc w:val="center"/>
              <w:textAlignment w:val="baseline"/>
              <w:rPr>
                <w:rFonts w:ascii="Times New Roman" w:eastAsia="Times New Roman" w:hAnsi="Times New Roman" w:cs="Times New Roman"/>
                <w:color w:val="000000"/>
                <w:sz w:val="16"/>
                <w:szCs w:val="16"/>
                <w:lang w:eastAsia="pt-BR"/>
              </w:rPr>
            </w:pPr>
            <w:r w:rsidRPr="00215868">
              <w:rPr>
                <w:rFonts w:ascii="Arial" w:eastAsia="Times New Roman" w:hAnsi="Arial" w:cs="Arial"/>
                <w:color w:val="008000"/>
                <w:sz w:val="16"/>
                <w:szCs w:val="16"/>
                <w:lang w:eastAsia="pt-BR"/>
              </w:rPr>
              <w:t>4</w:t>
            </w:r>
          </w:p>
        </w:tc>
      </w:tr>
    </w:tbl>
    <w:p w:rsidR="007C48C2" w:rsidRPr="00215868" w:rsidRDefault="007C48C2" w:rsidP="00DA6819">
      <w:pPr>
        <w:spacing w:after="0"/>
        <w:ind w:left="1134"/>
        <w:jc w:val="both"/>
        <w:rPr>
          <w:rFonts w:ascii="Arial" w:hAnsi="Arial" w:cs="Arial"/>
          <w:color w:val="008000"/>
          <w:sz w:val="16"/>
          <w:szCs w:val="16"/>
        </w:rPr>
      </w:pPr>
      <w:r w:rsidRPr="00215868">
        <w:rPr>
          <w:rFonts w:ascii="Arial" w:hAnsi="Arial" w:cs="Arial"/>
          <w:b/>
          <w:color w:val="008000"/>
          <w:sz w:val="16"/>
          <w:szCs w:val="16"/>
        </w:rPr>
        <w:t>Redação anterior</w:t>
      </w:r>
      <w:r w:rsidRPr="00215868">
        <w:rPr>
          <w:rFonts w:ascii="Arial" w:hAnsi="Arial" w:cs="Arial"/>
          <w:color w:val="008000"/>
          <w:sz w:val="16"/>
          <w:szCs w:val="16"/>
        </w:rPr>
        <w:t xml:space="preserve"> dada ao subitem 11.1.14 pelo </w:t>
      </w:r>
      <w:proofErr w:type="spellStart"/>
      <w:r w:rsidRPr="00215868">
        <w:rPr>
          <w:rFonts w:ascii="Arial" w:hAnsi="Arial" w:cs="Arial"/>
          <w:color w:val="008000"/>
          <w:sz w:val="16"/>
          <w:szCs w:val="16"/>
        </w:rPr>
        <w:t>Conv</w:t>
      </w:r>
      <w:proofErr w:type="spellEnd"/>
      <w:r w:rsidRPr="00215868">
        <w:rPr>
          <w:rFonts w:ascii="Arial" w:hAnsi="Arial" w:cs="Arial"/>
          <w:color w:val="008000"/>
          <w:sz w:val="16"/>
          <w:szCs w:val="16"/>
        </w:rPr>
        <w:t>. ICMS 142/02, efeitos de 01.01.03 a 28.03.06.</w:t>
      </w:r>
    </w:p>
    <w:p w:rsidR="007C48C2" w:rsidRDefault="007C48C2" w:rsidP="00DA6819">
      <w:pPr>
        <w:spacing w:after="0"/>
        <w:ind w:left="1134"/>
        <w:jc w:val="both"/>
        <w:rPr>
          <w:rFonts w:ascii="Arial" w:hAnsi="Arial" w:cs="Arial"/>
          <w:color w:val="008000"/>
          <w:sz w:val="16"/>
          <w:szCs w:val="16"/>
        </w:rPr>
      </w:pPr>
      <w:r w:rsidRPr="00215868">
        <w:rPr>
          <w:rFonts w:ascii="Arial" w:hAnsi="Arial" w:cs="Arial"/>
          <w:color w:val="008000"/>
          <w:sz w:val="16"/>
          <w:szCs w:val="16"/>
        </w:rPr>
        <w:t>11.1.14 - CAMPO 17 - Preencher o campo de acordo com a tabela abaixo:</w:t>
      </w:r>
    </w:p>
    <w:tbl>
      <w:tblPr>
        <w:tblW w:w="0" w:type="auto"/>
        <w:tblInd w:w="1194" w:type="dxa"/>
        <w:shd w:val="clear" w:color="auto" w:fill="FFFFFF"/>
        <w:tblCellMar>
          <w:left w:w="0" w:type="dxa"/>
          <w:right w:w="0" w:type="dxa"/>
        </w:tblCellMar>
        <w:tblLook w:val="04A0"/>
      </w:tblPr>
      <w:tblGrid>
        <w:gridCol w:w="6237"/>
        <w:gridCol w:w="2126"/>
      </w:tblGrid>
      <w:tr w:rsidR="00215868" w:rsidRPr="00215868" w:rsidTr="00732D0E">
        <w:tc>
          <w:tcPr>
            <w:tcW w:w="6237"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15868" w:rsidRPr="00215868" w:rsidRDefault="00215868" w:rsidP="00215868">
            <w:pPr>
              <w:spacing w:after="0" w:line="240" w:lineRule="auto"/>
              <w:ind w:left="-60"/>
              <w:textAlignment w:val="baseline"/>
              <w:rPr>
                <w:rFonts w:ascii="Arial" w:eastAsia="Times New Roman" w:hAnsi="Arial" w:cs="Arial"/>
                <w:color w:val="008000"/>
                <w:sz w:val="16"/>
                <w:szCs w:val="16"/>
                <w:lang w:eastAsia="pt-BR"/>
              </w:rPr>
            </w:pPr>
            <w:r w:rsidRPr="00215868">
              <w:rPr>
                <w:rFonts w:ascii="Arial" w:eastAsia="Times New Roman" w:hAnsi="Arial" w:cs="Arial"/>
                <w:color w:val="008000"/>
                <w:sz w:val="16"/>
                <w:szCs w:val="16"/>
                <w:lang w:eastAsia="pt-BR"/>
              </w:rPr>
              <w:t>Situação</w:t>
            </w:r>
          </w:p>
        </w:tc>
        <w:tc>
          <w:tcPr>
            <w:tcW w:w="212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15868" w:rsidRPr="00215868" w:rsidRDefault="00215868" w:rsidP="00215868">
            <w:pPr>
              <w:spacing w:after="0" w:line="240" w:lineRule="auto"/>
              <w:ind w:left="284"/>
              <w:textAlignment w:val="baseline"/>
              <w:rPr>
                <w:rFonts w:ascii="Arial" w:eastAsia="Times New Roman" w:hAnsi="Arial" w:cs="Arial"/>
                <w:color w:val="008000"/>
                <w:sz w:val="16"/>
                <w:szCs w:val="16"/>
                <w:lang w:eastAsia="pt-BR"/>
              </w:rPr>
            </w:pPr>
            <w:r w:rsidRPr="00215868">
              <w:rPr>
                <w:rFonts w:ascii="Arial" w:eastAsia="Times New Roman" w:hAnsi="Arial" w:cs="Arial"/>
                <w:color w:val="008000"/>
                <w:sz w:val="16"/>
                <w:szCs w:val="16"/>
                <w:lang w:eastAsia="pt-BR"/>
              </w:rPr>
              <w:t>Conteúdo do Campo</w:t>
            </w:r>
          </w:p>
        </w:tc>
      </w:tr>
      <w:tr w:rsidR="00215868" w:rsidRPr="00215868" w:rsidTr="00732D0E">
        <w:tc>
          <w:tcPr>
            <w:tcW w:w="62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15868" w:rsidRPr="00215868" w:rsidRDefault="00215868" w:rsidP="00215868">
            <w:pPr>
              <w:spacing w:after="0" w:line="240" w:lineRule="auto"/>
              <w:ind w:left="-60"/>
              <w:textAlignment w:val="baseline"/>
              <w:rPr>
                <w:rFonts w:ascii="Arial" w:eastAsia="Times New Roman" w:hAnsi="Arial" w:cs="Arial"/>
                <w:color w:val="008000"/>
                <w:sz w:val="16"/>
                <w:szCs w:val="16"/>
                <w:lang w:eastAsia="pt-BR"/>
              </w:rPr>
            </w:pPr>
            <w:r w:rsidRPr="00215868">
              <w:rPr>
                <w:rFonts w:ascii="Arial" w:eastAsia="Times New Roman" w:hAnsi="Arial" w:cs="Arial"/>
                <w:color w:val="008000"/>
                <w:sz w:val="16"/>
                <w:szCs w:val="16"/>
                <w:lang w:eastAsia="pt-BR"/>
              </w:rPr>
              <w:t>Documento Fiscal Normal</w:t>
            </w:r>
          </w:p>
        </w:tc>
        <w:tc>
          <w:tcPr>
            <w:tcW w:w="21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15868" w:rsidRPr="00215868" w:rsidRDefault="00215868" w:rsidP="00215868">
            <w:pPr>
              <w:spacing w:after="0" w:line="240" w:lineRule="auto"/>
              <w:ind w:left="284"/>
              <w:textAlignment w:val="baseline"/>
              <w:rPr>
                <w:rFonts w:ascii="Arial" w:eastAsia="Times New Roman" w:hAnsi="Arial" w:cs="Arial"/>
                <w:color w:val="008000"/>
                <w:sz w:val="16"/>
                <w:szCs w:val="16"/>
                <w:lang w:eastAsia="pt-BR"/>
              </w:rPr>
            </w:pPr>
            <w:r w:rsidRPr="00215868">
              <w:rPr>
                <w:rFonts w:ascii="Arial" w:eastAsia="Times New Roman" w:hAnsi="Arial" w:cs="Arial"/>
                <w:color w:val="008000"/>
                <w:sz w:val="16"/>
                <w:szCs w:val="16"/>
                <w:lang w:eastAsia="pt-BR"/>
              </w:rPr>
              <w:t>N</w:t>
            </w:r>
          </w:p>
        </w:tc>
      </w:tr>
      <w:tr w:rsidR="00215868" w:rsidRPr="00215868" w:rsidTr="00732D0E">
        <w:tc>
          <w:tcPr>
            <w:tcW w:w="62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15868" w:rsidRPr="00215868" w:rsidRDefault="00215868" w:rsidP="00215868">
            <w:pPr>
              <w:spacing w:after="0" w:line="240" w:lineRule="auto"/>
              <w:ind w:left="-60"/>
              <w:textAlignment w:val="baseline"/>
              <w:rPr>
                <w:rFonts w:ascii="Arial" w:eastAsia="Times New Roman" w:hAnsi="Arial" w:cs="Arial"/>
                <w:color w:val="008000"/>
                <w:sz w:val="16"/>
                <w:szCs w:val="16"/>
                <w:lang w:eastAsia="pt-BR"/>
              </w:rPr>
            </w:pPr>
            <w:r w:rsidRPr="00215868">
              <w:rPr>
                <w:rFonts w:ascii="Arial" w:eastAsia="Times New Roman" w:hAnsi="Arial" w:cs="Arial"/>
                <w:color w:val="008000"/>
                <w:sz w:val="16"/>
                <w:szCs w:val="16"/>
                <w:lang w:eastAsia="pt-BR"/>
              </w:rPr>
              <w:t>Documento Fiscal Cancelado</w:t>
            </w:r>
          </w:p>
        </w:tc>
        <w:tc>
          <w:tcPr>
            <w:tcW w:w="21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15868" w:rsidRPr="00215868" w:rsidRDefault="00215868" w:rsidP="00215868">
            <w:pPr>
              <w:spacing w:after="0" w:line="240" w:lineRule="auto"/>
              <w:ind w:left="284"/>
              <w:textAlignment w:val="baseline"/>
              <w:rPr>
                <w:rFonts w:ascii="Arial" w:eastAsia="Times New Roman" w:hAnsi="Arial" w:cs="Arial"/>
                <w:color w:val="008000"/>
                <w:sz w:val="16"/>
                <w:szCs w:val="16"/>
                <w:lang w:eastAsia="pt-BR"/>
              </w:rPr>
            </w:pPr>
            <w:r w:rsidRPr="00215868">
              <w:rPr>
                <w:rFonts w:ascii="Arial" w:eastAsia="Times New Roman" w:hAnsi="Arial" w:cs="Arial"/>
                <w:color w:val="008000"/>
                <w:sz w:val="16"/>
                <w:szCs w:val="16"/>
                <w:lang w:eastAsia="pt-BR"/>
              </w:rPr>
              <w:t>S</w:t>
            </w:r>
          </w:p>
        </w:tc>
      </w:tr>
      <w:tr w:rsidR="00215868" w:rsidRPr="00215868" w:rsidTr="00732D0E">
        <w:tc>
          <w:tcPr>
            <w:tcW w:w="62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15868" w:rsidRPr="00215868" w:rsidRDefault="00215868" w:rsidP="00215868">
            <w:pPr>
              <w:spacing w:after="0" w:line="240" w:lineRule="auto"/>
              <w:ind w:left="-60"/>
              <w:textAlignment w:val="baseline"/>
              <w:rPr>
                <w:rFonts w:ascii="Arial" w:eastAsia="Times New Roman" w:hAnsi="Arial" w:cs="Arial"/>
                <w:color w:val="008000"/>
                <w:sz w:val="16"/>
                <w:szCs w:val="16"/>
                <w:lang w:eastAsia="pt-BR"/>
              </w:rPr>
            </w:pPr>
            <w:r w:rsidRPr="00215868">
              <w:rPr>
                <w:rFonts w:ascii="Arial" w:eastAsia="Times New Roman" w:hAnsi="Arial" w:cs="Arial"/>
                <w:color w:val="008000"/>
                <w:sz w:val="16"/>
                <w:szCs w:val="16"/>
                <w:lang w:eastAsia="pt-BR"/>
              </w:rPr>
              <w:t>Lançamento Extemporâneo de Documento Fiscal Normal</w:t>
            </w:r>
          </w:p>
        </w:tc>
        <w:tc>
          <w:tcPr>
            <w:tcW w:w="21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15868" w:rsidRPr="00215868" w:rsidRDefault="00215868" w:rsidP="00215868">
            <w:pPr>
              <w:spacing w:after="0" w:line="240" w:lineRule="auto"/>
              <w:ind w:left="284"/>
              <w:textAlignment w:val="baseline"/>
              <w:rPr>
                <w:rFonts w:ascii="Arial" w:eastAsia="Times New Roman" w:hAnsi="Arial" w:cs="Arial"/>
                <w:color w:val="008000"/>
                <w:sz w:val="16"/>
                <w:szCs w:val="16"/>
                <w:lang w:eastAsia="pt-BR"/>
              </w:rPr>
            </w:pPr>
            <w:r w:rsidRPr="00215868">
              <w:rPr>
                <w:rFonts w:ascii="Arial" w:eastAsia="Times New Roman" w:hAnsi="Arial" w:cs="Arial"/>
                <w:color w:val="008000"/>
                <w:sz w:val="16"/>
                <w:szCs w:val="16"/>
                <w:lang w:eastAsia="pt-BR"/>
              </w:rPr>
              <w:t>E</w:t>
            </w:r>
          </w:p>
        </w:tc>
      </w:tr>
      <w:tr w:rsidR="00215868" w:rsidRPr="00215868" w:rsidTr="00732D0E">
        <w:tc>
          <w:tcPr>
            <w:tcW w:w="62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15868" w:rsidRPr="00215868" w:rsidRDefault="00215868" w:rsidP="00215868">
            <w:pPr>
              <w:spacing w:after="0" w:line="240" w:lineRule="auto"/>
              <w:ind w:left="-60"/>
              <w:textAlignment w:val="baseline"/>
              <w:rPr>
                <w:rFonts w:ascii="Arial" w:eastAsia="Times New Roman" w:hAnsi="Arial" w:cs="Arial"/>
                <w:color w:val="008000"/>
                <w:sz w:val="16"/>
                <w:szCs w:val="16"/>
                <w:lang w:eastAsia="pt-BR"/>
              </w:rPr>
            </w:pPr>
            <w:r w:rsidRPr="00215868">
              <w:rPr>
                <w:rFonts w:ascii="Arial" w:eastAsia="Times New Roman" w:hAnsi="Arial" w:cs="Arial"/>
                <w:color w:val="008000"/>
                <w:sz w:val="16"/>
                <w:szCs w:val="16"/>
                <w:lang w:eastAsia="pt-BR"/>
              </w:rPr>
              <w:t>Lançamento Extemporâneo de Documento Fiscal Cancelado</w:t>
            </w:r>
          </w:p>
        </w:tc>
        <w:tc>
          <w:tcPr>
            <w:tcW w:w="21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15868" w:rsidRPr="00215868" w:rsidRDefault="00215868" w:rsidP="00215868">
            <w:pPr>
              <w:spacing w:after="0" w:line="240" w:lineRule="auto"/>
              <w:ind w:left="284"/>
              <w:textAlignment w:val="baseline"/>
              <w:rPr>
                <w:rFonts w:ascii="Arial" w:eastAsia="Times New Roman" w:hAnsi="Arial" w:cs="Arial"/>
                <w:color w:val="008000"/>
                <w:sz w:val="16"/>
                <w:szCs w:val="16"/>
                <w:lang w:eastAsia="pt-BR"/>
              </w:rPr>
            </w:pPr>
            <w:r w:rsidRPr="00215868">
              <w:rPr>
                <w:rFonts w:ascii="Arial" w:eastAsia="Times New Roman" w:hAnsi="Arial" w:cs="Arial"/>
                <w:color w:val="008000"/>
                <w:sz w:val="16"/>
                <w:szCs w:val="16"/>
                <w:lang w:eastAsia="pt-BR"/>
              </w:rPr>
              <w:t>X</w:t>
            </w:r>
          </w:p>
        </w:tc>
      </w:tr>
    </w:tbl>
    <w:p w:rsidR="007C48C2" w:rsidRPr="00215868" w:rsidRDefault="007C48C2" w:rsidP="00215868">
      <w:pPr>
        <w:spacing w:after="0"/>
        <w:ind w:left="1134"/>
        <w:jc w:val="both"/>
        <w:rPr>
          <w:rFonts w:ascii="Arial" w:hAnsi="Arial" w:cs="Arial"/>
          <w:color w:val="008000"/>
          <w:sz w:val="16"/>
          <w:szCs w:val="16"/>
        </w:rPr>
      </w:pPr>
      <w:r w:rsidRPr="00215868">
        <w:rPr>
          <w:rFonts w:ascii="Arial" w:hAnsi="Arial" w:cs="Arial"/>
          <w:color w:val="008000"/>
          <w:sz w:val="16"/>
          <w:szCs w:val="16"/>
        </w:rPr>
        <w:t>O campo 17 deve ser preenchido conforme os seguintes critérios :</w:t>
      </w:r>
    </w:p>
    <w:p w:rsidR="007C48C2" w:rsidRPr="00215868" w:rsidRDefault="007C48C2" w:rsidP="00215868">
      <w:pPr>
        <w:spacing w:after="0"/>
        <w:ind w:left="1134"/>
        <w:jc w:val="both"/>
        <w:rPr>
          <w:rFonts w:ascii="Arial" w:hAnsi="Arial" w:cs="Arial"/>
          <w:color w:val="008000"/>
          <w:sz w:val="16"/>
          <w:szCs w:val="16"/>
        </w:rPr>
      </w:pPr>
      <w:r w:rsidRPr="00215868">
        <w:rPr>
          <w:rFonts w:ascii="Arial" w:hAnsi="Arial" w:cs="Arial"/>
          <w:color w:val="008000"/>
          <w:sz w:val="16"/>
          <w:szCs w:val="16"/>
        </w:rPr>
        <w:t>l        com "N", para lançamento normal de documento fiscal não cancelado;</w:t>
      </w:r>
    </w:p>
    <w:p w:rsidR="007C48C2" w:rsidRPr="00215868" w:rsidRDefault="007C48C2" w:rsidP="00215868">
      <w:pPr>
        <w:spacing w:after="0"/>
        <w:ind w:left="1134"/>
        <w:jc w:val="both"/>
        <w:rPr>
          <w:rFonts w:ascii="Arial" w:hAnsi="Arial" w:cs="Arial"/>
          <w:color w:val="008000"/>
          <w:sz w:val="16"/>
          <w:szCs w:val="16"/>
        </w:rPr>
      </w:pPr>
      <w:r w:rsidRPr="00215868">
        <w:rPr>
          <w:rFonts w:ascii="Arial" w:hAnsi="Arial" w:cs="Arial"/>
          <w:color w:val="008000"/>
          <w:sz w:val="16"/>
          <w:szCs w:val="16"/>
        </w:rPr>
        <w:t>l        com "S", para lançamento de documento regularmente cancelado;</w:t>
      </w:r>
    </w:p>
    <w:p w:rsidR="007C48C2" w:rsidRPr="00215868" w:rsidRDefault="007C48C2" w:rsidP="00215868">
      <w:pPr>
        <w:spacing w:after="0"/>
        <w:ind w:left="1134"/>
        <w:jc w:val="both"/>
        <w:rPr>
          <w:rFonts w:ascii="Arial" w:hAnsi="Arial" w:cs="Arial"/>
          <w:color w:val="008000"/>
          <w:sz w:val="16"/>
          <w:szCs w:val="16"/>
        </w:rPr>
      </w:pPr>
      <w:r w:rsidRPr="00215868">
        <w:rPr>
          <w:rFonts w:ascii="Arial" w:hAnsi="Arial" w:cs="Arial"/>
          <w:color w:val="008000"/>
          <w:sz w:val="16"/>
          <w:szCs w:val="16"/>
        </w:rPr>
        <w:t>l        com "E", para Lançamento Extemporâneo de Documento Fiscal não cancelado;"</w:t>
      </w:r>
    </w:p>
    <w:p w:rsidR="007C48C2" w:rsidRPr="007C48C2" w:rsidRDefault="007C48C2" w:rsidP="00215868">
      <w:pPr>
        <w:spacing w:after="0"/>
        <w:ind w:left="1134"/>
        <w:jc w:val="both"/>
        <w:rPr>
          <w:rFonts w:ascii="Arial" w:hAnsi="Arial" w:cs="Arial"/>
          <w:sz w:val="20"/>
          <w:szCs w:val="20"/>
        </w:rPr>
      </w:pPr>
      <w:r w:rsidRPr="00215868">
        <w:rPr>
          <w:rFonts w:ascii="Arial" w:hAnsi="Arial" w:cs="Arial"/>
          <w:color w:val="008000"/>
          <w:sz w:val="16"/>
          <w:szCs w:val="16"/>
        </w:rPr>
        <w:t>l        com "X", para Lançamento Extemporâne</w:t>
      </w:r>
      <w:r w:rsidR="00215868" w:rsidRPr="00215868">
        <w:rPr>
          <w:rFonts w:ascii="Arial" w:hAnsi="Arial" w:cs="Arial"/>
          <w:color w:val="008000"/>
          <w:sz w:val="16"/>
          <w:szCs w:val="16"/>
        </w:rPr>
        <w:t>o de Documento Fiscal cancelado</w:t>
      </w:r>
      <w:r w:rsidRPr="00215868">
        <w:rPr>
          <w:rFonts w:ascii="Arial" w:hAnsi="Arial" w:cs="Arial"/>
          <w:color w:val="008000"/>
          <w:sz w:val="16"/>
          <w:szCs w:val="16"/>
        </w:rPr>
        <w:t>;</w:t>
      </w:r>
    </w:p>
    <w:p w:rsidR="007C48C2" w:rsidRPr="00215868" w:rsidRDefault="007C48C2" w:rsidP="00DA6819">
      <w:pPr>
        <w:spacing w:after="0"/>
        <w:ind w:left="1134"/>
        <w:jc w:val="both"/>
        <w:rPr>
          <w:rFonts w:ascii="Arial" w:hAnsi="Arial" w:cs="Arial"/>
          <w:color w:val="008000"/>
          <w:sz w:val="16"/>
          <w:szCs w:val="16"/>
        </w:rPr>
      </w:pPr>
      <w:r w:rsidRPr="00215868">
        <w:rPr>
          <w:rFonts w:ascii="Arial" w:hAnsi="Arial" w:cs="Arial"/>
          <w:b/>
          <w:color w:val="008000"/>
          <w:sz w:val="16"/>
          <w:szCs w:val="16"/>
        </w:rPr>
        <w:t>Redação original</w:t>
      </w:r>
      <w:r w:rsidRPr="00215868">
        <w:rPr>
          <w:rFonts w:ascii="Arial" w:hAnsi="Arial" w:cs="Arial"/>
          <w:color w:val="008000"/>
          <w:sz w:val="16"/>
          <w:szCs w:val="16"/>
        </w:rPr>
        <w:t>, efeitos até 31.12.02.</w:t>
      </w:r>
    </w:p>
    <w:p w:rsidR="007C48C2" w:rsidRPr="00215868" w:rsidRDefault="007C48C2" w:rsidP="00DA6819">
      <w:pPr>
        <w:spacing w:after="0"/>
        <w:ind w:left="1134"/>
        <w:jc w:val="both"/>
        <w:rPr>
          <w:rFonts w:ascii="Arial" w:hAnsi="Arial" w:cs="Arial"/>
          <w:color w:val="008000"/>
          <w:sz w:val="16"/>
          <w:szCs w:val="16"/>
        </w:rPr>
      </w:pPr>
      <w:r w:rsidRPr="00215868">
        <w:rPr>
          <w:rFonts w:ascii="Arial" w:hAnsi="Arial" w:cs="Arial"/>
          <w:color w:val="008000"/>
          <w:sz w:val="16"/>
          <w:szCs w:val="16"/>
        </w:rPr>
        <w:t xml:space="preserve">11.1.14 - CAMPO 17 - Preencher com "S", se </w:t>
      </w:r>
      <w:proofErr w:type="spellStart"/>
      <w:r w:rsidRPr="00215868">
        <w:rPr>
          <w:rFonts w:ascii="Arial" w:hAnsi="Arial" w:cs="Arial"/>
          <w:color w:val="008000"/>
          <w:sz w:val="16"/>
          <w:szCs w:val="16"/>
        </w:rPr>
        <w:t>se</w:t>
      </w:r>
      <w:proofErr w:type="spellEnd"/>
      <w:r w:rsidRPr="00215868">
        <w:rPr>
          <w:rFonts w:ascii="Arial" w:hAnsi="Arial" w:cs="Arial"/>
          <w:color w:val="008000"/>
          <w:sz w:val="16"/>
          <w:szCs w:val="16"/>
        </w:rPr>
        <w:t xml:space="preserve"> tratar de documento fiscal regularmente cancelado e com "N", caso contrário.</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11.1.15 - o registro das antigas Notas Fiscais, modelo 1, séries A, B, C ou U, e modelo 3, série E, somente poderá se referir a emissões anteriores a 01 de março de 1996.</w:t>
      </w:r>
    </w:p>
    <w:p w:rsidR="007C48C2" w:rsidRPr="00AB4856" w:rsidRDefault="007C48C2" w:rsidP="00DA6819">
      <w:pPr>
        <w:spacing w:after="0"/>
        <w:jc w:val="both"/>
        <w:rPr>
          <w:rFonts w:ascii="Arial" w:hAnsi="Arial" w:cs="Arial"/>
          <w:sz w:val="18"/>
          <w:szCs w:val="18"/>
        </w:rPr>
      </w:pPr>
      <w:r w:rsidRPr="00AB4856">
        <w:rPr>
          <w:rFonts w:ascii="Arial" w:hAnsi="Arial" w:cs="Arial"/>
          <w:sz w:val="24"/>
          <w:szCs w:val="24"/>
        </w:rPr>
        <w:t>11.1.16 - Nos documentos fiscais emitidos em operações ou prestações também registradas em equipamento Emissor de Cupom Fiscal - ECF os campos 11 a 16 devem ser zerados, não devendo ser informados registros tipo 54.</w:t>
      </w:r>
      <w:r w:rsidR="00215868">
        <w:rPr>
          <w:rFonts w:ascii="Arial" w:hAnsi="Arial" w:cs="Arial"/>
          <w:sz w:val="20"/>
          <w:szCs w:val="20"/>
        </w:rPr>
        <w:t xml:space="preserve"> </w:t>
      </w:r>
      <w:r w:rsidR="00215868" w:rsidRPr="00AB4856">
        <w:rPr>
          <w:rFonts w:ascii="Arial" w:hAnsi="Arial" w:cs="Arial"/>
          <w:b/>
          <w:i/>
          <w:sz w:val="18"/>
          <w:szCs w:val="18"/>
        </w:rPr>
        <w:t xml:space="preserve">(Acrescido o subitem 11.1.16, pelo </w:t>
      </w:r>
      <w:proofErr w:type="spellStart"/>
      <w:r w:rsidR="00215868" w:rsidRPr="00AB4856">
        <w:rPr>
          <w:rFonts w:ascii="Arial" w:hAnsi="Arial" w:cs="Arial"/>
          <w:b/>
          <w:i/>
          <w:sz w:val="18"/>
          <w:szCs w:val="18"/>
        </w:rPr>
        <w:t>Conv</w:t>
      </w:r>
      <w:proofErr w:type="spellEnd"/>
      <w:r w:rsidR="00215868" w:rsidRPr="00AB4856">
        <w:rPr>
          <w:rFonts w:ascii="Arial" w:hAnsi="Arial" w:cs="Arial"/>
          <w:b/>
          <w:i/>
          <w:sz w:val="18"/>
          <w:szCs w:val="18"/>
        </w:rPr>
        <w:t>. ICMS 12/05, efeitos a partir de 05/04/05)</w:t>
      </w:r>
    </w:p>
    <w:p w:rsidR="007C48C2" w:rsidRPr="007C48C2" w:rsidRDefault="007C48C2" w:rsidP="00DA6819">
      <w:pPr>
        <w:spacing w:after="0"/>
        <w:jc w:val="both"/>
        <w:rPr>
          <w:rFonts w:ascii="Arial" w:hAnsi="Arial" w:cs="Arial"/>
          <w:sz w:val="20"/>
          <w:szCs w:val="20"/>
        </w:rPr>
      </w:pPr>
    </w:p>
    <w:p w:rsidR="007C48C2" w:rsidRPr="00AB4856" w:rsidRDefault="007C48C2" w:rsidP="00DA6819">
      <w:pPr>
        <w:spacing w:after="0"/>
        <w:jc w:val="both"/>
        <w:rPr>
          <w:rFonts w:ascii="Arial" w:hAnsi="Arial" w:cs="Arial"/>
          <w:sz w:val="18"/>
          <w:szCs w:val="18"/>
        </w:rPr>
      </w:pPr>
      <w:r w:rsidRPr="00AB4856">
        <w:rPr>
          <w:rFonts w:ascii="Arial" w:hAnsi="Arial" w:cs="Arial"/>
          <w:b/>
          <w:sz w:val="24"/>
          <w:szCs w:val="24"/>
        </w:rPr>
        <w:t>12 - REGISTRO TIPO 51</w:t>
      </w:r>
      <w:r w:rsidR="00596D16">
        <w:rPr>
          <w:rFonts w:ascii="Arial" w:hAnsi="Arial" w:cs="Arial"/>
          <w:sz w:val="20"/>
          <w:szCs w:val="20"/>
        </w:rPr>
        <w:t xml:space="preserve"> </w:t>
      </w:r>
      <w:r w:rsidR="00596D16" w:rsidRPr="00AB4856">
        <w:rPr>
          <w:rFonts w:ascii="Arial" w:hAnsi="Arial" w:cs="Arial"/>
          <w:b/>
          <w:i/>
          <w:sz w:val="18"/>
          <w:szCs w:val="18"/>
        </w:rPr>
        <w:t xml:space="preserve">(Nova redação dada ao item 12 pelo </w:t>
      </w:r>
      <w:proofErr w:type="spellStart"/>
      <w:r w:rsidR="00596D16" w:rsidRPr="00AB4856">
        <w:rPr>
          <w:rFonts w:ascii="Arial" w:hAnsi="Arial" w:cs="Arial"/>
          <w:b/>
          <w:i/>
          <w:sz w:val="18"/>
          <w:szCs w:val="18"/>
        </w:rPr>
        <w:t>Conv</w:t>
      </w:r>
      <w:proofErr w:type="spellEnd"/>
      <w:r w:rsidR="00596D16" w:rsidRPr="00AB4856">
        <w:rPr>
          <w:rFonts w:ascii="Arial" w:hAnsi="Arial" w:cs="Arial"/>
          <w:b/>
          <w:i/>
          <w:sz w:val="18"/>
          <w:szCs w:val="18"/>
        </w:rPr>
        <w:t>. ICMS 69/02, efeitos a partir de 01.01.03)</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TOTAL DE NOTA FISCAL QUANTO AO IPI</w:t>
      </w:r>
    </w:p>
    <w:tbl>
      <w:tblPr>
        <w:tblW w:w="0" w:type="auto"/>
        <w:tblInd w:w="60" w:type="dxa"/>
        <w:shd w:val="clear" w:color="auto" w:fill="FFFFFF"/>
        <w:tblCellMar>
          <w:left w:w="0" w:type="dxa"/>
          <w:right w:w="0" w:type="dxa"/>
        </w:tblCellMar>
        <w:tblLook w:val="04A0"/>
      </w:tblPr>
      <w:tblGrid>
        <w:gridCol w:w="513"/>
        <w:gridCol w:w="2226"/>
        <w:gridCol w:w="3498"/>
        <w:gridCol w:w="1027"/>
        <w:gridCol w:w="599"/>
        <w:gridCol w:w="599"/>
        <w:gridCol w:w="1113"/>
      </w:tblGrid>
      <w:tr w:rsidR="00C7033C" w:rsidRPr="00C7033C" w:rsidTr="00C7033C">
        <w:tc>
          <w:tcPr>
            <w:tcW w:w="513"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Nº</w:t>
            </w:r>
          </w:p>
        </w:tc>
        <w:tc>
          <w:tcPr>
            <w:tcW w:w="222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Denominação do Campo</w:t>
            </w:r>
          </w:p>
        </w:tc>
        <w:tc>
          <w:tcPr>
            <w:tcW w:w="3498"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Conteúdo</w:t>
            </w:r>
          </w:p>
        </w:tc>
        <w:tc>
          <w:tcPr>
            <w:tcW w:w="1027"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Tamanho</w:t>
            </w:r>
          </w:p>
        </w:tc>
        <w:tc>
          <w:tcPr>
            <w:tcW w:w="1198"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Posição</w:t>
            </w:r>
          </w:p>
        </w:tc>
        <w:tc>
          <w:tcPr>
            <w:tcW w:w="111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Formato</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01</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Tipo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"51"</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2</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02</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CNPJ</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CNPJ do remetente nas entradas e do destinatário nas saídas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14</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03</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Inscrição Estadual</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Inscrição Estadual do remetente nas entradas e do destinatário nas saídas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14</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17</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30</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X</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04</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Data de emissão/ </w:t>
            </w:r>
            <w:r w:rsidRPr="00C7033C">
              <w:rPr>
                <w:rFonts w:ascii="Arial" w:eastAsia="Times New Roman" w:hAnsi="Arial" w:cs="Arial"/>
                <w:color w:val="000000"/>
                <w:sz w:val="20"/>
                <w:szCs w:val="20"/>
                <w:lang w:eastAsia="pt-BR"/>
              </w:rPr>
              <w:br/>
              <w:t>recebimento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Data de emissão na saída ou recebimento na entrada</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8</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31</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38</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05</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Unidade da Federação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Sigla da unidade da Federação do remetente nas entradas e do destinatário nas saídas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39</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40</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X</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06</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Série</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Série da nota fiscal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41</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43</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X</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07</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Número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Número da nota fiscal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6</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44</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49</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08</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CFOP</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Código Fiscal de Operação e Prestação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4</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50</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53</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09</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Valor Total</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Valor total da nota fiscal </w:t>
            </w:r>
            <w:r w:rsidRPr="00C7033C">
              <w:rPr>
                <w:rFonts w:ascii="Arial" w:eastAsia="Times New Roman" w:hAnsi="Arial" w:cs="Arial"/>
                <w:color w:val="000000"/>
                <w:sz w:val="20"/>
                <w:szCs w:val="20"/>
                <w:lang w:eastAsia="pt-BR"/>
              </w:rPr>
              <w:br/>
              <w:t>(com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54</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66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10</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Valor do IPI</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Montante do IPI </w:t>
            </w:r>
            <w:r w:rsidRPr="00C7033C">
              <w:rPr>
                <w:rFonts w:ascii="Arial" w:eastAsia="Times New Roman" w:hAnsi="Arial" w:cs="Arial"/>
                <w:color w:val="000000"/>
                <w:sz w:val="20"/>
                <w:szCs w:val="20"/>
                <w:lang w:eastAsia="pt-BR"/>
              </w:rPr>
              <w:br/>
              <w:t>(com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67</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79</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11</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 xml:space="preserve">Isenta ou </w:t>
            </w:r>
            <w:proofErr w:type="spellStart"/>
            <w:r w:rsidRPr="00C7033C">
              <w:rPr>
                <w:rFonts w:ascii="Arial" w:eastAsia="Times New Roman" w:hAnsi="Arial" w:cs="Arial"/>
                <w:color w:val="000000"/>
                <w:sz w:val="20"/>
                <w:szCs w:val="20"/>
                <w:lang w:eastAsia="pt-BR"/>
              </w:rPr>
              <w:t>não-tributada</w:t>
            </w:r>
            <w:proofErr w:type="spellEnd"/>
            <w:r w:rsidRPr="00C7033C">
              <w:rPr>
                <w:rFonts w:ascii="Arial" w:eastAsia="Times New Roman" w:hAnsi="Arial" w:cs="Arial"/>
                <w:color w:val="000000"/>
                <w:sz w:val="20"/>
                <w:szCs w:val="20"/>
                <w:lang w:eastAsia="pt-BR"/>
              </w:rPr>
              <w:t xml:space="preserve"> - IPI</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Valor amparado por isenção ou não incidência do IPI </w:t>
            </w:r>
            <w:r w:rsidRPr="00C7033C">
              <w:rPr>
                <w:rFonts w:ascii="Arial" w:eastAsia="Times New Roman" w:hAnsi="Arial" w:cs="Arial"/>
                <w:color w:val="000000"/>
                <w:sz w:val="20"/>
                <w:szCs w:val="20"/>
                <w:lang w:eastAsia="pt-BR"/>
              </w:rPr>
              <w:br/>
              <w:t>(com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80</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92</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12</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Outras - IPI</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 xml:space="preserve">Valor que não confira débito ou </w:t>
            </w:r>
            <w:r w:rsidRPr="00C7033C">
              <w:rPr>
                <w:rFonts w:ascii="Arial" w:eastAsia="Times New Roman" w:hAnsi="Arial" w:cs="Arial"/>
                <w:color w:val="000000"/>
                <w:sz w:val="20"/>
                <w:szCs w:val="20"/>
                <w:lang w:eastAsia="pt-BR"/>
              </w:rPr>
              <w:lastRenderedPageBreak/>
              <w:t>crédito do IPI </w:t>
            </w:r>
            <w:r w:rsidRPr="00C7033C">
              <w:rPr>
                <w:rFonts w:ascii="Arial" w:eastAsia="Times New Roman" w:hAnsi="Arial" w:cs="Arial"/>
                <w:color w:val="000000"/>
                <w:sz w:val="20"/>
                <w:szCs w:val="20"/>
                <w:lang w:eastAsia="pt-BR"/>
              </w:rPr>
              <w:br/>
              <w:t>(com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lastRenderedPageBreak/>
              <w:t>13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93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105</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N</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lastRenderedPageBreak/>
              <w:t>13</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Brancos</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Brancos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20</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106</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125</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X</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14</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Situação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4"/>
                <w:szCs w:val="24"/>
                <w:lang w:eastAsia="pt-BR"/>
              </w:rPr>
            </w:pPr>
            <w:r w:rsidRPr="00C7033C">
              <w:rPr>
                <w:rFonts w:ascii="Arial" w:eastAsia="Times New Roman" w:hAnsi="Arial" w:cs="Arial"/>
                <w:color w:val="000000"/>
                <w:sz w:val="20"/>
                <w:szCs w:val="20"/>
                <w:lang w:eastAsia="pt-BR"/>
              </w:rPr>
              <w:t>Situação da Nota Fiscal</w:t>
            </w:r>
            <w:r>
              <w:rPr>
                <w:rFonts w:ascii="Arial" w:eastAsia="Times New Roman" w:hAnsi="Arial" w:cs="Arial"/>
                <w:color w:val="000000"/>
                <w:sz w:val="18"/>
                <w:szCs w:val="18"/>
                <w:lang w:eastAsia="pt-BR"/>
              </w:rPr>
              <w:t xml:space="preserve"> </w:t>
            </w:r>
            <w:r w:rsidRPr="00C7033C">
              <w:rPr>
                <w:rFonts w:ascii="Arial" w:eastAsia="Times New Roman" w:hAnsi="Arial" w:cs="Arial"/>
                <w:b/>
                <w:i/>
                <w:sz w:val="16"/>
                <w:szCs w:val="16"/>
                <w:lang w:eastAsia="pt-BR"/>
              </w:rPr>
              <w:t xml:space="preserve">(Nova redação </w:t>
            </w:r>
            <w:r w:rsidR="00AB4856">
              <w:rPr>
                <w:rFonts w:ascii="Arial" w:eastAsia="Times New Roman" w:hAnsi="Arial" w:cs="Arial"/>
                <w:b/>
                <w:i/>
                <w:sz w:val="16"/>
                <w:szCs w:val="16"/>
                <w:lang w:eastAsia="pt-BR"/>
              </w:rPr>
              <w:t xml:space="preserve">dada </w:t>
            </w:r>
            <w:r w:rsidRPr="00C7033C">
              <w:rPr>
                <w:rFonts w:ascii="Arial" w:eastAsia="Times New Roman" w:hAnsi="Arial" w:cs="Arial"/>
                <w:b/>
                <w:i/>
                <w:sz w:val="16"/>
                <w:szCs w:val="16"/>
                <w:lang w:eastAsia="pt-BR"/>
              </w:rPr>
              <w:t xml:space="preserve">ao campo 14 pelo </w:t>
            </w:r>
            <w:proofErr w:type="spellStart"/>
            <w:r w:rsidRPr="00C7033C">
              <w:rPr>
                <w:rFonts w:ascii="Arial" w:eastAsia="Times New Roman" w:hAnsi="Arial" w:cs="Arial"/>
                <w:b/>
                <w:i/>
                <w:sz w:val="16"/>
                <w:szCs w:val="16"/>
                <w:lang w:eastAsia="pt-BR"/>
              </w:rPr>
              <w:t>Conv</w:t>
            </w:r>
            <w:proofErr w:type="spellEnd"/>
            <w:r w:rsidRPr="00C7033C">
              <w:rPr>
                <w:rFonts w:ascii="Arial" w:eastAsia="Times New Roman" w:hAnsi="Arial" w:cs="Arial"/>
                <w:b/>
                <w:i/>
                <w:sz w:val="16"/>
                <w:szCs w:val="16"/>
                <w:lang w:eastAsia="pt-BR"/>
              </w:rPr>
              <w:t>. ICMS 142/02, efeitos a partir de 01.01.03)</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126</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126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20"/>
                <w:szCs w:val="20"/>
                <w:lang w:eastAsia="pt-BR"/>
              </w:rPr>
            </w:pPr>
            <w:r w:rsidRPr="00C7033C">
              <w:rPr>
                <w:rFonts w:ascii="Arial" w:eastAsia="Times New Roman" w:hAnsi="Arial" w:cs="Arial"/>
                <w:color w:val="000000"/>
                <w:sz w:val="20"/>
                <w:szCs w:val="20"/>
                <w:lang w:eastAsia="pt-BR"/>
              </w:rPr>
              <w:t>X</w:t>
            </w:r>
          </w:p>
        </w:tc>
      </w:tr>
      <w:tr w:rsidR="00C7033C" w:rsidRPr="00C7033C" w:rsidTr="00C7033C">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16"/>
                <w:szCs w:val="16"/>
                <w:lang w:eastAsia="pt-BR"/>
              </w:rPr>
            </w:pPr>
            <w:r w:rsidRPr="00C7033C">
              <w:rPr>
                <w:rFonts w:ascii="Arial" w:eastAsia="Times New Roman" w:hAnsi="Arial" w:cs="Arial"/>
                <w:color w:val="008000"/>
                <w:sz w:val="16"/>
                <w:szCs w:val="16"/>
                <w:lang w:eastAsia="pt-BR"/>
              </w:rPr>
              <w:t>14</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16"/>
                <w:szCs w:val="16"/>
                <w:lang w:eastAsia="pt-BR"/>
              </w:rPr>
            </w:pPr>
            <w:r w:rsidRPr="00C7033C">
              <w:rPr>
                <w:rFonts w:ascii="Arial" w:eastAsia="Times New Roman" w:hAnsi="Arial" w:cs="Arial"/>
                <w:color w:val="008000"/>
                <w:sz w:val="16"/>
                <w:szCs w:val="16"/>
                <w:lang w:eastAsia="pt-BR"/>
              </w:rPr>
              <w:t>Situação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16"/>
                <w:szCs w:val="16"/>
                <w:lang w:eastAsia="pt-BR"/>
              </w:rPr>
            </w:pPr>
            <w:r w:rsidRPr="00C7033C">
              <w:rPr>
                <w:rFonts w:ascii="Arial" w:eastAsia="Times New Roman" w:hAnsi="Arial" w:cs="Arial"/>
                <w:color w:val="008000"/>
                <w:sz w:val="16"/>
                <w:szCs w:val="16"/>
                <w:lang w:eastAsia="pt-BR"/>
              </w:rPr>
              <w:t>Situação do documento fiscal quanto ao cancelamento (</w:t>
            </w:r>
            <w:r w:rsidRPr="00C7033C">
              <w:rPr>
                <w:rFonts w:ascii="Arial" w:eastAsia="Times New Roman" w:hAnsi="Arial" w:cs="Arial"/>
                <w:b/>
                <w:color w:val="008000"/>
                <w:sz w:val="16"/>
                <w:szCs w:val="16"/>
                <w:lang w:eastAsia="pt-BR"/>
              </w:rPr>
              <w:t>Redação anterior</w:t>
            </w:r>
            <w:r w:rsidRPr="00C7033C">
              <w:rPr>
                <w:rFonts w:ascii="Arial" w:eastAsia="Times New Roman" w:hAnsi="Arial" w:cs="Arial"/>
                <w:color w:val="008000"/>
                <w:sz w:val="16"/>
                <w:szCs w:val="16"/>
                <w:lang w:eastAsia="pt-BR"/>
              </w:rPr>
              <w:t xml:space="preserve"> do campo 14 dada pelo </w:t>
            </w:r>
            <w:proofErr w:type="spellStart"/>
            <w:r w:rsidRPr="00C7033C">
              <w:rPr>
                <w:rFonts w:ascii="Arial" w:eastAsia="Times New Roman" w:hAnsi="Arial" w:cs="Arial"/>
                <w:color w:val="008000"/>
                <w:sz w:val="16"/>
                <w:szCs w:val="16"/>
                <w:lang w:eastAsia="pt-BR"/>
              </w:rPr>
              <w:t>Conv</w:t>
            </w:r>
            <w:proofErr w:type="spellEnd"/>
            <w:r w:rsidRPr="00C7033C">
              <w:rPr>
                <w:rFonts w:ascii="Arial" w:eastAsia="Times New Roman" w:hAnsi="Arial" w:cs="Arial"/>
                <w:color w:val="008000"/>
                <w:sz w:val="16"/>
                <w:szCs w:val="16"/>
                <w:lang w:eastAsia="pt-BR"/>
              </w:rPr>
              <w:t xml:space="preserve">. ICMS 69/02 (não produziu efeitos devido ao </w:t>
            </w:r>
            <w:proofErr w:type="spellStart"/>
            <w:r w:rsidRPr="00C7033C">
              <w:rPr>
                <w:rFonts w:ascii="Arial" w:eastAsia="Times New Roman" w:hAnsi="Arial" w:cs="Arial"/>
                <w:color w:val="008000"/>
                <w:sz w:val="16"/>
                <w:szCs w:val="16"/>
                <w:lang w:eastAsia="pt-BR"/>
              </w:rPr>
              <w:t>Conv</w:t>
            </w:r>
            <w:proofErr w:type="spellEnd"/>
            <w:r w:rsidRPr="00C7033C">
              <w:rPr>
                <w:rFonts w:ascii="Arial" w:eastAsia="Times New Roman" w:hAnsi="Arial" w:cs="Arial"/>
                <w:color w:val="008000"/>
                <w:sz w:val="16"/>
                <w:szCs w:val="16"/>
                <w:lang w:eastAsia="pt-BR"/>
              </w:rPr>
              <w:t>. ICMS 142/02))</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16"/>
                <w:szCs w:val="16"/>
                <w:lang w:eastAsia="pt-BR"/>
              </w:rPr>
            </w:pPr>
            <w:r w:rsidRPr="00C7033C">
              <w:rPr>
                <w:rFonts w:ascii="Arial" w:eastAsia="Times New Roman" w:hAnsi="Arial" w:cs="Arial"/>
                <w:color w:val="008000"/>
                <w:sz w:val="16"/>
                <w:szCs w:val="16"/>
                <w:lang w:eastAsia="pt-BR"/>
              </w:rPr>
              <w:t>1</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16"/>
                <w:szCs w:val="16"/>
                <w:lang w:eastAsia="pt-BR"/>
              </w:rPr>
            </w:pPr>
            <w:r w:rsidRPr="00C7033C">
              <w:rPr>
                <w:rFonts w:ascii="Arial" w:eastAsia="Times New Roman" w:hAnsi="Arial" w:cs="Arial"/>
                <w:color w:val="008000"/>
                <w:sz w:val="16"/>
                <w:szCs w:val="16"/>
                <w:lang w:eastAsia="pt-BR"/>
              </w:rPr>
              <w:t>126</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16"/>
                <w:szCs w:val="16"/>
                <w:lang w:eastAsia="pt-BR"/>
              </w:rPr>
            </w:pPr>
            <w:r w:rsidRPr="00C7033C">
              <w:rPr>
                <w:rFonts w:ascii="Arial" w:eastAsia="Times New Roman" w:hAnsi="Arial" w:cs="Arial"/>
                <w:color w:val="008000"/>
                <w:sz w:val="16"/>
                <w:szCs w:val="16"/>
                <w:lang w:eastAsia="pt-BR"/>
              </w:rPr>
              <w:t>126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7033C" w:rsidRPr="00C7033C" w:rsidRDefault="00C7033C" w:rsidP="00C7033C">
            <w:pPr>
              <w:spacing w:after="0" w:line="240" w:lineRule="auto"/>
              <w:textAlignment w:val="baseline"/>
              <w:rPr>
                <w:rFonts w:ascii="Times New Roman" w:eastAsia="Times New Roman" w:hAnsi="Times New Roman" w:cs="Times New Roman"/>
                <w:color w:val="000000"/>
                <w:sz w:val="16"/>
                <w:szCs w:val="16"/>
                <w:lang w:eastAsia="pt-BR"/>
              </w:rPr>
            </w:pPr>
            <w:r w:rsidRPr="00C7033C">
              <w:rPr>
                <w:rFonts w:ascii="Arial" w:eastAsia="Times New Roman" w:hAnsi="Arial" w:cs="Arial"/>
                <w:color w:val="008000"/>
                <w:sz w:val="16"/>
                <w:szCs w:val="16"/>
                <w:lang w:eastAsia="pt-BR"/>
              </w:rPr>
              <w:t>X</w:t>
            </w:r>
          </w:p>
        </w:tc>
      </w:tr>
    </w:tbl>
    <w:p w:rsidR="007C48C2" w:rsidRPr="007C48C2" w:rsidRDefault="007C48C2" w:rsidP="00DA6819">
      <w:pPr>
        <w:spacing w:after="0"/>
        <w:jc w:val="both"/>
        <w:rPr>
          <w:rFonts w:ascii="Arial" w:hAnsi="Arial" w:cs="Arial"/>
          <w:sz w:val="20"/>
          <w:szCs w:val="20"/>
        </w:rPr>
      </w:pPr>
    </w:p>
    <w:p w:rsidR="007C48C2" w:rsidRPr="00AB4856" w:rsidRDefault="007C48C2" w:rsidP="00DA6819">
      <w:pPr>
        <w:spacing w:after="0"/>
        <w:jc w:val="both"/>
        <w:rPr>
          <w:rFonts w:ascii="Arial" w:hAnsi="Arial" w:cs="Arial"/>
          <w:sz w:val="24"/>
          <w:szCs w:val="24"/>
        </w:rPr>
      </w:pPr>
      <w:r w:rsidRPr="00AB4856">
        <w:rPr>
          <w:rFonts w:ascii="Arial" w:hAnsi="Arial" w:cs="Arial"/>
          <w:b/>
          <w:sz w:val="24"/>
          <w:szCs w:val="24"/>
        </w:rPr>
        <w:t>12.1 -</w:t>
      </w:r>
      <w:r w:rsidRPr="00AB4856">
        <w:rPr>
          <w:rFonts w:ascii="Arial" w:hAnsi="Arial" w:cs="Arial"/>
          <w:sz w:val="24"/>
          <w:szCs w:val="24"/>
        </w:rPr>
        <w:t xml:space="preserve"> OBSERVAÇÕES:</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12.1.1 - Este registro deverá ser composto somente por contribuintes do IPI, obedecendo a sistemática semelhante à da escrituração dos livros Registro de Entradas e Registro de Saídas;</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12.1.2 - CAMPO 02 - Valem as observações do subitem 11.1.5;</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12.1.3 - CAMPO 03 - Valem as observações do subitem 11.1.6;</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12.1.4 - CAMPO 05 - Valem as observações do subitem 11.1.7;</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12.1.5 - CAMPO 06 - Valem as observações do subitem 11.1.9;</w:t>
      </w:r>
    </w:p>
    <w:p w:rsidR="007C48C2" w:rsidRPr="00AB4856" w:rsidRDefault="007C48C2" w:rsidP="00DA6819">
      <w:pPr>
        <w:spacing w:after="0"/>
        <w:jc w:val="both"/>
        <w:rPr>
          <w:rFonts w:ascii="Arial" w:hAnsi="Arial" w:cs="Arial"/>
          <w:sz w:val="18"/>
          <w:szCs w:val="18"/>
        </w:rPr>
      </w:pPr>
      <w:r w:rsidRPr="00AB4856">
        <w:rPr>
          <w:rFonts w:ascii="Arial" w:hAnsi="Arial" w:cs="Arial"/>
          <w:sz w:val="24"/>
          <w:szCs w:val="24"/>
        </w:rPr>
        <w:t>12.1.6 - CAMPO 08 - Valem as observações do subitem 11.1.4;</w:t>
      </w:r>
      <w:r w:rsidR="00FA5FFF">
        <w:rPr>
          <w:rFonts w:ascii="Arial" w:hAnsi="Arial" w:cs="Arial"/>
          <w:sz w:val="20"/>
          <w:szCs w:val="20"/>
        </w:rPr>
        <w:t xml:space="preserve"> </w:t>
      </w:r>
      <w:r w:rsidR="00FA5FFF" w:rsidRPr="00AB4856">
        <w:rPr>
          <w:rFonts w:ascii="Arial" w:hAnsi="Arial" w:cs="Arial"/>
          <w:b/>
          <w:i/>
          <w:sz w:val="18"/>
          <w:szCs w:val="18"/>
        </w:rPr>
        <w:t>(Nova redação</w:t>
      </w:r>
      <w:r w:rsidR="00AB4856">
        <w:rPr>
          <w:rFonts w:ascii="Arial" w:hAnsi="Arial" w:cs="Arial"/>
          <w:b/>
          <w:i/>
          <w:sz w:val="18"/>
          <w:szCs w:val="18"/>
        </w:rPr>
        <w:t xml:space="preserve"> dada</w:t>
      </w:r>
      <w:r w:rsidR="00FA5FFF" w:rsidRPr="00AB4856">
        <w:rPr>
          <w:rFonts w:ascii="Arial" w:hAnsi="Arial" w:cs="Arial"/>
          <w:b/>
          <w:i/>
          <w:sz w:val="18"/>
          <w:szCs w:val="18"/>
        </w:rPr>
        <w:t xml:space="preserve"> ao subitem 12.1.6 pelo </w:t>
      </w:r>
      <w:proofErr w:type="spellStart"/>
      <w:r w:rsidR="00FA5FFF" w:rsidRPr="00AB4856">
        <w:rPr>
          <w:rFonts w:ascii="Arial" w:hAnsi="Arial" w:cs="Arial"/>
          <w:b/>
          <w:i/>
          <w:sz w:val="18"/>
          <w:szCs w:val="18"/>
        </w:rPr>
        <w:t>Conv</w:t>
      </w:r>
      <w:proofErr w:type="spellEnd"/>
      <w:r w:rsidR="00FA5FFF" w:rsidRPr="00AB4856">
        <w:rPr>
          <w:rFonts w:ascii="Arial" w:hAnsi="Arial" w:cs="Arial"/>
          <w:b/>
          <w:i/>
          <w:sz w:val="18"/>
          <w:szCs w:val="18"/>
        </w:rPr>
        <w:t>. ICMS 142/02, efeitos a partir de 01.01.03)</w:t>
      </w:r>
    </w:p>
    <w:p w:rsidR="007C48C2" w:rsidRPr="00FA5FFF" w:rsidRDefault="007C48C2" w:rsidP="00DA6819">
      <w:pPr>
        <w:spacing w:after="0"/>
        <w:ind w:left="1134"/>
        <w:jc w:val="both"/>
        <w:rPr>
          <w:rFonts w:ascii="Arial" w:hAnsi="Arial" w:cs="Arial"/>
          <w:color w:val="008000"/>
          <w:sz w:val="16"/>
          <w:szCs w:val="16"/>
        </w:rPr>
      </w:pPr>
      <w:r w:rsidRPr="00FA5FFF">
        <w:rPr>
          <w:rFonts w:ascii="Arial" w:hAnsi="Arial" w:cs="Arial"/>
          <w:b/>
          <w:color w:val="008000"/>
          <w:sz w:val="16"/>
          <w:szCs w:val="16"/>
        </w:rPr>
        <w:t>Redação anterior</w:t>
      </w:r>
      <w:r w:rsidRPr="00FA5FFF">
        <w:rPr>
          <w:rFonts w:ascii="Arial" w:hAnsi="Arial" w:cs="Arial"/>
          <w:color w:val="008000"/>
          <w:sz w:val="16"/>
          <w:szCs w:val="16"/>
        </w:rPr>
        <w:t xml:space="preserve"> do subitem 12.1.6 dada pelo </w:t>
      </w:r>
      <w:proofErr w:type="spellStart"/>
      <w:r w:rsidRPr="00FA5FFF">
        <w:rPr>
          <w:rFonts w:ascii="Arial" w:hAnsi="Arial" w:cs="Arial"/>
          <w:color w:val="008000"/>
          <w:sz w:val="16"/>
          <w:szCs w:val="16"/>
        </w:rPr>
        <w:t>Conv</w:t>
      </w:r>
      <w:proofErr w:type="spellEnd"/>
      <w:r w:rsidRPr="00FA5FFF">
        <w:rPr>
          <w:rFonts w:ascii="Arial" w:hAnsi="Arial" w:cs="Arial"/>
          <w:color w:val="008000"/>
          <w:sz w:val="16"/>
          <w:szCs w:val="16"/>
        </w:rPr>
        <w:t xml:space="preserve">. ICMS 69/02 (não produziu efeitos devido ao </w:t>
      </w:r>
      <w:proofErr w:type="spellStart"/>
      <w:r w:rsidRPr="00FA5FFF">
        <w:rPr>
          <w:rFonts w:ascii="Arial" w:hAnsi="Arial" w:cs="Arial"/>
          <w:color w:val="008000"/>
          <w:sz w:val="16"/>
          <w:szCs w:val="16"/>
        </w:rPr>
        <w:t>Conv</w:t>
      </w:r>
      <w:proofErr w:type="spellEnd"/>
      <w:r w:rsidRPr="00FA5FFF">
        <w:rPr>
          <w:rFonts w:ascii="Arial" w:hAnsi="Arial" w:cs="Arial"/>
          <w:color w:val="008000"/>
          <w:sz w:val="16"/>
          <w:szCs w:val="16"/>
        </w:rPr>
        <w:t>. ICMS 142/02).</w:t>
      </w:r>
    </w:p>
    <w:p w:rsidR="007C48C2" w:rsidRPr="00FA5FFF" w:rsidRDefault="007C48C2" w:rsidP="00DA6819">
      <w:pPr>
        <w:spacing w:after="0"/>
        <w:ind w:left="1134"/>
        <w:jc w:val="both"/>
        <w:rPr>
          <w:rFonts w:ascii="Arial" w:hAnsi="Arial" w:cs="Arial"/>
          <w:color w:val="008000"/>
          <w:sz w:val="16"/>
          <w:szCs w:val="16"/>
        </w:rPr>
      </w:pPr>
      <w:r w:rsidRPr="00FA5FFF">
        <w:rPr>
          <w:rFonts w:ascii="Arial" w:hAnsi="Arial" w:cs="Arial"/>
          <w:color w:val="008000"/>
          <w:sz w:val="16"/>
          <w:szCs w:val="16"/>
        </w:rPr>
        <w:t>12.1.6 - CAMPO 09 - Valem as observações do subitem 11.1.11;</w:t>
      </w:r>
    </w:p>
    <w:p w:rsidR="007C48C2" w:rsidRPr="00AB4856" w:rsidRDefault="007C48C2" w:rsidP="00DA6819">
      <w:pPr>
        <w:spacing w:after="0"/>
        <w:jc w:val="both"/>
        <w:rPr>
          <w:rFonts w:ascii="Arial" w:hAnsi="Arial" w:cs="Arial"/>
          <w:sz w:val="18"/>
          <w:szCs w:val="18"/>
        </w:rPr>
      </w:pPr>
      <w:r w:rsidRPr="00AB4856">
        <w:rPr>
          <w:rFonts w:ascii="Arial" w:hAnsi="Arial" w:cs="Arial"/>
          <w:sz w:val="24"/>
          <w:szCs w:val="24"/>
        </w:rPr>
        <w:t>12.1.7 - CAMPO 14 - Valem as observações do subitem 11.1.14.</w:t>
      </w:r>
      <w:r w:rsidR="00FA5FFF">
        <w:rPr>
          <w:rFonts w:ascii="Arial" w:hAnsi="Arial" w:cs="Arial"/>
          <w:sz w:val="20"/>
          <w:szCs w:val="20"/>
        </w:rPr>
        <w:t xml:space="preserve"> </w:t>
      </w:r>
      <w:r w:rsidR="00FA5FFF" w:rsidRPr="00AB4856">
        <w:rPr>
          <w:rFonts w:ascii="Arial" w:hAnsi="Arial" w:cs="Arial"/>
          <w:b/>
          <w:i/>
          <w:sz w:val="18"/>
          <w:szCs w:val="18"/>
        </w:rPr>
        <w:t xml:space="preserve">(Nova redação </w:t>
      </w:r>
      <w:r w:rsidR="00AB4856">
        <w:rPr>
          <w:rFonts w:ascii="Arial" w:hAnsi="Arial" w:cs="Arial"/>
          <w:b/>
          <w:i/>
          <w:sz w:val="18"/>
          <w:szCs w:val="18"/>
        </w:rPr>
        <w:t xml:space="preserve">dada </w:t>
      </w:r>
      <w:r w:rsidR="00FA5FFF" w:rsidRPr="00AB4856">
        <w:rPr>
          <w:rFonts w:ascii="Arial" w:hAnsi="Arial" w:cs="Arial"/>
          <w:b/>
          <w:i/>
          <w:sz w:val="18"/>
          <w:szCs w:val="18"/>
        </w:rPr>
        <w:t xml:space="preserve">ao subitem 12.1.7 pelo </w:t>
      </w:r>
      <w:proofErr w:type="spellStart"/>
      <w:r w:rsidR="00FA5FFF" w:rsidRPr="00AB4856">
        <w:rPr>
          <w:rFonts w:ascii="Arial" w:hAnsi="Arial" w:cs="Arial"/>
          <w:b/>
          <w:i/>
          <w:sz w:val="18"/>
          <w:szCs w:val="18"/>
        </w:rPr>
        <w:t>Conv</w:t>
      </w:r>
      <w:proofErr w:type="spellEnd"/>
      <w:r w:rsidR="00FA5FFF" w:rsidRPr="00AB4856">
        <w:rPr>
          <w:rFonts w:ascii="Arial" w:hAnsi="Arial" w:cs="Arial"/>
          <w:b/>
          <w:i/>
          <w:sz w:val="18"/>
          <w:szCs w:val="18"/>
        </w:rPr>
        <w:t>. ICMS 142/02, efeitos a partir de 01.01.03)</w:t>
      </w:r>
    </w:p>
    <w:p w:rsidR="007C48C2" w:rsidRPr="00FA5FFF" w:rsidRDefault="007C48C2" w:rsidP="00DA6819">
      <w:pPr>
        <w:spacing w:after="0"/>
        <w:ind w:left="1134"/>
        <w:jc w:val="both"/>
        <w:rPr>
          <w:rFonts w:ascii="Arial" w:hAnsi="Arial" w:cs="Arial"/>
          <w:color w:val="008000"/>
          <w:sz w:val="16"/>
          <w:szCs w:val="16"/>
        </w:rPr>
      </w:pPr>
      <w:r w:rsidRPr="00FA5FFF">
        <w:rPr>
          <w:rFonts w:ascii="Arial" w:hAnsi="Arial" w:cs="Arial"/>
          <w:b/>
          <w:color w:val="008000"/>
          <w:sz w:val="16"/>
          <w:szCs w:val="16"/>
        </w:rPr>
        <w:t>Redação anterior</w:t>
      </w:r>
      <w:r w:rsidRPr="00FA5FFF">
        <w:rPr>
          <w:rFonts w:ascii="Arial" w:hAnsi="Arial" w:cs="Arial"/>
          <w:color w:val="008000"/>
          <w:sz w:val="16"/>
          <w:szCs w:val="16"/>
        </w:rPr>
        <w:t xml:space="preserve"> do subitem 12.1.7 dada pelo </w:t>
      </w:r>
      <w:proofErr w:type="spellStart"/>
      <w:r w:rsidRPr="00FA5FFF">
        <w:rPr>
          <w:rFonts w:ascii="Arial" w:hAnsi="Arial" w:cs="Arial"/>
          <w:color w:val="008000"/>
          <w:sz w:val="16"/>
          <w:szCs w:val="16"/>
        </w:rPr>
        <w:t>Conv</w:t>
      </w:r>
      <w:proofErr w:type="spellEnd"/>
      <w:r w:rsidRPr="00FA5FFF">
        <w:rPr>
          <w:rFonts w:ascii="Arial" w:hAnsi="Arial" w:cs="Arial"/>
          <w:color w:val="008000"/>
          <w:sz w:val="16"/>
          <w:szCs w:val="16"/>
        </w:rPr>
        <w:t xml:space="preserve">. ICMS 69/02 (não produziu efeitos devido ao </w:t>
      </w:r>
      <w:proofErr w:type="spellStart"/>
      <w:r w:rsidRPr="00FA5FFF">
        <w:rPr>
          <w:rFonts w:ascii="Arial" w:hAnsi="Arial" w:cs="Arial"/>
          <w:color w:val="008000"/>
          <w:sz w:val="16"/>
          <w:szCs w:val="16"/>
        </w:rPr>
        <w:t>Conv</w:t>
      </w:r>
      <w:proofErr w:type="spellEnd"/>
      <w:r w:rsidRPr="00FA5FFF">
        <w:rPr>
          <w:rFonts w:ascii="Arial" w:hAnsi="Arial" w:cs="Arial"/>
          <w:color w:val="008000"/>
          <w:sz w:val="16"/>
          <w:szCs w:val="16"/>
        </w:rPr>
        <w:t>. ICMS 142/02).</w:t>
      </w:r>
    </w:p>
    <w:p w:rsidR="007C48C2" w:rsidRPr="007C48C2" w:rsidRDefault="007C48C2" w:rsidP="00DA6819">
      <w:pPr>
        <w:spacing w:after="0"/>
        <w:ind w:left="1134"/>
        <w:jc w:val="both"/>
        <w:rPr>
          <w:rFonts w:ascii="Arial" w:hAnsi="Arial" w:cs="Arial"/>
          <w:sz w:val="20"/>
          <w:szCs w:val="20"/>
        </w:rPr>
      </w:pPr>
      <w:r w:rsidRPr="00FA5FFF">
        <w:rPr>
          <w:rFonts w:ascii="Arial" w:hAnsi="Arial" w:cs="Arial"/>
          <w:color w:val="008000"/>
          <w:sz w:val="16"/>
          <w:szCs w:val="16"/>
        </w:rPr>
        <w:t>12.1.7 - CAMPO 15 - Valem as observações do subitem 11.1.14;</w:t>
      </w:r>
    </w:p>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b/>
          <w:color w:val="008000"/>
          <w:sz w:val="16"/>
          <w:szCs w:val="16"/>
        </w:rPr>
        <w:t>Redação original</w:t>
      </w:r>
      <w:r w:rsidRPr="00FA5FFF">
        <w:rPr>
          <w:rFonts w:ascii="Arial" w:hAnsi="Arial" w:cs="Arial"/>
          <w:color w:val="008000"/>
          <w:sz w:val="16"/>
          <w:szCs w:val="16"/>
        </w:rPr>
        <w:t xml:space="preserve"> do item 12, efeitos até 31.12.02.</w:t>
      </w:r>
    </w:p>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t>12 - REGISTRO TIPO 51</w:t>
      </w:r>
    </w:p>
    <w:p w:rsidR="007C48C2"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t>TOTAL DE NOTA FISCAL QUANTO AO IPI</w:t>
      </w:r>
    </w:p>
    <w:tbl>
      <w:tblPr>
        <w:tblW w:w="8636" w:type="dxa"/>
        <w:tblInd w:w="1194" w:type="dxa"/>
        <w:shd w:val="clear" w:color="auto" w:fill="FFFFFF"/>
        <w:tblCellMar>
          <w:left w:w="0" w:type="dxa"/>
          <w:right w:w="0" w:type="dxa"/>
        </w:tblCellMar>
        <w:tblLook w:val="04A0"/>
      </w:tblPr>
      <w:tblGrid>
        <w:gridCol w:w="518"/>
        <w:gridCol w:w="2246"/>
        <w:gridCol w:w="2505"/>
        <w:gridCol w:w="1036"/>
        <w:gridCol w:w="604"/>
        <w:gridCol w:w="604"/>
        <w:gridCol w:w="1123"/>
      </w:tblGrid>
      <w:tr w:rsidR="00FA5FFF" w:rsidRPr="00FA5FFF" w:rsidTr="00FA5FFF">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Nº</w:t>
            </w:r>
          </w:p>
        </w:tc>
        <w:tc>
          <w:tcPr>
            <w:tcW w:w="224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Denominação do Campo</w:t>
            </w:r>
          </w:p>
        </w:tc>
        <w:tc>
          <w:tcPr>
            <w:tcW w:w="250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Tamanho</w:t>
            </w:r>
          </w:p>
        </w:tc>
        <w:tc>
          <w:tcPr>
            <w:tcW w:w="1208"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Posição</w:t>
            </w:r>
          </w:p>
        </w:tc>
        <w:tc>
          <w:tcPr>
            <w:tcW w:w="112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Formato</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01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Tipo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"51"</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2</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02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CGC/MF</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CGC/MF do remetente nas entradas e do destinatário nas saídas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03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Inscrição Estadual</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Inscrição Estadual do remetente nas entradas e do destinatário nas saídas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30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X</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04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Data de emissão/ </w:t>
            </w:r>
            <w:r w:rsidRPr="00FA5FFF">
              <w:rPr>
                <w:rFonts w:ascii="Arial" w:eastAsia="Times New Roman" w:hAnsi="Arial" w:cs="Arial"/>
                <w:color w:val="008000"/>
                <w:sz w:val="16"/>
                <w:szCs w:val="16"/>
                <w:lang w:eastAsia="pt-BR"/>
              </w:rPr>
              <w:br/>
              <w:t>recebimento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Data de emissão na saída ou recebimento na entrada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31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38</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05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Unidade da Federação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Sigla da unidade da Federação do remetente nas entradas e do destinatário nas saídas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39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40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X</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06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Série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Série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41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42</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X</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07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Subsérie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Subsérie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43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44</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X</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08</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Número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Número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45</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50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09</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CFOP</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Código Fiscal de Operação e Prestação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51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53</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10</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Valor Total</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Valor total da nota fiscal </w:t>
            </w:r>
            <w:r w:rsidRPr="00FA5FFF">
              <w:rPr>
                <w:rFonts w:ascii="Arial" w:eastAsia="Times New Roman" w:hAnsi="Arial" w:cs="Arial"/>
                <w:color w:val="008000"/>
                <w:sz w:val="16"/>
                <w:szCs w:val="16"/>
                <w:lang w:eastAsia="pt-BR"/>
              </w:rPr>
              <w:br/>
              <w:t>(com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54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66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Valor do IPI</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Montante do IPI </w:t>
            </w:r>
            <w:r w:rsidRPr="00FA5FFF">
              <w:rPr>
                <w:rFonts w:ascii="Arial" w:eastAsia="Times New Roman" w:hAnsi="Arial" w:cs="Arial"/>
                <w:color w:val="008000"/>
                <w:sz w:val="16"/>
                <w:szCs w:val="16"/>
                <w:lang w:eastAsia="pt-BR"/>
              </w:rPr>
              <w:br/>
              <w:t>(com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67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79</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 xml:space="preserve">Isenta ou </w:t>
            </w:r>
            <w:proofErr w:type="spellStart"/>
            <w:r w:rsidRPr="00FA5FFF">
              <w:rPr>
                <w:rFonts w:ascii="Arial" w:eastAsia="Times New Roman" w:hAnsi="Arial" w:cs="Arial"/>
                <w:color w:val="008000"/>
                <w:sz w:val="16"/>
                <w:szCs w:val="16"/>
                <w:lang w:eastAsia="pt-BR"/>
              </w:rPr>
              <w:t>não-tributada</w:t>
            </w:r>
            <w:proofErr w:type="spellEnd"/>
            <w:r w:rsidRPr="00FA5FFF">
              <w:rPr>
                <w:rFonts w:ascii="Arial" w:eastAsia="Times New Roman" w:hAnsi="Arial" w:cs="Arial"/>
                <w:color w:val="008000"/>
                <w:sz w:val="16"/>
                <w:szCs w:val="16"/>
                <w:lang w:eastAsia="pt-BR"/>
              </w:rPr>
              <w:t xml:space="preserve"> - IPI</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Valor amparado por isenção ou não incidência do IPI </w:t>
            </w:r>
            <w:r w:rsidRPr="00FA5FFF">
              <w:rPr>
                <w:rFonts w:ascii="Arial" w:eastAsia="Times New Roman" w:hAnsi="Arial" w:cs="Arial"/>
                <w:color w:val="008000"/>
                <w:sz w:val="16"/>
                <w:szCs w:val="16"/>
                <w:lang w:eastAsia="pt-BR"/>
              </w:rPr>
              <w:br/>
              <w:t>(com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80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92</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Outras - IPI</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Valor que não confira débito ou crédito do IPI </w:t>
            </w:r>
            <w:r w:rsidRPr="00FA5FFF">
              <w:rPr>
                <w:rFonts w:ascii="Arial" w:eastAsia="Times New Roman" w:hAnsi="Arial" w:cs="Arial"/>
                <w:color w:val="008000"/>
                <w:sz w:val="16"/>
                <w:szCs w:val="16"/>
                <w:lang w:eastAsia="pt-BR"/>
              </w:rPr>
              <w:br/>
              <w:t>(com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93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105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N</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Brancos</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Brancos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20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106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125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X</w:t>
            </w:r>
          </w:p>
        </w:tc>
      </w:tr>
      <w:tr w:rsidR="00FA5FFF" w:rsidRPr="00FA5FFF" w:rsidTr="00FA5FFF">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Situação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Situação do documento fiscal quanto ao cancelamento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126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126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Arial" w:eastAsia="Times New Roman" w:hAnsi="Arial" w:cs="Arial"/>
                <w:color w:val="000000"/>
                <w:sz w:val="16"/>
                <w:szCs w:val="16"/>
                <w:lang w:eastAsia="pt-BR"/>
              </w:rPr>
            </w:pPr>
            <w:r w:rsidRPr="00FA5FFF">
              <w:rPr>
                <w:rFonts w:ascii="Arial" w:eastAsia="Times New Roman" w:hAnsi="Arial" w:cs="Arial"/>
                <w:color w:val="008000"/>
                <w:sz w:val="16"/>
                <w:szCs w:val="16"/>
                <w:lang w:eastAsia="pt-BR"/>
              </w:rPr>
              <w:t>X</w:t>
            </w:r>
          </w:p>
        </w:tc>
      </w:tr>
    </w:tbl>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t>12.1 - OBSERVAÇÕES:</w:t>
      </w:r>
    </w:p>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t>12.1.1 - Este registro deverá ser composto somente por contribuintes do IPI, obedecendo a sistemática semelhante à da escrituração dos livros Registro de Entradas e Registro de Saídas;</w:t>
      </w:r>
    </w:p>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lastRenderedPageBreak/>
        <w:t>12.1.2 - CAMPO 02 - Valem as observações do subitem 11.1.5;</w:t>
      </w:r>
    </w:p>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t>12.1.3 - CAMPO 03 - Valem as observações do subitem 11.1.6;</w:t>
      </w:r>
    </w:p>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t>12.1.4 - CAMPO 05 - Valem as observações do subitem 11.1.7;</w:t>
      </w:r>
    </w:p>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t>12.1.5 - CAMPO 06 - Valem as observações do subitem 11.1.9;</w:t>
      </w:r>
    </w:p>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t>12.1.6 - CAMPO 07 - Valem as observações do subitem 11.1.10;</w:t>
      </w:r>
    </w:p>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t>12.1.7 - CAMPO 09 - Valem as observações do subitem 11.1.11;</w:t>
      </w:r>
    </w:p>
    <w:p w:rsidR="007C48C2" w:rsidRPr="00FA5FFF" w:rsidRDefault="007C48C2" w:rsidP="00FA5FFF">
      <w:pPr>
        <w:spacing w:after="0"/>
        <w:ind w:left="1134"/>
        <w:jc w:val="both"/>
        <w:rPr>
          <w:rFonts w:ascii="Arial" w:hAnsi="Arial" w:cs="Arial"/>
          <w:color w:val="008000"/>
          <w:sz w:val="16"/>
          <w:szCs w:val="16"/>
        </w:rPr>
      </w:pPr>
      <w:r w:rsidRPr="00FA5FFF">
        <w:rPr>
          <w:rFonts w:ascii="Arial" w:hAnsi="Arial" w:cs="Arial"/>
          <w:color w:val="008000"/>
          <w:sz w:val="16"/>
          <w:szCs w:val="16"/>
        </w:rPr>
        <w:t>12.1.8 - CAMPO 15 - Valem as observações do subitem 11.1.14</w:t>
      </w:r>
      <w:r w:rsidR="00FA5FFF" w:rsidRPr="00FA5FFF">
        <w:rPr>
          <w:rFonts w:ascii="Arial" w:hAnsi="Arial" w:cs="Arial"/>
          <w:color w:val="008000"/>
          <w:sz w:val="16"/>
          <w:szCs w:val="16"/>
        </w:rPr>
        <w:t>.</w:t>
      </w:r>
    </w:p>
    <w:p w:rsidR="007C48C2" w:rsidRPr="007C48C2" w:rsidRDefault="007C48C2" w:rsidP="00DA6819">
      <w:pPr>
        <w:spacing w:after="0"/>
        <w:jc w:val="both"/>
        <w:rPr>
          <w:rFonts w:ascii="Arial" w:hAnsi="Arial" w:cs="Arial"/>
          <w:sz w:val="20"/>
          <w:szCs w:val="20"/>
        </w:rPr>
      </w:pPr>
    </w:p>
    <w:p w:rsidR="00FA5FFF" w:rsidRPr="00AB4856" w:rsidRDefault="007C48C2" w:rsidP="00FA5FFF">
      <w:pPr>
        <w:spacing w:after="0"/>
        <w:jc w:val="both"/>
        <w:rPr>
          <w:rFonts w:ascii="Arial" w:hAnsi="Arial" w:cs="Arial"/>
          <w:sz w:val="18"/>
          <w:szCs w:val="18"/>
        </w:rPr>
      </w:pPr>
      <w:r w:rsidRPr="00AB4856">
        <w:rPr>
          <w:rFonts w:ascii="Arial" w:hAnsi="Arial" w:cs="Arial"/>
          <w:b/>
          <w:sz w:val="24"/>
          <w:szCs w:val="24"/>
        </w:rPr>
        <w:t>13 - REGISTRO TIPO 53</w:t>
      </w:r>
      <w:r w:rsidR="00FA5FFF">
        <w:rPr>
          <w:rFonts w:ascii="Arial" w:hAnsi="Arial" w:cs="Arial"/>
          <w:b/>
          <w:sz w:val="20"/>
          <w:szCs w:val="20"/>
        </w:rPr>
        <w:t xml:space="preserve"> </w:t>
      </w:r>
      <w:r w:rsidR="00FA5FFF" w:rsidRPr="00AB4856">
        <w:rPr>
          <w:rFonts w:ascii="Arial" w:hAnsi="Arial" w:cs="Arial"/>
          <w:b/>
          <w:i/>
          <w:sz w:val="18"/>
          <w:szCs w:val="18"/>
        </w:rPr>
        <w:t xml:space="preserve">(Nova redação dada pelo </w:t>
      </w:r>
      <w:proofErr w:type="spellStart"/>
      <w:r w:rsidR="00FA5FFF" w:rsidRPr="00AB4856">
        <w:rPr>
          <w:rFonts w:ascii="Arial" w:hAnsi="Arial" w:cs="Arial"/>
          <w:b/>
          <w:i/>
          <w:sz w:val="18"/>
          <w:szCs w:val="18"/>
        </w:rPr>
        <w:t>Conv</w:t>
      </w:r>
      <w:proofErr w:type="spellEnd"/>
      <w:r w:rsidR="00FA5FFF" w:rsidRPr="00AB4856">
        <w:rPr>
          <w:rFonts w:ascii="Arial" w:hAnsi="Arial" w:cs="Arial"/>
          <w:b/>
          <w:i/>
          <w:sz w:val="18"/>
          <w:szCs w:val="18"/>
        </w:rPr>
        <w:t>. ICMS 69/02, efeitos a partir de 01.01.03)</w:t>
      </w:r>
    </w:p>
    <w:p w:rsidR="007C48C2" w:rsidRPr="00AB4856" w:rsidRDefault="007C48C2" w:rsidP="00DA6819">
      <w:pPr>
        <w:spacing w:after="0"/>
        <w:jc w:val="both"/>
        <w:rPr>
          <w:rFonts w:ascii="Arial" w:hAnsi="Arial" w:cs="Arial"/>
          <w:sz w:val="24"/>
          <w:szCs w:val="24"/>
        </w:rPr>
      </w:pPr>
      <w:r w:rsidRPr="00AB4856">
        <w:rPr>
          <w:rFonts w:ascii="Arial" w:hAnsi="Arial" w:cs="Arial"/>
          <w:sz w:val="24"/>
          <w:szCs w:val="24"/>
        </w:rPr>
        <w:t>SUBSTITUIÇÃO TRIBUTÁRIA</w:t>
      </w:r>
    </w:p>
    <w:tbl>
      <w:tblPr>
        <w:tblW w:w="0" w:type="auto"/>
        <w:tblInd w:w="60" w:type="dxa"/>
        <w:shd w:val="clear" w:color="auto" w:fill="FFFFFF"/>
        <w:tblCellMar>
          <w:left w:w="0" w:type="dxa"/>
          <w:right w:w="0" w:type="dxa"/>
        </w:tblCellMar>
        <w:tblLook w:val="04A0"/>
      </w:tblPr>
      <w:tblGrid>
        <w:gridCol w:w="514"/>
        <w:gridCol w:w="2226"/>
        <w:gridCol w:w="3072"/>
        <w:gridCol w:w="1027"/>
        <w:gridCol w:w="514"/>
        <w:gridCol w:w="600"/>
        <w:gridCol w:w="1113"/>
      </w:tblGrid>
      <w:tr w:rsidR="00FA5FFF" w:rsidRPr="00FA5FFF" w:rsidTr="00FA5FFF">
        <w:tc>
          <w:tcPr>
            <w:tcW w:w="514"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Nº</w:t>
            </w:r>
          </w:p>
        </w:tc>
        <w:tc>
          <w:tcPr>
            <w:tcW w:w="222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Denominação do Campo</w:t>
            </w:r>
          </w:p>
        </w:tc>
        <w:tc>
          <w:tcPr>
            <w:tcW w:w="307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Conteúdo</w:t>
            </w:r>
          </w:p>
        </w:tc>
        <w:tc>
          <w:tcPr>
            <w:tcW w:w="1027"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Tamanho</w:t>
            </w:r>
          </w:p>
        </w:tc>
        <w:tc>
          <w:tcPr>
            <w:tcW w:w="1114"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Posição</w:t>
            </w:r>
          </w:p>
        </w:tc>
        <w:tc>
          <w:tcPr>
            <w:tcW w:w="111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Formato</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01</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Tipo</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"53"</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2</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2</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02</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CNPJ</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CNPJ do contribuinte Substituído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14</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3</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03</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Inscrição Estadual</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Inscrição Estadual do Contribuinte substituído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14</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17</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30</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X</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04</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Data de emissão/ recebimento</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Data de emissão na saída ou recebimento na entrada</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8</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31</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38</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05</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Unidade da Federação</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Sigla da unidade da Federação do contribuinte substituído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2</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39</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40</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X</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06</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Modelo</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Código do modelo da nota fiscal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2</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41</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42</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07</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Série</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Série da nota fiscal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3</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43</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45</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X</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08</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Número</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Número da nota fiscal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6</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46</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51</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09</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CFOP</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Código Fiscal de Operação e Prestação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4</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52</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55</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10</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Emitente</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Emitente da Nota Fiscal (P-próprio/</w:t>
            </w:r>
            <w:proofErr w:type="spellStart"/>
            <w:r w:rsidRPr="00AB4856">
              <w:rPr>
                <w:rFonts w:ascii="Arial" w:eastAsia="Times New Roman" w:hAnsi="Arial" w:cs="Arial"/>
                <w:color w:val="000000"/>
                <w:sz w:val="20"/>
                <w:szCs w:val="20"/>
                <w:lang w:eastAsia="pt-BR"/>
              </w:rPr>
              <w:t>T-terceiros</w:t>
            </w:r>
            <w:proofErr w:type="spellEnd"/>
            <w:r w:rsidRPr="00AB4856">
              <w:rPr>
                <w:rFonts w:ascii="Arial" w:eastAsia="Times New Roman" w:hAnsi="Arial" w:cs="Arial"/>
                <w:color w:val="000000"/>
                <w:sz w:val="20"/>
                <w:szCs w:val="20"/>
                <w:lang w:eastAsia="pt-BR"/>
              </w:rPr>
              <w:t>)</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56</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56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X</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11</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Base Cálculo do ICMS Substituição Tributária</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Base de cálculo de retenção do ICMS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13</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57</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69</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12</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ICMS retido</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ICMS retido pelo substituto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13</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70</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82</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13</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Despesas Acessórias</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Soma das despesas acessórias (frete, seguro e outras -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13</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83</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95</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N</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14</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Situação</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AB4856">
              <w:rPr>
                <w:rFonts w:ascii="Arial" w:eastAsia="Times New Roman" w:hAnsi="Arial" w:cs="Arial"/>
                <w:color w:val="000000"/>
                <w:sz w:val="20"/>
                <w:szCs w:val="20"/>
                <w:lang w:eastAsia="pt-BR"/>
              </w:rPr>
              <w:t>Situação da Nota Fiscal</w:t>
            </w:r>
            <w:r>
              <w:rPr>
                <w:rFonts w:ascii="Arial" w:eastAsia="Times New Roman" w:hAnsi="Arial" w:cs="Arial"/>
                <w:color w:val="000000"/>
                <w:sz w:val="18"/>
                <w:szCs w:val="18"/>
                <w:lang w:eastAsia="pt-BR"/>
              </w:rPr>
              <w:t xml:space="preserve"> </w:t>
            </w:r>
            <w:r w:rsidRPr="00FA5FFF">
              <w:rPr>
                <w:rFonts w:ascii="Arial" w:eastAsia="Times New Roman" w:hAnsi="Arial" w:cs="Arial"/>
                <w:b/>
                <w:i/>
                <w:sz w:val="16"/>
                <w:szCs w:val="16"/>
                <w:lang w:eastAsia="pt-BR"/>
              </w:rPr>
              <w:t xml:space="preserve">(Nova redação dada ao campo 14 pelo </w:t>
            </w:r>
            <w:proofErr w:type="spellStart"/>
            <w:r w:rsidRPr="00FA5FFF">
              <w:rPr>
                <w:rFonts w:ascii="Arial" w:eastAsia="Times New Roman" w:hAnsi="Arial" w:cs="Arial"/>
                <w:b/>
                <w:i/>
                <w:sz w:val="16"/>
                <w:szCs w:val="16"/>
                <w:lang w:eastAsia="pt-BR"/>
              </w:rPr>
              <w:t>Conv</w:t>
            </w:r>
            <w:proofErr w:type="spellEnd"/>
            <w:r w:rsidRPr="00FA5FFF">
              <w:rPr>
                <w:rFonts w:ascii="Arial" w:eastAsia="Times New Roman" w:hAnsi="Arial" w:cs="Arial"/>
                <w:b/>
                <w:i/>
                <w:sz w:val="16"/>
                <w:szCs w:val="16"/>
                <w:lang w:eastAsia="pt-BR"/>
              </w:rPr>
              <w:t>. ICMS 142/02, efeitos a partir de 01.01.03)</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96</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96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X</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14</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Situação</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Situação do documento fiscal quanto ao cancelamento</w:t>
            </w:r>
            <w:r>
              <w:rPr>
                <w:rFonts w:ascii="Arial" w:eastAsia="Times New Roman" w:hAnsi="Arial" w:cs="Arial"/>
                <w:color w:val="008000"/>
                <w:sz w:val="18"/>
                <w:szCs w:val="18"/>
                <w:lang w:eastAsia="pt-BR"/>
              </w:rPr>
              <w:t xml:space="preserve"> </w:t>
            </w:r>
            <w:r w:rsidRPr="00FA5FFF">
              <w:rPr>
                <w:rFonts w:ascii="Arial" w:eastAsia="Times New Roman" w:hAnsi="Arial" w:cs="Arial"/>
                <w:color w:val="008000"/>
                <w:sz w:val="16"/>
                <w:szCs w:val="16"/>
                <w:lang w:eastAsia="pt-BR"/>
              </w:rPr>
              <w:t>(</w:t>
            </w:r>
            <w:r w:rsidRPr="00FA5FFF">
              <w:rPr>
                <w:rFonts w:ascii="Arial" w:eastAsia="Times New Roman" w:hAnsi="Arial" w:cs="Arial"/>
                <w:b/>
                <w:color w:val="008000"/>
                <w:sz w:val="16"/>
                <w:szCs w:val="16"/>
                <w:lang w:eastAsia="pt-BR"/>
              </w:rPr>
              <w:t>Redação anterior</w:t>
            </w:r>
            <w:r w:rsidRPr="00FA5FFF">
              <w:rPr>
                <w:rFonts w:ascii="Arial" w:eastAsia="Times New Roman" w:hAnsi="Arial" w:cs="Arial"/>
                <w:color w:val="008000"/>
                <w:sz w:val="16"/>
                <w:szCs w:val="16"/>
                <w:lang w:eastAsia="pt-BR"/>
              </w:rPr>
              <w:t xml:space="preserve"> do campo 14 dada pelo </w:t>
            </w:r>
            <w:proofErr w:type="spellStart"/>
            <w:r w:rsidRPr="00FA5FFF">
              <w:rPr>
                <w:rFonts w:ascii="Arial" w:eastAsia="Times New Roman" w:hAnsi="Arial" w:cs="Arial"/>
                <w:color w:val="008000"/>
                <w:sz w:val="16"/>
                <w:szCs w:val="16"/>
                <w:lang w:eastAsia="pt-BR"/>
              </w:rPr>
              <w:t>Conv</w:t>
            </w:r>
            <w:proofErr w:type="spellEnd"/>
            <w:r w:rsidRPr="00FA5FFF">
              <w:rPr>
                <w:rFonts w:ascii="Arial" w:eastAsia="Times New Roman" w:hAnsi="Arial" w:cs="Arial"/>
                <w:color w:val="008000"/>
                <w:sz w:val="16"/>
                <w:szCs w:val="16"/>
                <w:lang w:eastAsia="pt-BR"/>
              </w:rPr>
              <w:t xml:space="preserve">. ICMS 69/02 (não produziu efeitos devido ao </w:t>
            </w:r>
            <w:proofErr w:type="spellStart"/>
            <w:r w:rsidRPr="00FA5FFF">
              <w:rPr>
                <w:rFonts w:ascii="Arial" w:eastAsia="Times New Roman" w:hAnsi="Arial" w:cs="Arial"/>
                <w:color w:val="008000"/>
                <w:sz w:val="16"/>
                <w:szCs w:val="16"/>
                <w:lang w:eastAsia="pt-BR"/>
              </w:rPr>
              <w:t>Conv</w:t>
            </w:r>
            <w:proofErr w:type="spellEnd"/>
            <w:r w:rsidRPr="00FA5FFF">
              <w:rPr>
                <w:rFonts w:ascii="Arial" w:eastAsia="Times New Roman" w:hAnsi="Arial" w:cs="Arial"/>
                <w:color w:val="008000"/>
                <w:sz w:val="16"/>
                <w:szCs w:val="16"/>
                <w:lang w:eastAsia="pt-BR"/>
              </w:rPr>
              <w:t>. ICMS 142/02))</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1</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96</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96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X</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15</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jc w:val="both"/>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Código da Antecipação</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jc w:val="both"/>
              <w:textAlignment w:val="baseline"/>
              <w:rPr>
                <w:rFonts w:ascii="Times New Roman" w:eastAsia="Times New Roman" w:hAnsi="Times New Roman" w:cs="Times New Roman"/>
                <w:color w:val="000000"/>
                <w:sz w:val="24"/>
                <w:szCs w:val="24"/>
                <w:lang w:eastAsia="pt-BR"/>
              </w:rPr>
            </w:pPr>
            <w:r w:rsidRPr="00AB4856">
              <w:rPr>
                <w:rFonts w:ascii="Arial" w:eastAsia="Times New Roman" w:hAnsi="Arial" w:cs="Arial"/>
                <w:color w:val="000000"/>
                <w:sz w:val="20"/>
                <w:szCs w:val="20"/>
                <w:lang w:eastAsia="pt-BR"/>
              </w:rPr>
              <w:t>Código que identifica o tipo da Antecipação Tributária</w:t>
            </w:r>
            <w:r>
              <w:rPr>
                <w:rFonts w:ascii="Arial" w:eastAsia="Times New Roman" w:hAnsi="Arial" w:cs="Arial"/>
                <w:color w:val="000000"/>
                <w:sz w:val="18"/>
                <w:szCs w:val="18"/>
                <w:lang w:eastAsia="pt-BR"/>
              </w:rPr>
              <w:t xml:space="preserve"> </w:t>
            </w:r>
            <w:r w:rsidRPr="00FA5FFF">
              <w:rPr>
                <w:rFonts w:ascii="Arial" w:eastAsia="Times New Roman" w:hAnsi="Arial" w:cs="Arial"/>
                <w:b/>
                <w:i/>
                <w:sz w:val="16"/>
                <w:szCs w:val="16"/>
                <w:lang w:eastAsia="pt-BR"/>
              </w:rPr>
              <w:t xml:space="preserve">(Nova redação dada ao campo 15 pelo </w:t>
            </w:r>
            <w:proofErr w:type="spellStart"/>
            <w:r w:rsidRPr="00FA5FFF">
              <w:rPr>
                <w:rFonts w:ascii="Arial" w:eastAsia="Times New Roman" w:hAnsi="Arial" w:cs="Arial"/>
                <w:b/>
                <w:i/>
                <w:sz w:val="16"/>
                <w:szCs w:val="16"/>
                <w:lang w:eastAsia="pt-BR"/>
              </w:rPr>
              <w:t>Conv</w:t>
            </w:r>
            <w:proofErr w:type="spellEnd"/>
            <w:r w:rsidRPr="00FA5FFF">
              <w:rPr>
                <w:rFonts w:ascii="Arial" w:eastAsia="Times New Roman" w:hAnsi="Arial" w:cs="Arial"/>
                <w:b/>
                <w:i/>
                <w:sz w:val="16"/>
                <w:szCs w:val="16"/>
                <w:lang w:eastAsia="pt-BR"/>
              </w:rPr>
              <w:t>. ICMS 76/03, efeitos a partir de 16.10.03)</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jc w:val="both"/>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jc w:val="both"/>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97</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jc w:val="both"/>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97</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jc w:val="both"/>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X</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15</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Brancos</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AF3FF5">
            <w:pPr>
              <w:spacing w:after="0" w:line="240" w:lineRule="auto"/>
              <w:textAlignment w:val="baseline"/>
              <w:rPr>
                <w:rFonts w:ascii="Arial" w:eastAsia="Times New Roman" w:hAnsi="Arial" w:cs="Arial"/>
                <w:color w:val="008000"/>
                <w:sz w:val="16"/>
                <w:szCs w:val="16"/>
                <w:lang w:eastAsia="pt-BR"/>
              </w:rPr>
            </w:pPr>
            <w:r w:rsidRPr="00FA5FFF">
              <w:rPr>
                <w:rFonts w:ascii="Times New Roman" w:eastAsia="Times New Roman" w:hAnsi="Times New Roman" w:cs="Times New Roman"/>
                <w:color w:val="000000"/>
                <w:sz w:val="24"/>
                <w:szCs w:val="24"/>
                <w:lang w:eastAsia="pt-BR"/>
              </w:rPr>
              <w:t> </w:t>
            </w:r>
            <w:r w:rsidRPr="00FA5FFF">
              <w:rPr>
                <w:rFonts w:ascii="Arial" w:eastAsia="Times New Roman" w:hAnsi="Arial" w:cs="Arial"/>
                <w:color w:val="008000"/>
                <w:sz w:val="16"/>
                <w:szCs w:val="16"/>
                <w:lang w:eastAsia="pt-BR"/>
              </w:rPr>
              <w:t>(</w:t>
            </w:r>
            <w:r w:rsidRPr="00FA5FFF">
              <w:rPr>
                <w:rFonts w:ascii="Arial" w:eastAsia="Times New Roman" w:hAnsi="Arial" w:cs="Arial"/>
                <w:b/>
                <w:color w:val="008000"/>
                <w:sz w:val="16"/>
                <w:szCs w:val="16"/>
                <w:lang w:eastAsia="pt-BR"/>
              </w:rPr>
              <w:t>Redação anterior</w:t>
            </w:r>
            <w:r w:rsidRPr="00FA5FFF">
              <w:rPr>
                <w:rFonts w:ascii="Arial" w:eastAsia="Times New Roman" w:hAnsi="Arial" w:cs="Arial"/>
                <w:color w:val="008000"/>
                <w:sz w:val="16"/>
                <w:szCs w:val="16"/>
                <w:lang w:eastAsia="pt-BR"/>
              </w:rPr>
              <w:t xml:space="preserve"> do campo 15 pelo </w:t>
            </w:r>
            <w:proofErr w:type="spellStart"/>
            <w:r w:rsidRPr="00FA5FFF">
              <w:rPr>
                <w:rFonts w:ascii="Arial" w:eastAsia="Times New Roman" w:hAnsi="Arial" w:cs="Arial"/>
                <w:color w:val="008000"/>
                <w:sz w:val="16"/>
                <w:szCs w:val="16"/>
                <w:lang w:eastAsia="pt-BR"/>
              </w:rPr>
              <w:t>Conv</w:t>
            </w:r>
            <w:proofErr w:type="spellEnd"/>
            <w:r w:rsidRPr="00FA5FFF">
              <w:rPr>
                <w:rFonts w:ascii="Arial" w:eastAsia="Times New Roman" w:hAnsi="Arial" w:cs="Arial"/>
                <w:color w:val="008000"/>
                <w:sz w:val="16"/>
                <w:szCs w:val="16"/>
                <w:lang w:eastAsia="pt-BR"/>
              </w:rPr>
              <w:t xml:space="preserve">. ICMS </w:t>
            </w:r>
            <w:r w:rsidR="00AF3FF5">
              <w:rPr>
                <w:rFonts w:ascii="Arial" w:eastAsia="Times New Roman" w:hAnsi="Arial" w:cs="Arial"/>
                <w:color w:val="008000"/>
                <w:sz w:val="16"/>
                <w:szCs w:val="16"/>
                <w:lang w:eastAsia="pt-BR"/>
              </w:rPr>
              <w:t>69</w:t>
            </w:r>
            <w:r w:rsidRPr="00FA5FFF">
              <w:rPr>
                <w:rFonts w:ascii="Arial" w:eastAsia="Times New Roman" w:hAnsi="Arial" w:cs="Arial"/>
                <w:color w:val="008000"/>
                <w:sz w:val="16"/>
                <w:szCs w:val="16"/>
                <w:lang w:eastAsia="pt-BR"/>
              </w:rPr>
              <w:t>/02, efeitos de 01.01.03 até 15.10.03)</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30</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97</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126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Arial" w:eastAsia="Times New Roman" w:hAnsi="Arial" w:cs="Arial"/>
                <w:color w:val="008000"/>
                <w:sz w:val="18"/>
                <w:szCs w:val="18"/>
                <w:lang w:eastAsia="pt-BR"/>
              </w:rPr>
              <w:t>X</w:t>
            </w:r>
          </w:p>
        </w:tc>
      </w:tr>
      <w:tr w:rsidR="00FA5FFF" w:rsidRPr="00FA5FFF" w:rsidTr="00FA5FFF">
        <w:tc>
          <w:tcPr>
            <w:tcW w:w="51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16</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jc w:val="both"/>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Brancos</w:t>
            </w:r>
          </w:p>
        </w:tc>
        <w:tc>
          <w:tcPr>
            <w:tcW w:w="307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FA5FFF" w:rsidRDefault="00FA5FFF" w:rsidP="00FA5FFF">
            <w:pPr>
              <w:spacing w:after="0" w:line="240" w:lineRule="auto"/>
              <w:textAlignment w:val="baseline"/>
              <w:rPr>
                <w:rFonts w:ascii="Times New Roman" w:eastAsia="Times New Roman" w:hAnsi="Times New Roman" w:cs="Times New Roman"/>
                <w:color w:val="000000"/>
                <w:sz w:val="24"/>
                <w:szCs w:val="24"/>
                <w:lang w:eastAsia="pt-BR"/>
              </w:rPr>
            </w:pPr>
            <w:r w:rsidRPr="00FA5FFF">
              <w:rPr>
                <w:rFonts w:ascii="Times New Roman" w:eastAsia="Times New Roman" w:hAnsi="Times New Roman" w:cs="Times New Roman"/>
                <w:color w:val="000000"/>
                <w:sz w:val="24"/>
                <w:szCs w:val="24"/>
                <w:lang w:eastAsia="pt-BR"/>
              </w:rPr>
              <w:t> </w:t>
            </w:r>
            <w:r w:rsidRPr="00FA5FFF">
              <w:rPr>
                <w:rFonts w:ascii="Times New Roman" w:eastAsia="Times New Roman" w:hAnsi="Times New Roman" w:cs="Times New Roman"/>
                <w:b/>
                <w:i/>
                <w:color w:val="000000"/>
                <w:sz w:val="24"/>
                <w:szCs w:val="24"/>
                <w:lang w:eastAsia="pt-BR"/>
              </w:rPr>
              <w:t>(</w:t>
            </w:r>
            <w:r w:rsidRPr="00FA5FFF">
              <w:rPr>
                <w:rFonts w:ascii="Arial" w:eastAsia="Times New Roman" w:hAnsi="Arial" w:cs="Arial"/>
                <w:b/>
                <w:i/>
                <w:sz w:val="16"/>
                <w:szCs w:val="16"/>
                <w:lang w:eastAsia="pt-BR"/>
              </w:rPr>
              <w:t xml:space="preserve">Acrescido o campo 16 pelo </w:t>
            </w:r>
            <w:proofErr w:type="spellStart"/>
            <w:r w:rsidRPr="00FA5FFF">
              <w:rPr>
                <w:rFonts w:ascii="Arial" w:eastAsia="Times New Roman" w:hAnsi="Arial" w:cs="Arial"/>
                <w:b/>
                <w:i/>
                <w:sz w:val="16"/>
                <w:szCs w:val="16"/>
                <w:lang w:eastAsia="pt-BR"/>
              </w:rPr>
              <w:t>Conv</w:t>
            </w:r>
            <w:proofErr w:type="spellEnd"/>
            <w:r w:rsidRPr="00FA5FFF">
              <w:rPr>
                <w:rFonts w:ascii="Arial" w:eastAsia="Times New Roman" w:hAnsi="Arial" w:cs="Arial"/>
                <w:b/>
                <w:i/>
                <w:sz w:val="16"/>
                <w:szCs w:val="16"/>
                <w:lang w:eastAsia="pt-BR"/>
              </w:rPr>
              <w:t>. ICMS 76/03, efeitos a partir de 16.10.03)</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jc w:val="both"/>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29</w:t>
            </w:r>
          </w:p>
        </w:tc>
        <w:tc>
          <w:tcPr>
            <w:tcW w:w="51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jc w:val="both"/>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98</w:t>
            </w:r>
          </w:p>
        </w:tc>
        <w:tc>
          <w:tcPr>
            <w:tcW w:w="6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jc w:val="both"/>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126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A5FFF" w:rsidRPr="00AB4856" w:rsidRDefault="00FA5FFF" w:rsidP="00FA5FFF">
            <w:pPr>
              <w:spacing w:after="0" w:line="240" w:lineRule="auto"/>
              <w:jc w:val="both"/>
              <w:textAlignment w:val="baseline"/>
              <w:rPr>
                <w:rFonts w:ascii="Times New Roman" w:eastAsia="Times New Roman" w:hAnsi="Times New Roman" w:cs="Times New Roman"/>
                <w:color w:val="000000"/>
                <w:sz w:val="20"/>
                <w:szCs w:val="20"/>
                <w:lang w:eastAsia="pt-BR"/>
              </w:rPr>
            </w:pPr>
            <w:r w:rsidRPr="00AB4856">
              <w:rPr>
                <w:rFonts w:ascii="Arial" w:eastAsia="Times New Roman" w:hAnsi="Arial" w:cs="Arial"/>
                <w:color w:val="000000"/>
                <w:sz w:val="20"/>
                <w:szCs w:val="20"/>
                <w:lang w:eastAsia="pt-BR"/>
              </w:rPr>
              <w:t>X</w:t>
            </w:r>
          </w:p>
        </w:tc>
      </w:tr>
    </w:tbl>
    <w:p w:rsidR="007C48C2" w:rsidRPr="007C48C2" w:rsidRDefault="007C48C2" w:rsidP="00DA6819">
      <w:pPr>
        <w:spacing w:after="0"/>
        <w:jc w:val="both"/>
        <w:rPr>
          <w:rFonts w:ascii="Arial" w:hAnsi="Arial" w:cs="Arial"/>
          <w:sz w:val="20"/>
          <w:szCs w:val="20"/>
        </w:rPr>
      </w:pPr>
    </w:p>
    <w:p w:rsidR="007C48C2" w:rsidRPr="00C901C5" w:rsidRDefault="007C48C2" w:rsidP="00DA6819">
      <w:pPr>
        <w:spacing w:after="0"/>
        <w:jc w:val="both"/>
        <w:rPr>
          <w:rFonts w:ascii="Arial" w:hAnsi="Arial" w:cs="Arial"/>
          <w:b/>
          <w:sz w:val="24"/>
          <w:szCs w:val="24"/>
        </w:rPr>
      </w:pPr>
      <w:r w:rsidRPr="00C901C5">
        <w:rPr>
          <w:rFonts w:ascii="Arial" w:hAnsi="Arial" w:cs="Arial"/>
          <w:b/>
          <w:sz w:val="24"/>
          <w:szCs w:val="24"/>
        </w:rPr>
        <w:t>13.1 - OBSERVAÇÕES</w:t>
      </w:r>
    </w:p>
    <w:p w:rsidR="007C48C2" w:rsidRPr="00C901C5" w:rsidRDefault="007C48C2" w:rsidP="00DA6819">
      <w:pPr>
        <w:spacing w:after="0"/>
        <w:jc w:val="both"/>
        <w:rPr>
          <w:rFonts w:ascii="Arial" w:hAnsi="Arial" w:cs="Arial"/>
          <w:sz w:val="24"/>
          <w:szCs w:val="24"/>
        </w:rPr>
      </w:pPr>
      <w:r w:rsidRPr="00C901C5">
        <w:rPr>
          <w:rFonts w:ascii="Arial" w:hAnsi="Arial" w:cs="Arial"/>
          <w:sz w:val="24"/>
          <w:szCs w:val="24"/>
        </w:rPr>
        <w:t>13.1.1 - Este registro só é obrigatório para o contribuinte substituto tributário, nas operações com mercadorias.</w:t>
      </w:r>
    </w:p>
    <w:p w:rsidR="007C48C2" w:rsidRPr="00C901C5" w:rsidRDefault="007C48C2" w:rsidP="00DA6819">
      <w:pPr>
        <w:spacing w:after="0"/>
        <w:jc w:val="both"/>
        <w:rPr>
          <w:rFonts w:ascii="Arial" w:hAnsi="Arial" w:cs="Arial"/>
          <w:sz w:val="18"/>
          <w:szCs w:val="18"/>
        </w:rPr>
      </w:pPr>
      <w:r w:rsidRPr="00C901C5">
        <w:rPr>
          <w:rFonts w:ascii="Arial" w:hAnsi="Arial" w:cs="Arial"/>
          <w:sz w:val="24"/>
          <w:szCs w:val="24"/>
        </w:rPr>
        <w:t xml:space="preserve">13.1.1.1. - A critério da unidade da Federação este registro poderá ser, também, exigido do contribuinte substituído, nas operações em que há destaque do imposto retido no documento fiscal, ou sujeito à antecipação tributária. Neste caso, nos campos 2, 3 e 5 </w:t>
      </w:r>
      <w:r w:rsidRPr="00C901C5">
        <w:rPr>
          <w:rFonts w:ascii="Arial" w:hAnsi="Arial" w:cs="Arial"/>
          <w:sz w:val="24"/>
          <w:szCs w:val="24"/>
        </w:rPr>
        <w:lastRenderedPageBreak/>
        <w:t>serão informados os dados do contribuinte substituto/remetente da mercadoria/produto;</w:t>
      </w:r>
      <w:r w:rsidR="00FA5FFF" w:rsidRPr="00FA5FFF">
        <w:rPr>
          <w:rFonts w:ascii="Arial" w:hAnsi="Arial" w:cs="Arial"/>
          <w:b/>
          <w:i/>
          <w:sz w:val="16"/>
          <w:szCs w:val="16"/>
        </w:rPr>
        <w:t xml:space="preserve"> </w:t>
      </w:r>
      <w:r w:rsidR="00FA5FFF" w:rsidRPr="00C901C5">
        <w:rPr>
          <w:rFonts w:ascii="Arial" w:hAnsi="Arial" w:cs="Arial"/>
          <w:b/>
          <w:i/>
          <w:sz w:val="18"/>
          <w:szCs w:val="18"/>
        </w:rPr>
        <w:t xml:space="preserve">(Nova redação dada ao subitem 13.1.1.1 pelo </w:t>
      </w:r>
      <w:proofErr w:type="spellStart"/>
      <w:r w:rsidR="00FA5FFF" w:rsidRPr="00C901C5">
        <w:rPr>
          <w:rFonts w:ascii="Arial" w:hAnsi="Arial" w:cs="Arial"/>
          <w:b/>
          <w:i/>
          <w:sz w:val="18"/>
          <w:szCs w:val="18"/>
        </w:rPr>
        <w:t>Conv</w:t>
      </w:r>
      <w:proofErr w:type="spellEnd"/>
      <w:r w:rsidR="00FA5FFF" w:rsidRPr="00C901C5">
        <w:rPr>
          <w:rFonts w:ascii="Arial" w:hAnsi="Arial" w:cs="Arial"/>
          <w:b/>
          <w:i/>
          <w:sz w:val="18"/>
          <w:szCs w:val="18"/>
        </w:rPr>
        <w:t>. ICMS 76/03, efeitos a partir de 16.10.03)</w:t>
      </w:r>
    </w:p>
    <w:p w:rsidR="007C48C2" w:rsidRPr="00FA5FFF" w:rsidRDefault="007C48C2" w:rsidP="00DA6819">
      <w:pPr>
        <w:spacing w:after="0"/>
        <w:ind w:left="1134"/>
        <w:jc w:val="both"/>
        <w:rPr>
          <w:rFonts w:ascii="Arial" w:hAnsi="Arial" w:cs="Arial"/>
          <w:color w:val="008000"/>
          <w:sz w:val="16"/>
          <w:szCs w:val="16"/>
        </w:rPr>
      </w:pPr>
      <w:r w:rsidRPr="00FA5FFF">
        <w:rPr>
          <w:rFonts w:ascii="Arial" w:hAnsi="Arial" w:cs="Arial"/>
          <w:b/>
          <w:color w:val="008000"/>
          <w:sz w:val="16"/>
          <w:szCs w:val="16"/>
        </w:rPr>
        <w:t>Redação original</w:t>
      </w:r>
      <w:r w:rsidRPr="00FA5FFF">
        <w:rPr>
          <w:rFonts w:ascii="Arial" w:hAnsi="Arial" w:cs="Arial"/>
          <w:color w:val="008000"/>
          <w:sz w:val="16"/>
          <w:szCs w:val="16"/>
        </w:rPr>
        <w:t xml:space="preserve">, acrescido o subitem 13.1.1.1 pelo </w:t>
      </w:r>
      <w:proofErr w:type="spellStart"/>
      <w:r w:rsidRPr="00FA5FFF">
        <w:rPr>
          <w:rFonts w:ascii="Arial" w:hAnsi="Arial" w:cs="Arial"/>
          <w:color w:val="008000"/>
          <w:sz w:val="16"/>
          <w:szCs w:val="16"/>
        </w:rPr>
        <w:t>Conv</w:t>
      </w:r>
      <w:proofErr w:type="spellEnd"/>
      <w:r w:rsidRPr="00FA5FFF">
        <w:rPr>
          <w:rFonts w:ascii="Arial" w:hAnsi="Arial" w:cs="Arial"/>
          <w:color w:val="008000"/>
          <w:sz w:val="16"/>
          <w:szCs w:val="16"/>
        </w:rPr>
        <w:t>. ICMS 142/02, efeitos de 01.01.03 até 15.10.03.</w:t>
      </w:r>
    </w:p>
    <w:p w:rsidR="007C48C2" w:rsidRPr="00FA5FFF" w:rsidRDefault="007C48C2" w:rsidP="00DA6819">
      <w:pPr>
        <w:spacing w:after="0"/>
        <w:ind w:left="1134"/>
        <w:jc w:val="both"/>
        <w:rPr>
          <w:rFonts w:ascii="Arial" w:hAnsi="Arial" w:cs="Arial"/>
          <w:color w:val="008000"/>
          <w:sz w:val="16"/>
          <w:szCs w:val="16"/>
        </w:rPr>
      </w:pPr>
      <w:r w:rsidRPr="00FA5FFF">
        <w:rPr>
          <w:rFonts w:ascii="Arial" w:hAnsi="Arial" w:cs="Arial"/>
          <w:color w:val="008000"/>
          <w:sz w:val="16"/>
          <w:szCs w:val="16"/>
        </w:rPr>
        <w:t>13.1.1.1. - A critério da unidade da Federação este registro poderá ser, também, exigido do contribuinte substituído, nas operações em que há destaque do imposto retido no documento fiscal. Neste caso, nos campos 2, 3 e 5 serão informados os dados do contribuinte substituto, remetente da mercadoria/produto;</w:t>
      </w:r>
    </w:p>
    <w:p w:rsidR="007C48C2" w:rsidRPr="00C901C5" w:rsidRDefault="007C48C2" w:rsidP="00DA6819">
      <w:pPr>
        <w:spacing w:after="0"/>
        <w:jc w:val="both"/>
        <w:rPr>
          <w:rFonts w:ascii="Arial" w:hAnsi="Arial" w:cs="Arial"/>
          <w:sz w:val="24"/>
          <w:szCs w:val="24"/>
        </w:rPr>
      </w:pPr>
      <w:r w:rsidRPr="00C901C5">
        <w:rPr>
          <w:rFonts w:ascii="Arial" w:hAnsi="Arial" w:cs="Arial"/>
          <w:sz w:val="24"/>
          <w:szCs w:val="24"/>
        </w:rPr>
        <w:t>13.1.2 - CAMPO 03 - Valem as observações do subitem 11.1.6;</w:t>
      </w:r>
    </w:p>
    <w:p w:rsidR="007C48C2" w:rsidRPr="00C901C5" w:rsidRDefault="007C48C2" w:rsidP="00DA6819">
      <w:pPr>
        <w:spacing w:after="0"/>
        <w:jc w:val="both"/>
        <w:rPr>
          <w:rFonts w:ascii="Arial" w:hAnsi="Arial" w:cs="Arial"/>
          <w:sz w:val="24"/>
          <w:szCs w:val="24"/>
        </w:rPr>
      </w:pPr>
      <w:r w:rsidRPr="00C901C5">
        <w:rPr>
          <w:rFonts w:ascii="Arial" w:hAnsi="Arial" w:cs="Arial"/>
          <w:sz w:val="24"/>
          <w:szCs w:val="24"/>
        </w:rPr>
        <w:t>13.1.3 - CAMPO 06 - Valem as observações do subitem 11.1.8;</w:t>
      </w:r>
    </w:p>
    <w:p w:rsidR="007C48C2" w:rsidRPr="00C901C5" w:rsidRDefault="007C48C2" w:rsidP="00DA6819">
      <w:pPr>
        <w:spacing w:after="0"/>
        <w:jc w:val="both"/>
        <w:rPr>
          <w:rFonts w:ascii="Arial" w:hAnsi="Arial" w:cs="Arial"/>
          <w:sz w:val="24"/>
          <w:szCs w:val="24"/>
        </w:rPr>
      </w:pPr>
      <w:r w:rsidRPr="00C901C5">
        <w:rPr>
          <w:rFonts w:ascii="Arial" w:hAnsi="Arial" w:cs="Arial"/>
          <w:sz w:val="24"/>
          <w:szCs w:val="24"/>
        </w:rPr>
        <w:t>13.1.4 - CAMPO 07 - Valem as observações do subitem 11.1.9;</w:t>
      </w:r>
    </w:p>
    <w:p w:rsidR="007C48C2" w:rsidRPr="00C901C5" w:rsidRDefault="007C48C2" w:rsidP="00DA6819">
      <w:pPr>
        <w:spacing w:after="0"/>
        <w:jc w:val="both"/>
        <w:rPr>
          <w:rFonts w:ascii="Arial" w:hAnsi="Arial" w:cs="Arial"/>
          <w:sz w:val="24"/>
          <w:szCs w:val="24"/>
        </w:rPr>
      </w:pPr>
      <w:r w:rsidRPr="00C901C5">
        <w:rPr>
          <w:rFonts w:ascii="Arial" w:hAnsi="Arial" w:cs="Arial"/>
          <w:sz w:val="24"/>
          <w:szCs w:val="24"/>
        </w:rPr>
        <w:t>13.1.5 - CAMPO 09 - Valem as observações do subitem 11.1.11;</w:t>
      </w:r>
    </w:p>
    <w:p w:rsidR="007C48C2" w:rsidRPr="00C901C5" w:rsidRDefault="007C48C2" w:rsidP="00DA6819">
      <w:pPr>
        <w:spacing w:after="0"/>
        <w:jc w:val="both"/>
        <w:rPr>
          <w:rFonts w:ascii="Arial" w:hAnsi="Arial" w:cs="Arial"/>
          <w:sz w:val="24"/>
          <w:szCs w:val="24"/>
        </w:rPr>
      </w:pPr>
      <w:r w:rsidRPr="00C901C5">
        <w:rPr>
          <w:rFonts w:ascii="Arial" w:hAnsi="Arial" w:cs="Arial"/>
          <w:sz w:val="24"/>
          <w:szCs w:val="24"/>
        </w:rPr>
        <w:t>13.1.6 - CAMPO 10 - Valem as observações do subitem 11.1.10;</w:t>
      </w:r>
    </w:p>
    <w:p w:rsidR="00E77AD2" w:rsidRPr="00C901C5" w:rsidRDefault="007C48C2" w:rsidP="00DA6819">
      <w:pPr>
        <w:spacing w:after="0"/>
        <w:jc w:val="both"/>
        <w:rPr>
          <w:rFonts w:ascii="Arial" w:hAnsi="Arial" w:cs="Arial"/>
          <w:sz w:val="18"/>
          <w:szCs w:val="18"/>
        </w:rPr>
      </w:pPr>
      <w:r w:rsidRPr="00C901C5">
        <w:rPr>
          <w:rFonts w:ascii="Arial" w:hAnsi="Arial" w:cs="Arial"/>
          <w:sz w:val="24"/>
          <w:szCs w:val="24"/>
        </w:rPr>
        <w:t>13.1.7 - CAMPOS 11 e 12 - Devem ser incluídas nestes campos, além das operações normais de substituição tributária, os valores referente as operações relativas ao Convênio ICMS 51/00.</w:t>
      </w:r>
      <w:r w:rsidR="00FA5FFF">
        <w:rPr>
          <w:rFonts w:ascii="Arial" w:hAnsi="Arial" w:cs="Arial"/>
          <w:sz w:val="20"/>
          <w:szCs w:val="20"/>
        </w:rPr>
        <w:t xml:space="preserve"> </w:t>
      </w:r>
      <w:r w:rsidR="00FA5FFF" w:rsidRPr="00C901C5">
        <w:rPr>
          <w:rFonts w:ascii="Arial" w:hAnsi="Arial" w:cs="Arial"/>
          <w:b/>
          <w:i/>
          <w:sz w:val="18"/>
          <w:szCs w:val="18"/>
        </w:rPr>
        <w:t xml:space="preserve">(Acrescido o subitem 13.1.7 ao subitem 13.1 pelo </w:t>
      </w:r>
      <w:proofErr w:type="spellStart"/>
      <w:r w:rsidR="00FA5FFF" w:rsidRPr="00C901C5">
        <w:rPr>
          <w:rFonts w:ascii="Arial" w:hAnsi="Arial" w:cs="Arial"/>
          <w:b/>
          <w:i/>
          <w:sz w:val="18"/>
          <w:szCs w:val="18"/>
        </w:rPr>
        <w:t>Conv</w:t>
      </w:r>
      <w:proofErr w:type="spellEnd"/>
      <w:r w:rsidR="00FA5FFF" w:rsidRPr="00C901C5">
        <w:rPr>
          <w:rFonts w:ascii="Arial" w:hAnsi="Arial" w:cs="Arial"/>
          <w:b/>
          <w:i/>
          <w:sz w:val="18"/>
          <w:szCs w:val="18"/>
        </w:rPr>
        <w:t>. ICMS 142/07, efeitos a partir de 01.01.08)</w:t>
      </w:r>
    </w:p>
    <w:p w:rsidR="007C48C2" w:rsidRPr="00C901C5" w:rsidRDefault="007C48C2" w:rsidP="00DA6819">
      <w:pPr>
        <w:spacing w:after="0"/>
        <w:jc w:val="both"/>
        <w:rPr>
          <w:rFonts w:ascii="Arial" w:hAnsi="Arial" w:cs="Arial"/>
          <w:sz w:val="18"/>
          <w:szCs w:val="18"/>
        </w:rPr>
      </w:pPr>
      <w:r w:rsidRPr="00C901C5">
        <w:rPr>
          <w:rFonts w:ascii="Arial" w:hAnsi="Arial" w:cs="Arial"/>
          <w:sz w:val="24"/>
          <w:szCs w:val="24"/>
        </w:rPr>
        <w:t>13.1.8 - CAMPO 14 - Valem as observações do subitem 11.1.14.</w:t>
      </w:r>
      <w:r w:rsidR="00E77AD2">
        <w:rPr>
          <w:rFonts w:ascii="Arial" w:hAnsi="Arial" w:cs="Arial"/>
          <w:sz w:val="20"/>
          <w:szCs w:val="20"/>
        </w:rPr>
        <w:t xml:space="preserve"> </w:t>
      </w:r>
      <w:r w:rsidR="00E77AD2" w:rsidRPr="00C901C5">
        <w:rPr>
          <w:rFonts w:ascii="Arial" w:hAnsi="Arial" w:cs="Arial"/>
          <w:b/>
          <w:i/>
          <w:sz w:val="18"/>
          <w:szCs w:val="18"/>
        </w:rPr>
        <w:t xml:space="preserve">(Renumerado o subitem 13.1.7 para 13.1.8 pelo </w:t>
      </w:r>
      <w:proofErr w:type="spellStart"/>
      <w:r w:rsidR="00E77AD2" w:rsidRPr="00C901C5">
        <w:rPr>
          <w:rFonts w:ascii="Arial" w:hAnsi="Arial" w:cs="Arial"/>
          <w:b/>
          <w:i/>
          <w:sz w:val="18"/>
          <w:szCs w:val="18"/>
        </w:rPr>
        <w:t>Conv</w:t>
      </w:r>
      <w:proofErr w:type="spellEnd"/>
      <w:r w:rsidR="00E77AD2" w:rsidRPr="00C901C5">
        <w:rPr>
          <w:rFonts w:ascii="Arial" w:hAnsi="Arial" w:cs="Arial"/>
          <w:b/>
          <w:i/>
          <w:sz w:val="18"/>
          <w:szCs w:val="18"/>
        </w:rPr>
        <w:t>. ICMS 142/07, efeitos a partir de 01.01.08)</w:t>
      </w:r>
    </w:p>
    <w:p w:rsidR="007C48C2" w:rsidRPr="00C901C5" w:rsidRDefault="007C48C2" w:rsidP="00DA6819">
      <w:pPr>
        <w:spacing w:after="0"/>
        <w:jc w:val="both"/>
        <w:rPr>
          <w:rFonts w:ascii="Arial" w:hAnsi="Arial" w:cs="Arial"/>
          <w:b/>
          <w:i/>
          <w:sz w:val="18"/>
          <w:szCs w:val="18"/>
        </w:rPr>
      </w:pPr>
      <w:r w:rsidRPr="00C901C5">
        <w:rPr>
          <w:rFonts w:ascii="Arial" w:hAnsi="Arial" w:cs="Arial"/>
          <w:sz w:val="24"/>
          <w:szCs w:val="24"/>
        </w:rPr>
        <w:t>13.1.9 - CAMPO 15 - Preencher o campo de acordo com a tabela abaixo:</w:t>
      </w:r>
      <w:r w:rsidR="00E77AD2">
        <w:rPr>
          <w:rFonts w:ascii="Arial" w:hAnsi="Arial" w:cs="Arial"/>
          <w:sz w:val="20"/>
          <w:szCs w:val="20"/>
        </w:rPr>
        <w:t xml:space="preserve"> </w:t>
      </w:r>
      <w:r w:rsidR="00E77AD2" w:rsidRPr="00C901C5">
        <w:rPr>
          <w:rFonts w:ascii="Arial" w:hAnsi="Arial" w:cs="Arial"/>
          <w:b/>
          <w:i/>
          <w:sz w:val="18"/>
          <w:szCs w:val="18"/>
        </w:rPr>
        <w:t xml:space="preserve">(Renumerado o subitem </w:t>
      </w:r>
      <w:r w:rsidR="00C24922" w:rsidRPr="00C901C5">
        <w:rPr>
          <w:rFonts w:ascii="Arial" w:hAnsi="Arial" w:cs="Arial"/>
          <w:b/>
          <w:i/>
          <w:sz w:val="18"/>
          <w:szCs w:val="18"/>
        </w:rPr>
        <w:t>1</w:t>
      </w:r>
      <w:r w:rsidR="00E77AD2" w:rsidRPr="00C901C5">
        <w:rPr>
          <w:rFonts w:ascii="Arial" w:hAnsi="Arial" w:cs="Arial"/>
          <w:b/>
          <w:i/>
          <w:sz w:val="18"/>
          <w:szCs w:val="18"/>
        </w:rPr>
        <w:t xml:space="preserve">3.1.8 para </w:t>
      </w:r>
      <w:r w:rsidR="00C24922" w:rsidRPr="00C901C5">
        <w:rPr>
          <w:rFonts w:ascii="Arial" w:hAnsi="Arial" w:cs="Arial"/>
          <w:b/>
          <w:i/>
          <w:sz w:val="18"/>
          <w:szCs w:val="18"/>
        </w:rPr>
        <w:t>1</w:t>
      </w:r>
      <w:r w:rsidR="00E77AD2" w:rsidRPr="00C901C5">
        <w:rPr>
          <w:rFonts w:ascii="Arial" w:hAnsi="Arial" w:cs="Arial"/>
          <w:b/>
          <w:i/>
          <w:sz w:val="18"/>
          <w:szCs w:val="18"/>
        </w:rPr>
        <w:t xml:space="preserve">3.1.9 pelo </w:t>
      </w:r>
      <w:proofErr w:type="spellStart"/>
      <w:r w:rsidR="00E77AD2" w:rsidRPr="00C901C5">
        <w:rPr>
          <w:rFonts w:ascii="Arial" w:hAnsi="Arial" w:cs="Arial"/>
          <w:b/>
          <w:i/>
          <w:sz w:val="18"/>
          <w:szCs w:val="18"/>
        </w:rPr>
        <w:t>Conv</w:t>
      </w:r>
      <w:proofErr w:type="spellEnd"/>
      <w:r w:rsidR="00E77AD2" w:rsidRPr="00C901C5">
        <w:rPr>
          <w:rFonts w:ascii="Arial" w:hAnsi="Arial" w:cs="Arial"/>
          <w:b/>
          <w:i/>
          <w:sz w:val="18"/>
          <w:szCs w:val="18"/>
        </w:rPr>
        <w:t xml:space="preserve">. ICMS 142/07, efeitos a partir de 01.01.08) (Nova redação dada ao subitem 13.1.9 pelo </w:t>
      </w:r>
      <w:proofErr w:type="spellStart"/>
      <w:r w:rsidR="00E77AD2" w:rsidRPr="00C901C5">
        <w:rPr>
          <w:rFonts w:ascii="Arial" w:hAnsi="Arial" w:cs="Arial"/>
          <w:b/>
          <w:i/>
          <w:sz w:val="18"/>
          <w:szCs w:val="18"/>
        </w:rPr>
        <w:t>Conv</w:t>
      </w:r>
      <w:proofErr w:type="spellEnd"/>
      <w:r w:rsidR="00E77AD2" w:rsidRPr="00C901C5">
        <w:rPr>
          <w:rFonts w:ascii="Arial" w:hAnsi="Arial" w:cs="Arial"/>
          <w:b/>
          <w:i/>
          <w:sz w:val="18"/>
          <w:szCs w:val="18"/>
        </w:rPr>
        <w:t xml:space="preserve">. ICMS 114/04, efeitos a partir de 01.01.05) </w:t>
      </w:r>
    </w:p>
    <w:tbl>
      <w:tblPr>
        <w:tblW w:w="0" w:type="auto"/>
        <w:tblInd w:w="60" w:type="dxa"/>
        <w:shd w:val="clear" w:color="auto" w:fill="FFFFFF"/>
        <w:tblCellMar>
          <w:left w:w="0" w:type="dxa"/>
          <w:right w:w="0" w:type="dxa"/>
        </w:tblCellMar>
        <w:tblLook w:val="04A0"/>
      </w:tblPr>
      <w:tblGrid>
        <w:gridCol w:w="8080"/>
        <w:gridCol w:w="1468"/>
      </w:tblGrid>
      <w:tr w:rsidR="00E77AD2" w:rsidRPr="00E77AD2" w:rsidTr="00E77AD2">
        <w:tc>
          <w:tcPr>
            <w:tcW w:w="8080"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textAlignment w:val="baseline"/>
              <w:rPr>
                <w:rFonts w:ascii="Arial" w:eastAsia="Times New Roman" w:hAnsi="Arial" w:cs="Arial"/>
                <w:color w:val="000000"/>
                <w:sz w:val="20"/>
                <w:szCs w:val="20"/>
                <w:lang w:eastAsia="pt-BR"/>
              </w:rPr>
            </w:pPr>
            <w:r w:rsidRPr="00E77AD2">
              <w:rPr>
                <w:rFonts w:ascii="Arial" w:eastAsia="Times New Roman" w:hAnsi="Arial" w:cs="Arial"/>
                <w:b/>
                <w:bCs/>
                <w:color w:val="000000"/>
                <w:sz w:val="20"/>
                <w:szCs w:val="20"/>
                <w:lang w:eastAsia="pt-BR"/>
              </w:rPr>
              <w:t>Situação</w:t>
            </w:r>
          </w:p>
        </w:tc>
        <w:tc>
          <w:tcPr>
            <w:tcW w:w="1468"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center"/>
              <w:textAlignment w:val="baseline"/>
              <w:rPr>
                <w:rFonts w:ascii="Arial" w:eastAsia="Times New Roman" w:hAnsi="Arial" w:cs="Arial"/>
                <w:color w:val="000000"/>
                <w:sz w:val="20"/>
                <w:szCs w:val="20"/>
                <w:lang w:eastAsia="pt-BR"/>
              </w:rPr>
            </w:pPr>
            <w:r w:rsidRPr="00E77AD2">
              <w:rPr>
                <w:rFonts w:ascii="Arial" w:eastAsia="Times New Roman" w:hAnsi="Arial" w:cs="Arial"/>
                <w:b/>
                <w:bCs/>
                <w:color w:val="000000"/>
                <w:sz w:val="20"/>
                <w:szCs w:val="20"/>
                <w:lang w:eastAsia="pt-BR"/>
              </w:rPr>
              <w:t>Conteúdo do Campo</w:t>
            </w:r>
          </w:p>
        </w:tc>
      </w:tr>
      <w:tr w:rsidR="00E77AD2" w:rsidRPr="00E77AD2" w:rsidTr="00E77AD2">
        <w:tc>
          <w:tcPr>
            <w:tcW w:w="808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Pagamento de substituição efetuada pelo destinatário, quando não efetuada ou efetuada a menor pelo substituto</w:t>
            </w:r>
          </w:p>
        </w:tc>
        <w:tc>
          <w:tcPr>
            <w:tcW w:w="146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center"/>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1</w:t>
            </w:r>
          </w:p>
        </w:tc>
      </w:tr>
      <w:tr w:rsidR="00E77AD2" w:rsidRPr="00E77AD2" w:rsidTr="00E77AD2">
        <w:tc>
          <w:tcPr>
            <w:tcW w:w="808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 xml:space="preserve">Antecipação tributária efetuada pelo destinatário apenas com complementação do diferencial de </w:t>
            </w:r>
            <w:proofErr w:type="spellStart"/>
            <w:r w:rsidRPr="00E77AD2">
              <w:rPr>
                <w:rFonts w:ascii="Arial" w:eastAsia="Times New Roman" w:hAnsi="Arial" w:cs="Arial"/>
                <w:color w:val="000000"/>
                <w:sz w:val="20"/>
                <w:szCs w:val="20"/>
                <w:lang w:eastAsia="pt-BR"/>
              </w:rPr>
              <w:t>aliquota</w:t>
            </w:r>
            <w:proofErr w:type="spellEnd"/>
          </w:p>
        </w:tc>
        <w:tc>
          <w:tcPr>
            <w:tcW w:w="146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center"/>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2</w:t>
            </w:r>
          </w:p>
        </w:tc>
      </w:tr>
      <w:tr w:rsidR="00E77AD2" w:rsidRPr="00E77AD2" w:rsidTr="00E77AD2">
        <w:tc>
          <w:tcPr>
            <w:tcW w:w="808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Antecipação tributária com MVA (Margem de Valor Agregado), efetuada pelo destinatário sem encerrar a fase de tributação</w:t>
            </w:r>
          </w:p>
        </w:tc>
        <w:tc>
          <w:tcPr>
            <w:tcW w:w="146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center"/>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3</w:t>
            </w:r>
          </w:p>
        </w:tc>
      </w:tr>
      <w:tr w:rsidR="00E77AD2" w:rsidRPr="00E77AD2" w:rsidTr="00E77AD2">
        <w:tc>
          <w:tcPr>
            <w:tcW w:w="808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Antecipação tributária com MVA (Margem de Valor Agregado), efetuada pelo destinatário encerrando a fase de tributação</w:t>
            </w:r>
          </w:p>
        </w:tc>
        <w:tc>
          <w:tcPr>
            <w:tcW w:w="146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center"/>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4</w:t>
            </w:r>
          </w:p>
        </w:tc>
      </w:tr>
      <w:tr w:rsidR="00E77AD2" w:rsidRPr="00E77AD2" w:rsidTr="00E77AD2">
        <w:tc>
          <w:tcPr>
            <w:tcW w:w="808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Substituição tributária interna motivada por regime especial de tributação</w:t>
            </w:r>
          </w:p>
        </w:tc>
        <w:tc>
          <w:tcPr>
            <w:tcW w:w="146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center"/>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5</w:t>
            </w:r>
          </w:p>
        </w:tc>
      </w:tr>
      <w:tr w:rsidR="00E77AD2" w:rsidRPr="00E77AD2" w:rsidTr="00E77AD2">
        <w:tc>
          <w:tcPr>
            <w:tcW w:w="808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ICMS pago na importação</w:t>
            </w:r>
          </w:p>
        </w:tc>
        <w:tc>
          <w:tcPr>
            <w:tcW w:w="146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center"/>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6</w:t>
            </w:r>
          </w:p>
        </w:tc>
      </w:tr>
      <w:tr w:rsidR="00E77AD2" w:rsidRPr="00E77AD2" w:rsidTr="00E77AD2">
        <w:tc>
          <w:tcPr>
            <w:tcW w:w="808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Substituição Tributária informada pelo substituto ou pelo substituído que não incorra em nenhuma das situações anteriores</w:t>
            </w:r>
          </w:p>
        </w:tc>
        <w:tc>
          <w:tcPr>
            <w:tcW w:w="146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center"/>
              <w:textAlignment w:val="baseline"/>
              <w:rPr>
                <w:rFonts w:ascii="Arial" w:eastAsia="Times New Roman" w:hAnsi="Arial" w:cs="Arial"/>
                <w:color w:val="000000"/>
                <w:sz w:val="20"/>
                <w:szCs w:val="20"/>
                <w:lang w:eastAsia="pt-BR"/>
              </w:rPr>
            </w:pPr>
            <w:r w:rsidRPr="00E77AD2">
              <w:rPr>
                <w:rFonts w:ascii="Arial" w:eastAsia="Times New Roman" w:hAnsi="Arial" w:cs="Arial"/>
                <w:color w:val="000000"/>
                <w:sz w:val="20"/>
                <w:szCs w:val="20"/>
                <w:lang w:eastAsia="pt-BR"/>
              </w:rPr>
              <w:t>Branco</w:t>
            </w:r>
          </w:p>
        </w:tc>
      </w:tr>
    </w:tbl>
    <w:p w:rsidR="007C48C2" w:rsidRPr="00E77AD2" w:rsidRDefault="00C24922" w:rsidP="00E77AD2">
      <w:pPr>
        <w:spacing w:after="0"/>
        <w:ind w:left="1134"/>
        <w:jc w:val="both"/>
        <w:rPr>
          <w:rFonts w:ascii="Arial" w:hAnsi="Arial" w:cs="Arial"/>
          <w:color w:val="008000"/>
          <w:sz w:val="16"/>
          <w:szCs w:val="16"/>
        </w:rPr>
      </w:pPr>
      <w:r w:rsidRPr="00C24922">
        <w:rPr>
          <w:rFonts w:ascii="Arial" w:hAnsi="Arial" w:cs="Arial"/>
          <w:b/>
          <w:color w:val="008000"/>
          <w:sz w:val="16"/>
          <w:szCs w:val="16"/>
        </w:rPr>
        <w:t>R</w:t>
      </w:r>
      <w:r w:rsidR="007C48C2" w:rsidRPr="00C24922">
        <w:rPr>
          <w:rFonts w:ascii="Arial" w:hAnsi="Arial" w:cs="Arial"/>
          <w:b/>
          <w:color w:val="008000"/>
          <w:sz w:val="16"/>
          <w:szCs w:val="16"/>
        </w:rPr>
        <w:t>edação</w:t>
      </w:r>
      <w:r>
        <w:rPr>
          <w:rFonts w:ascii="Arial" w:hAnsi="Arial" w:cs="Arial"/>
          <w:color w:val="008000"/>
          <w:sz w:val="16"/>
          <w:szCs w:val="16"/>
        </w:rPr>
        <w:t xml:space="preserve"> </w:t>
      </w:r>
      <w:r w:rsidRPr="00C24922">
        <w:rPr>
          <w:rFonts w:ascii="Arial" w:hAnsi="Arial" w:cs="Arial"/>
          <w:b/>
          <w:color w:val="008000"/>
          <w:sz w:val="16"/>
          <w:szCs w:val="16"/>
        </w:rPr>
        <w:t>anterior</w:t>
      </w:r>
      <w:r w:rsidR="007C48C2" w:rsidRPr="00E77AD2">
        <w:rPr>
          <w:rFonts w:ascii="Arial" w:hAnsi="Arial" w:cs="Arial"/>
          <w:color w:val="008000"/>
          <w:sz w:val="16"/>
          <w:szCs w:val="16"/>
        </w:rPr>
        <w:t xml:space="preserve"> dada pelo </w:t>
      </w:r>
      <w:proofErr w:type="spellStart"/>
      <w:r w:rsidR="007C48C2" w:rsidRPr="00E77AD2">
        <w:rPr>
          <w:rFonts w:ascii="Arial" w:hAnsi="Arial" w:cs="Arial"/>
          <w:color w:val="008000"/>
          <w:sz w:val="16"/>
          <w:szCs w:val="16"/>
        </w:rPr>
        <w:t>Conv</w:t>
      </w:r>
      <w:proofErr w:type="spellEnd"/>
      <w:r w:rsidR="007C48C2" w:rsidRPr="00E77AD2">
        <w:rPr>
          <w:rFonts w:ascii="Arial" w:hAnsi="Arial" w:cs="Arial"/>
          <w:color w:val="008000"/>
          <w:sz w:val="16"/>
          <w:szCs w:val="16"/>
        </w:rPr>
        <w:t>. 18/04, efeitos de 01.07.04 a 31.12.04</w:t>
      </w:r>
    </w:p>
    <w:p w:rsidR="007C48C2" w:rsidRPr="00E77AD2" w:rsidRDefault="007C48C2" w:rsidP="00E77AD2">
      <w:pPr>
        <w:spacing w:after="0"/>
        <w:ind w:left="1134"/>
        <w:jc w:val="both"/>
        <w:rPr>
          <w:rFonts w:ascii="Arial" w:hAnsi="Arial" w:cs="Arial"/>
          <w:color w:val="008000"/>
          <w:sz w:val="16"/>
          <w:szCs w:val="16"/>
        </w:rPr>
      </w:pPr>
      <w:r w:rsidRPr="00E77AD2">
        <w:rPr>
          <w:rFonts w:ascii="Arial" w:hAnsi="Arial" w:cs="Arial"/>
          <w:color w:val="008000"/>
          <w:sz w:val="16"/>
          <w:szCs w:val="16"/>
        </w:rPr>
        <w:t>13.1.8 - CAMPO 15 - Preencher o campo de acordo com a tabela abaixo:</w:t>
      </w:r>
    </w:p>
    <w:tbl>
      <w:tblPr>
        <w:tblW w:w="8364" w:type="dxa"/>
        <w:tblInd w:w="1194" w:type="dxa"/>
        <w:shd w:val="clear" w:color="auto" w:fill="FFFFFF"/>
        <w:tblCellMar>
          <w:left w:w="0" w:type="dxa"/>
          <w:right w:w="0" w:type="dxa"/>
        </w:tblCellMar>
        <w:tblLook w:val="04A0"/>
      </w:tblPr>
      <w:tblGrid>
        <w:gridCol w:w="7171"/>
        <w:gridCol w:w="1193"/>
      </w:tblGrid>
      <w:tr w:rsidR="00E77AD2" w:rsidRPr="00E77AD2" w:rsidTr="00E77AD2">
        <w:tc>
          <w:tcPr>
            <w:tcW w:w="7171"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Situação</w:t>
            </w:r>
          </w:p>
        </w:tc>
        <w:tc>
          <w:tcPr>
            <w:tcW w:w="119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Conteúdo do Campo</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Pagamento de substituição efetuada pelo destinatário, quando não efetuada ou efetuada a menor pelo substituto</w:t>
            </w:r>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1</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 xml:space="preserve">Antecipação tributária efetuada pelo destinatário apenas com complementação do diferencial de </w:t>
            </w:r>
            <w:proofErr w:type="spellStart"/>
            <w:r w:rsidRPr="00E77AD2">
              <w:rPr>
                <w:rFonts w:ascii="Arial" w:eastAsia="Times New Roman" w:hAnsi="Arial" w:cs="Arial"/>
                <w:color w:val="008000"/>
                <w:sz w:val="16"/>
                <w:szCs w:val="16"/>
                <w:lang w:eastAsia="pt-BR"/>
              </w:rPr>
              <w:t>aliquota</w:t>
            </w:r>
            <w:proofErr w:type="spellEnd"/>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2</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Antecipação tributária com MVA (Margem de Valor Agregado), efetuada pelo destinatário sem encerrar a fase de tributação</w:t>
            </w:r>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3</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Antecipação tributária com MVA (Margem de Valor Agregado), efetuada pelo destinatário encerrando a fase de tributação</w:t>
            </w:r>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4</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Substituição tributária interna motivada por regime especial de tributação</w:t>
            </w:r>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5</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Substituição Tributária informada pelo substituto ou pelo substituído que não incorra em nenhuma das situações anteriores</w:t>
            </w:r>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Branco</w:t>
            </w:r>
          </w:p>
        </w:tc>
      </w:tr>
    </w:tbl>
    <w:p w:rsidR="007C48C2" w:rsidRDefault="007C48C2" w:rsidP="00E77AD2">
      <w:pPr>
        <w:spacing w:after="0"/>
        <w:ind w:left="1134"/>
        <w:jc w:val="both"/>
        <w:rPr>
          <w:rFonts w:ascii="Arial" w:hAnsi="Arial" w:cs="Arial"/>
          <w:color w:val="008000"/>
          <w:sz w:val="16"/>
          <w:szCs w:val="16"/>
        </w:rPr>
      </w:pPr>
      <w:r w:rsidRPr="00C24922">
        <w:rPr>
          <w:rFonts w:ascii="Arial" w:hAnsi="Arial" w:cs="Arial"/>
          <w:b/>
          <w:color w:val="008000"/>
          <w:sz w:val="16"/>
          <w:szCs w:val="16"/>
        </w:rPr>
        <w:t>Redação anterior</w:t>
      </w:r>
      <w:r w:rsidRPr="00E77AD2">
        <w:rPr>
          <w:rFonts w:ascii="Arial" w:hAnsi="Arial" w:cs="Arial"/>
          <w:color w:val="008000"/>
          <w:sz w:val="16"/>
          <w:szCs w:val="16"/>
        </w:rPr>
        <w:t>, efeitos até 30.06.04</w:t>
      </w:r>
      <w:r w:rsidR="00E77AD2" w:rsidRPr="00E77AD2">
        <w:rPr>
          <w:rFonts w:ascii="Arial" w:hAnsi="Arial" w:cs="Arial"/>
          <w:color w:val="008000"/>
          <w:sz w:val="16"/>
          <w:szCs w:val="16"/>
        </w:rPr>
        <w:t>, a</w:t>
      </w:r>
      <w:r w:rsidRPr="00E77AD2">
        <w:rPr>
          <w:rFonts w:ascii="Arial" w:hAnsi="Arial" w:cs="Arial"/>
          <w:color w:val="008000"/>
          <w:sz w:val="16"/>
          <w:szCs w:val="16"/>
        </w:rPr>
        <w:t xml:space="preserve">crescido o subitem 13.1.8, pelo </w:t>
      </w:r>
      <w:proofErr w:type="spellStart"/>
      <w:r w:rsidRPr="00E77AD2">
        <w:rPr>
          <w:rFonts w:ascii="Arial" w:hAnsi="Arial" w:cs="Arial"/>
          <w:color w:val="008000"/>
          <w:sz w:val="16"/>
          <w:szCs w:val="16"/>
        </w:rPr>
        <w:t>Conv</w:t>
      </w:r>
      <w:proofErr w:type="spellEnd"/>
      <w:r w:rsidRPr="00E77AD2">
        <w:rPr>
          <w:rFonts w:ascii="Arial" w:hAnsi="Arial" w:cs="Arial"/>
          <w:color w:val="008000"/>
          <w:sz w:val="16"/>
          <w:szCs w:val="16"/>
        </w:rPr>
        <w:t>. ICMS 76/03, efeitos a partir de 16.10.03.</w:t>
      </w:r>
    </w:p>
    <w:p w:rsidR="00C24922" w:rsidRPr="00E77AD2" w:rsidRDefault="00C24922" w:rsidP="00E77AD2">
      <w:pPr>
        <w:spacing w:after="0"/>
        <w:ind w:left="1134"/>
        <w:jc w:val="both"/>
        <w:rPr>
          <w:rFonts w:ascii="Arial" w:hAnsi="Arial" w:cs="Arial"/>
          <w:color w:val="008000"/>
          <w:sz w:val="16"/>
          <w:szCs w:val="16"/>
        </w:rPr>
      </w:pPr>
      <w:r w:rsidRPr="00C24922">
        <w:rPr>
          <w:rFonts w:ascii="Arial" w:hAnsi="Arial" w:cs="Arial"/>
          <w:color w:val="008000"/>
          <w:sz w:val="16"/>
          <w:szCs w:val="16"/>
        </w:rPr>
        <w:t>13.1.8 - CAMPO 15 - Preencher o campo de acordo com a tabela abaixo:</w:t>
      </w:r>
    </w:p>
    <w:tbl>
      <w:tblPr>
        <w:tblW w:w="8364" w:type="dxa"/>
        <w:tblInd w:w="1194" w:type="dxa"/>
        <w:shd w:val="clear" w:color="auto" w:fill="FFFFFF"/>
        <w:tblCellMar>
          <w:left w:w="0" w:type="dxa"/>
          <w:right w:w="0" w:type="dxa"/>
        </w:tblCellMar>
        <w:tblLook w:val="04A0"/>
      </w:tblPr>
      <w:tblGrid>
        <w:gridCol w:w="7171"/>
        <w:gridCol w:w="1193"/>
      </w:tblGrid>
      <w:tr w:rsidR="00E77AD2" w:rsidRPr="00E77AD2" w:rsidTr="00E77AD2">
        <w:tc>
          <w:tcPr>
            <w:tcW w:w="7171"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Situação</w:t>
            </w:r>
          </w:p>
        </w:tc>
        <w:tc>
          <w:tcPr>
            <w:tcW w:w="119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Conteúdo do Campo</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Substituição Tributária informada pelo substituto ou pelo substituído</w:t>
            </w:r>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Branco</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Pagamento de substituição efetuada pelo destinatário, quando não efetuada ou efetuada a menor pelo substituto</w:t>
            </w:r>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1</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 xml:space="preserve">Antecipação tributária efetuada pelo destinatário apenas com complementação do diferencial de </w:t>
            </w:r>
            <w:proofErr w:type="spellStart"/>
            <w:r w:rsidRPr="00E77AD2">
              <w:rPr>
                <w:rFonts w:ascii="Arial" w:eastAsia="Times New Roman" w:hAnsi="Arial" w:cs="Arial"/>
                <w:color w:val="008000"/>
                <w:sz w:val="16"/>
                <w:szCs w:val="16"/>
                <w:lang w:eastAsia="pt-BR"/>
              </w:rPr>
              <w:t>aliquota</w:t>
            </w:r>
            <w:proofErr w:type="spellEnd"/>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2</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Antecipação tributária com MVA (Margem de Valor Agregado), efetuada pelo destinatário sem encerrar a fase de tributação</w:t>
            </w:r>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3</w:t>
            </w:r>
          </w:p>
        </w:tc>
      </w:tr>
      <w:tr w:rsidR="00E77AD2" w:rsidRPr="00E77AD2" w:rsidTr="00E77AD2">
        <w:tc>
          <w:tcPr>
            <w:tcW w:w="717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t xml:space="preserve">Antecipação tributária com MVA (Margem de Valor Agregado), efetuada pelo destinatário </w:t>
            </w:r>
            <w:r w:rsidRPr="00E77AD2">
              <w:rPr>
                <w:rFonts w:ascii="Arial" w:eastAsia="Times New Roman" w:hAnsi="Arial" w:cs="Arial"/>
                <w:color w:val="008000"/>
                <w:sz w:val="16"/>
                <w:szCs w:val="16"/>
                <w:lang w:eastAsia="pt-BR"/>
              </w:rPr>
              <w:lastRenderedPageBreak/>
              <w:t>encerrando a fase de tributação</w:t>
            </w:r>
          </w:p>
        </w:tc>
        <w:tc>
          <w:tcPr>
            <w:tcW w:w="119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E77AD2" w:rsidRPr="00E77AD2" w:rsidRDefault="00E77AD2" w:rsidP="00E77AD2">
            <w:pPr>
              <w:spacing w:after="0" w:line="240" w:lineRule="auto"/>
              <w:jc w:val="both"/>
              <w:textAlignment w:val="baseline"/>
              <w:rPr>
                <w:rFonts w:ascii="Times New Roman" w:eastAsia="Times New Roman" w:hAnsi="Times New Roman" w:cs="Times New Roman"/>
                <w:color w:val="008000"/>
                <w:sz w:val="16"/>
                <w:szCs w:val="16"/>
                <w:lang w:eastAsia="pt-BR"/>
              </w:rPr>
            </w:pPr>
            <w:r w:rsidRPr="00E77AD2">
              <w:rPr>
                <w:rFonts w:ascii="Arial" w:eastAsia="Times New Roman" w:hAnsi="Arial" w:cs="Arial"/>
                <w:color w:val="008000"/>
                <w:sz w:val="16"/>
                <w:szCs w:val="16"/>
                <w:lang w:eastAsia="pt-BR"/>
              </w:rPr>
              <w:lastRenderedPageBreak/>
              <w:t>4</w:t>
            </w:r>
          </w:p>
        </w:tc>
      </w:tr>
    </w:tbl>
    <w:p w:rsidR="007C48C2" w:rsidRPr="00C24922" w:rsidRDefault="007C48C2" w:rsidP="00C24922">
      <w:pPr>
        <w:spacing w:after="0"/>
        <w:ind w:left="1134"/>
        <w:jc w:val="both"/>
        <w:rPr>
          <w:rFonts w:ascii="Arial" w:hAnsi="Arial" w:cs="Arial"/>
          <w:color w:val="008000"/>
          <w:sz w:val="16"/>
          <w:szCs w:val="16"/>
        </w:rPr>
      </w:pPr>
      <w:r w:rsidRPr="00C24922">
        <w:rPr>
          <w:rFonts w:ascii="Arial" w:hAnsi="Arial" w:cs="Arial"/>
          <w:b/>
          <w:color w:val="008000"/>
          <w:sz w:val="16"/>
          <w:szCs w:val="16"/>
        </w:rPr>
        <w:lastRenderedPageBreak/>
        <w:t>Redação original</w:t>
      </w:r>
      <w:r w:rsidRPr="00C24922">
        <w:rPr>
          <w:rFonts w:ascii="Arial" w:hAnsi="Arial" w:cs="Arial"/>
          <w:color w:val="008000"/>
          <w:sz w:val="16"/>
          <w:szCs w:val="16"/>
        </w:rPr>
        <w:t xml:space="preserve"> do item 13, efeitos até 31.12.02.</w:t>
      </w:r>
    </w:p>
    <w:p w:rsidR="007C48C2" w:rsidRPr="00C24922" w:rsidRDefault="007C48C2" w:rsidP="00C24922">
      <w:pPr>
        <w:spacing w:after="0"/>
        <w:ind w:left="1134"/>
        <w:jc w:val="both"/>
        <w:rPr>
          <w:rFonts w:ascii="Arial" w:hAnsi="Arial" w:cs="Arial"/>
          <w:b/>
          <w:color w:val="008000"/>
          <w:sz w:val="16"/>
          <w:szCs w:val="16"/>
        </w:rPr>
      </w:pPr>
      <w:r w:rsidRPr="00C24922">
        <w:rPr>
          <w:rFonts w:ascii="Arial" w:hAnsi="Arial" w:cs="Arial"/>
          <w:b/>
          <w:color w:val="008000"/>
          <w:sz w:val="16"/>
          <w:szCs w:val="16"/>
        </w:rPr>
        <w:t>13 - REGISTRO TIPO 53</w:t>
      </w:r>
    </w:p>
    <w:p w:rsidR="007C48C2" w:rsidRPr="00C24922" w:rsidRDefault="007C48C2" w:rsidP="00C24922">
      <w:pPr>
        <w:spacing w:after="0"/>
        <w:ind w:left="1134"/>
        <w:jc w:val="both"/>
        <w:rPr>
          <w:rFonts w:ascii="Arial" w:hAnsi="Arial" w:cs="Arial"/>
          <w:color w:val="008000"/>
          <w:sz w:val="16"/>
          <w:szCs w:val="16"/>
        </w:rPr>
      </w:pPr>
      <w:r w:rsidRPr="00C24922">
        <w:rPr>
          <w:rFonts w:ascii="Arial" w:hAnsi="Arial" w:cs="Arial"/>
          <w:color w:val="008000"/>
          <w:sz w:val="16"/>
          <w:szCs w:val="16"/>
        </w:rPr>
        <w:t>SUBSTITUIÇÃO TRIBUTÁRIA</w:t>
      </w:r>
    </w:p>
    <w:tbl>
      <w:tblPr>
        <w:tblW w:w="8364" w:type="dxa"/>
        <w:tblInd w:w="1194" w:type="dxa"/>
        <w:shd w:val="clear" w:color="auto" w:fill="FFFFFF"/>
        <w:tblCellMar>
          <w:left w:w="0" w:type="dxa"/>
          <w:right w:w="0" w:type="dxa"/>
        </w:tblCellMar>
        <w:tblLook w:val="04A0"/>
      </w:tblPr>
      <w:tblGrid>
        <w:gridCol w:w="518"/>
        <w:gridCol w:w="2246"/>
        <w:gridCol w:w="2592"/>
        <w:gridCol w:w="1036"/>
        <w:gridCol w:w="521"/>
        <w:gridCol w:w="604"/>
        <w:gridCol w:w="847"/>
      </w:tblGrid>
      <w:tr w:rsidR="00C24922" w:rsidRPr="00C24922" w:rsidTr="00C24922">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Nº</w:t>
            </w:r>
          </w:p>
        </w:tc>
        <w:tc>
          <w:tcPr>
            <w:tcW w:w="224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Denominação do Campo</w:t>
            </w:r>
          </w:p>
        </w:tc>
        <w:tc>
          <w:tcPr>
            <w:tcW w:w="259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Tamanho</w:t>
            </w:r>
          </w:p>
        </w:tc>
        <w:tc>
          <w:tcPr>
            <w:tcW w:w="1125"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Posição</w:t>
            </w:r>
          </w:p>
        </w:tc>
        <w:tc>
          <w:tcPr>
            <w:tcW w:w="847"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Formato</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01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Tipo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"53"</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2</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2</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02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CGC/MF</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CGC/MF do contribuinte Substituído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14</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16</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03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Inscrição Estadual</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Inscrição Estadual do Contribuinte substituído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14</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30</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X</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04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Data de emissão/ recebimento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Data de emissão na saída ou recebimento na entrada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8</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31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38</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05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Unidade da Federação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Sigla da unidade da Federação do contribuinte substituído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2</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39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40</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X</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06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Modelo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Código do modelo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2</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41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42</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07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Série</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Série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3</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43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45</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X</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08</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Subsérie</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Subsérie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2</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46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47</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X</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09</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Número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Número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6</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48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53</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10</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CFOP</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Código Fiscal de Operação e Prestação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3</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54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56</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Base Cálculo do ICMS Substituição Tributária</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Base de cálculo de retenção do ICMS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13</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57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69</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ICMS retido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ICMS retido pelo substituto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13</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70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82</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Despesas Acessórias</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Soma das despesas acessórias (frete, seguro e outras -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13</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83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95</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N</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Situação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Situação do documento fiscal quanto ao cancelamento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96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96</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X</w:t>
            </w:r>
          </w:p>
        </w:tc>
      </w:tr>
      <w:tr w:rsidR="00C24922" w:rsidRPr="00C24922" w:rsidTr="00C2492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Brancos</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 </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30</w:t>
            </w:r>
          </w:p>
        </w:tc>
        <w:tc>
          <w:tcPr>
            <w:tcW w:w="52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97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126</w:t>
            </w:r>
          </w:p>
        </w:tc>
        <w:tc>
          <w:tcPr>
            <w:tcW w:w="84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C24922" w:rsidRPr="00C24922" w:rsidRDefault="00C24922" w:rsidP="00C24922">
            <w:pPr>
              <w:spacing w:after="0" w:line="240" w:lineRule="auto"/>
              <w:textAlignment w:val="baseline"/>
              <w:rPr>
                <w:rFonts w:ascii="Arial" w:eastAsia="Times New Roman" w:hAnsi="Arial" w:cs="Arial"/>
                <w:color w:val="008000"/>
                <w:sz w:val="16"/>
                <w:szCs w:val="16"/>
                <w:lang w:eastAsia="pt-BR"/>
              </w:rPr>
            </w:pPr>
            <w:r w:rsidRPr="00C24922">
              <w:rPr>
                <w:rFonts w:ascii="Arial" w:eastAsia="Times New Roman" w:hAnsi="Arial" w:cs="Arial"/>
                <w:color w:val="008000"/>
                <w:sz w:val="16"/>
                <w:szCs w:val="16"/>
                <w:lang w:eastAsia="pt-BR"/>
              </w:rPr>
              <w:t>X</w:t>
            </w:r>
          </w:p>
        </w:tc>
      </w:tr>
    </w:tbl>
    <w:p w:rsidR="007C48C2" w:rsidRPr="00C24922" w:rsidRDefault="007C48C2" w:rsidP="00C24922">
      <w:pPr>
        <w:spacing w:after="0"/>
        <w:ind w:left="1134"/>
        <w:jc w:val="both"/>
        <w:rPr>
          <w:rFonts w:ascii="Arial" w:hAnsi="Arial" w:cs="Arial"/>
          <w:color w:val="008000"/>
          <w:sz w:val="16"/>
          <w:szCs w:val="16"/>
        </w:rPr>
      </w:pPr>
      <w:r w:rsidRPr="00C24922">
        <w:rPr>
          <w:rFonts w:ascii="Arial" w:hAnsi="Arial" w:cs="Arial"/>
          <w:b/>
          <w:color w:val="008000"/>
          <w:sz w:val="16"/>
          <w:szCs w:val="16"/>
        </w:rPr>
        <w:t>13.1 -</w:t>
      </w:r>
      <w:r w:rsidRPr="00C24922">
        <w:rPr>
          <w:rFonts w:ascii="Arial" w:hAnsi="Arial" w:cs="Arial"/>
          <w:color w:val="008000"/>
          <w:sz w:val="16"/>
          <w:szCs w:val="16"/>
        </w:rPr>
        <w:t xml:space="preserve"> OBSERVAÇÕES</w:t>
      </w:r>
    </w:p>
    <w:p w:rsidR="007C48C2" w:rsidRPr="00C24922" w:rsidRDefault="007C48C2" w:rsidP="00C24922">
      <w:pPr>
        <w:spacing w:after="0"/>
        <w:ind w:left="1134"/>
        <w:jc w:val="both"/>
        <w:rPr>
          <w:rFonts w:ascii="Arial" w:hAnsi="Arial" w:cs="Arial"/>
          <w:color w:val="008000"/>
          <w:sz w:val="16"/>
          <w:szCs w:val="16"/>
        </w:rPr>
      </w:pPr>
      <w:r w:rsidRPr="00C24922">
        <w:rPr>
          <w:rFonts w:ascii="Arial" w:hAnsi="Arial" w:cs="Arial"/>
          <w:color w:val="008000"/>
          <w:sz w:val="16"/>
          <w:szCs w:val="16"/>
        </w:rPr>
        <w:t>13.1.1 - Este registro só é obrigatório para o contribuinte substituto tributário, nas operações com mercadorias.</w:t>
      </w:r>
    </w:p>
    <w:p w:rsidR="007C48C2" w:rsidRPr="00C24922" w:rsidRDefault="007C48C2" w:rsidP="00C24922">
      <w:pPr>
        <w:spacing w:after="0"/>
        <w:ind w:left="1134"/>
        <w:jc w:val="both"/>
        <w:rPr>
          <w:rFonts w:ascii="Arial" w:hAnsi="Arial" w:cs="Arial"/>
          <w:color w:val="008000"/>
          <w:sz w:val="16"/>
          <w:szCs w:val="16"/>
        </w:rPr>
      </w:pPr>
      <w:r w:rsidRPr="00C24922">
        <w:rPr>
          <w:rFonts w:ascii="Arial" w:hAnsi="Arial" w:cs="Arial"/>
          <w:color w:val="008000"/>
          <w:sz w:val="16"/>
          <w:szCs w:val="16"/>
        </w:rPr>
        <w:t>13.1.2 - CAMPO 03 - Valem as observações do subitem 11.1.6;</w:t>
      </w:r>
    </w:p>
    <w:p w:rsidR="007C48C2" w:rsidRPr="00C24922" w:rsidRDefault="007C48C2" w:rsidP="00C24922">
      <w:pPr>
        <w:spacing w:after="0"/>
        <w:ind w:left="1134"/>
        <w:jc w:val="both"/>
        <w:rPr>
          <w:rFonts w:ascii="Arial" w:hAnsi="Arial" w:cs="Arial"/>
          <w:color w:val="008000"/>
          <w:sz w:val="16"/>
          <w:szCs w:val="16"/>
        </w:rPr>
      </w:pPr>
      <w:r w:rsidRPr="00C24922">
        <w:rPr>
          <w:rFonts w:ascii="Arial" w:hAnsi="Arial" w:cs="Arial"/>
          <w:color w:val="008000"/>
          <w:sz w:val="16"/>
          <w:szCs w:val="16"/>
        </w:rPr>
        <w:t>13.1.3 - CAMPO 06 - Valem as observações do subitem 11.1.8;</w:t>
      </w:r>
    </w:p>
    <w:p w:rsidR="007C48C2" w:rsidRPr="00C24922" w:rsidRDefault="007C48C2" w:rsidP="00C24922">
      <w:pPr>
        <w:spacing w:after="0"/>
        <w:ind w:left="1134"/>
        <w:jc w:val="both"/>
        <w:rPr>
          <w:rFonts w:ascii="Arial" w:hAnsi="Arial" w:cs="Arial"/>
          <w:color w:val="008000"/>
          <w:sz w:val="16"/>
          <w:szCs w:val="16"/>
        </w:rPr>
      </w:pPr>
      <w:r w:rsidRPr="00C24922">
        <w:rPr>
          <w:rFonts w:ascii="Arial" w:hAnsi="Arial" w:cs="Arial"/>
          <w:color w:val="008000"/>
          <w:sz w:val="16"/>
          <w:szCs w:val="16"/>
        </w:rPr>
        <w:t>13.1.4 - CAMPO 07 - Valem as observações do subitem 11.1.9;</w:t>
      </w:r>
    </w:p>
    <w:p w:rsidR="007C48C2" w:rsidRPr="00C24922" w:rsidRDefault="007C48C2" w:rsidP="00C24922">
      <w:pPr>
        <w:spacing w:after="0"/>
        <w:ind w:left="1134"/>
        <w:jc w:val="both"/>
        <w:rPr>
          <w:rFonts w:ascii="Arial" w:hAnsi="Arial" w:cs="Arial"/>
          <w:color w:val="008000"/>
          <w:sz w:val="16"/>
          <w:szCs w:val="16"/>
        </w:rPr>
      </w:pPr>
      <w:r w:rsidRPr="00C24922">
        <w:rPr>
          <w:rFonts w:ascii="Arial" w:hAnsi="Arial" w:cs="Arial"/>
          <w:color w:val="008000"/>
          <w:sz w:val="16"/>
          <w:szCs w:val="16"/>
        </w:rPr>
        <w:t>13.1.5 - CAMPO 08 - Valem as observações do subitem 11.1.10;</w:t>
      </w:r>
    </w:p>
    <w:p w:rsidR="007C48C2" w:rsidRPr="00C24922" w:rsidRDefault="007C48C2" w:rsidP="00C24922">
      <w:pPr>
        <w:spacing w:after="0"/>
        <w:ind w:left="1134"/>
        <w:jc w:val="both"/>
        <w:rPr>
          <w:rFonts w:ascii="Arial" w:hAnsi="Arial" w:cs="Arial"/>
          <w:color w:val="008000"/>
          <w:sz w:val="16"/>
          <w:szCs w:val="16"/>
        </w:rPr>
      </w:pPr>
      <w:r w:rsidRPr="00C24922">
        <w:rPr>
          <w:rFonts w:ascii="Arial" w:hAnsi="Arial" w:cs="Arial"/>
          <w:color w:val="008000"/>
          <w:sz w:val="16"/>
          <w:szCs w:val="16"/>
        </w:rPr>
        <w:t>13.1.6 - CAMPO 10 - Valem as observações do subitem 11.1.11;</w:t>
      </w:r>
    </w:p>
    <w:p w:rsidR="007C48C2" w:rsidRPr="007C48C2" w:rsidRDefault="007C48C2" w:rsidP="00C24922">
      <w:pPr>
        <w:spacing w:after="0"/>
        <w:ind w:left="1134"/>
        <w:jc w:val="both"/>
        <w:rPr>
          <w:rFonts w:ascii="Arial" w:hAnsi="Arial" w:cs="Arial"/>
          <w:sz w:val="20"/>
          <w:szCs w:val="20"/>
        </w:rPr>
      </w:pPr>
      <w:r w:rsidRPr="00C24922">
        <w:rPr>
          <w:rFonts w:ascii="Arial" w:hAnsi="Arial" w:cs="Arial"/>
          <w:color w:val="008000"/>
          <w:sz w:val="16"/>
          <w:szCs w:val="16"/>
        </w:rPr>
        <w:t>13.1.7 - CAMPO 14 - Valem as observações do subitem 11.1.14.</w:t>
      </w:r>
    </w:p>
    <w:p w:rsidR="007C48C2" w:rsidRPr="007C48C2" w:rsidRDefault="007C48C2" w:rsidP="00DA6819">
      <w:pPr>
        <w:spacing w:after="0"/>
        <w:jc w:val="both"/>
        <w:rPr>
          <w:rFonts w:ascii="Arial" w:hAnsi="Arial" w:cs="Arial"/>
          <w:sz w:val="20"/>
          <w:szCs w:val="20"/>
        </w:rPr>
      </w:pPr>
    </w:p>
    <w:p w:rsidR="007C48C2" w:rsidRPr="00E55CC7" w:rsidRDefault="007C48C2" w:rsidP="00DA6819">
      <w:pPr>
        <w:spacing w:after="0"/>
        <w:jc w:val="both"/>
        <w:rPr>
          <w:rFonts w:ascii="Arial" w:hAnsi="Arial" w:cs="Arial"/>
          <w:sz w:val="18"/>
          <w:szCs w:val="18"/>
        </w:rPr>
      </w:pPr>
      <w:r w:rsidRPr="00E55CC7">
        <w:rPr>
          <w:rFonts w:ascii="Arial" w:hAnsi="Arial" w:cs="Arial"/>
          <w:b/>
          <w:sz w:val="24"/>
          <w:szCs w:val="24"/>
        </w:rPr>
        <w:t>14 - REGISTRO TIPO 54</w:t>
      </w:r>
      <w:r w:rsidR="007A7302">
        <w:rPr>
          <w:rFonts w:ascii="Arial" w:hAnsi="Arial" w:cs="Arial"/>
          <w:sz w:val="20"/>
          <w:szCs w:val="20"/>
        </w:rPr>
        <w:t xml:space="preserve"> </w:t>
      </w:r>
      <w:r w:rsidR="007A7302" w:rsidRPr="00E55CC7">
        <w:rPr>
          <w:rFonts w:ascii="Arial" w:hAnsi="Arial" w:cs="Arial"/>
          <w:b/>
          <w:i/>
          <w:sz w:val="18"/>
          <w:szCs w:val="18"/>
        </w:rPr>
        <w:t xml:space="preserve">(Nova redação dada ao caput e à tabela do item 14 pelo </w:t>
      </w:r>
      <w:proofErr w:type="spellStart"/>
      <w:r w:rsidR="007A7302" w:rsidRPr="00E55CC7">
        <w:rPr>
          <w:rFonts w:ascii="Arial" w:hAnsi="Arial" w:cs="Arial"/>
          <w:b/>
          <w:i/>
          <w:sz w:val="18"/>
          <w:szCs w:val="18"/>
        </w:rPr>
        <w:t>Conv</w:t>
      </w:r>
      <w:proofErr w:type="spellEnd"/>
      <w:r w:rsidR="007A7302" w:rsidRPr="00E55CC7">
        <w:rPr>
          <w:rFonts w:ascii="Arial" w:hAnsi="Arial" w:cs="Arial"/>
          <w:b/>
          <w:i/>
          <w:sz w:val="18"/>
          <w:szCs w:val="18"/>
        </w:rPr>
        <w:t>. ICMS 69/02, efeitos a partir de 01.01.03)</w:t>
      </w:r>
    </w:p>
    <w:p w:rsidR="007C48C2" w:rsidRPr="00E55CC7" w:rsidRDefault="007C48C2" w:rsidP="00DA6819">
      <w:pPr>
        <w:spacing w:after="0"/>
        <w:jc w:val="both"/>
        <w:rPr>
          <w:rFonts w:ascii="Arial" w:hAnsi="Arial" w:cs="Arial"/>
          <w:sz w:val="24"/>
          <w:szCs w:val="24"/>
        </w:rPr>
      </w:pPr>
      <w:r w:rsidRPr="00E55CC7">
        <w:rPr>
          <w:rFonts w:ascii="Arial" w:hAnsi="Arial" w:cs="Arial"/>
          <w:sz w:val="24"/>
          <w:szCs w:val="24"/>
        </w:rPr>
        <w:t>PRODUTO</w:t>
      </w:r>
    </w:p>
    <w:tbl>
      <w:tblPr>
        <w:tblW w:w="0" w:type="auto"/>
        <w:tblInd w:w="60" w:type="dxa"/>
        <w:shd w:val="clear" w:color="auto" w:fill="FFFFFF"/>
        <w:tblCellMar>
          <w:left w:w="0" w:type="dxa"/>
          <w:right w:w="0" w:type="dxa"/>
        </w:tblCellMar>
        <w:tblLook w:val="04A0"/>
      </w:tblPr>
      <w:tblGrid>
        <w:gridCol w:w="513"/>
        <w:gridCol w:w="2226"/>
        <w:gridCol w:w="3498"/>
        <w:gridCol w:w="1027"/>
        <w:gridCol w:w="599"/>
        <w:gridCol w:w="599"/>
        <w:gridCol w:w="1113"/>
      </w:tblGrid>
      <w:tr w:rsidR="007A7302" w:rsidRPr="007A7302" w:rsidTr="007A7302">
        <w:tc>
          <w:tcPr>
            <w:tcW w:w="513"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Nº</w:t>
            </w:r>
          </w:p>
        </w:tc>
        <w:tc>
          <w:tcPr>
            <w:tcW w:w="222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Denominação do Campo</w:t>
            </w:r>
          </w:p>
        </w:tc>
        <w:tc>
          <w:tcPr>
            <w:tcW w:w="3498"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Conteúdo</w:t>
            </w:r>
          </w:p>
        </w:tc>
        <w:tc>
          <w:tcPr>
            <w:tcW w:w="1027"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Tamanho</w:t>
            </w:r>
          </w:p>
        </w:tc>
        <w:tc>
          <w:tcPr>
            <w:tcW w:w="1198"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Posição</w:t>
            </w:r>
          </w:p>
        </w:tc>
        <w:tc>
          <w:tcPr>
            <w:tcW w:w="111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Formato</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01</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Tipo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"54"</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1</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2</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02</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CNPJ</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CNPJ do remetente nas entradas e do destinatário nas saídas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14</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16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03</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Modelo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Código do modelo da nota fiscal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17</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18</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04</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Série</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Série da nota fiscal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19</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21</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X</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05</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Número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Número da nota fiscal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6</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22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27</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06</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CFOP</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Código Fiscal de Operação e Prestação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4</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28</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31</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07</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CST</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 xml:space="preserve">Código da Situação Tributária </w:t>
            </w:r>
            <w:r w:rsidRPr="007A7302">
              <w:rPr>
                <w:rFonts w:ascii="Arial" w:eastAsia="Times New Roman" w:hAnsi="Arial" w:cs="Arial"/>
                <w:b/>
                <w:i/>
                <w:sz w:val="16"/>
                <w:szCs w:val="16"/>
                <w:lang w:eastAsia="pt-BR"/>
              </w:rPr>
              <w:t xml:space="preserve">(Nova redação dada pelo </w:t>
            </w:r>
            <w:proofErr w:type="spellStart"/>
            <w:r w:rsidRPr="007A7302">
              <w:rPr>
                <w:rFonts w:ascii="Arial" w:eastAsia="Times New Roman" w:hAnsi="Arial" w:cs="Arial"/>
                <w:b/>
                <w:i/>
                <w:sz w:val="16"/>
                <w:szCs w:val="16"/>
                <w:lang w:eastAsia="pt-BR"/>
              </w:rPr>
              <w:t>Conv</w:t>
            </w:r>
            <w:proofErr w:type="spellEnd"/>
            <w:r w:rsidRPr="007A7302">
              <w:rPr>
                <w:rFonts w:ascii="Arial" w:eastAsia="Times New Roman" w:hAnsi="Arial" w:cs="Arial"/>
                <w:b/>
                <w:i/>
                <w:sz w:val="16"/>
                <w:szCs w:val="16"/>
                <w:lang w:eastAsia="pt-BR"/>
              </w:rPr>
              <w:t>. ICMS 12/05, efeitos a partir de 05.04.05</w:t>
            </w:r>
            <w:r>
              <w:rPr>
                <w:rFonts w:ascii="Arial" w:eastAsia="Times New Roman" w:hAnsi="Arial" w:cs="Arial"/>
                <w:b/>
                <w:i/>
                <w:sz w:val="16"/>
                <w:szCs w:val="16"/>
                <w:lang w:eastAsia="pt-BR"/>
              </w:rPr>
              <w:t>)</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32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34</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20"/>
                <w:szCs w:val="20"/>
                <w:lang w:eastAsia="pt-BR"/>
              </w:rPr>
            </w:pPr>
            <w:r w:rsidRPr="007A7302">
              <w:rPr>
                <w:rFonts w:ascii="Arial" w:eastAsia="Times New Roman" w:hAnsi="Arial" w:cs="Arial"/>
                <w:color w:val="000000"/>
                <w:sz w:val="20"/>
                <w:szCs w:val="20"/>
                <w:lang w:eastAsia="pt-BR"/>
              </w:rPr>
              <w:t>X</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16"/>
                <w:szCs w:val="16"/>
                <w:lang w:eastAsia="pt-BR"/>
              </w:rPr>
            </w:pPr>
            <w:r w:rsidRPr="007A7302">
              <w:rPr>
                <w:rFonts w:ascii="Arial" w:eastAsia="Times New Roman" w:hAnsi="Arial" w:cs="Arial"/>
                <w:color w:val="008000"/>
                <w:sz w:val="16"/>
                <w:szCs w:val="16"/>
                <w:lang w:eastAsia="pt-BR"/>
              </w:rPr>
              <w:t>07</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16"/>
                <w:szCs w:val="16"/>
                <w:lang w:eastAsia="pt-BR"/>
              </w:rPr>
            </w:pPr>
            <w:r w:rsidRPr="007A7302">
              <w:rPr>
                <w:rFonts w:ascii="Arial" w:eastAsia="Times New Roman" w:hAnsi="Arial" w:cs="Arial"/>
                <w:color w:val="008000"/>
                <w:sz w:val="16"/>
                <w:szCs w:val="16"/>
                <w:lang w:eastAsia="pt-BR"/>
              </w:rPr>
              <w:t>CST</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16"/>
                <w:szCs w:val="16"/>
                <w:lang w:eastAsia="pt-BR"/>
              </w:rPr>
            </w:pPr>
            <w:r w:rsidRPr="007A7302">
              <w:rPr>
                <w:rFonts w:ascii="Arial" w:eastAsia="Times New Roman" w:hAnsi="Arial" w:cs="Arial"/>
                <w:color w:val="008000"/>
                <w:sz w:val="16"/>
                <w:szCs w:val="16"/>
                <w:lang w:eastAsia="pt-BR"/>
              </w:rPr>
              <w:t>Código da Situação Tributária (</w:t>
            </w:r>
            <w:r w:rsidRPr="007A7302">
              <w:rPr>
                <w:rFonts w:ascii="Arial" w:eastAsia="Times New Roman" w:hAnsi="Arial" w:cs="Arial"/>
                <w:b/>
                <w:color w:val="008000"/>
                <w:sz w:val="16"/>
                <w:szCs w:val="16"/>
                <w:lang w:eastAsia="pt-BR"/>
              </w:rPr>
              <w:t>Redação anterior</w:t>
            </w:r>
            <w:r w:rsidRPr="007A7302">
              <w:rPr>
                <w:rFonts w:ascii="Arial" w:eastAsia="Times New Roman" w:hAnsi="Arial" w:cs="Arial"/>
                <w:color w:val="008000"/>
                <w:sz w:val="16"/>
                <w:szCs w:val="16"/>
                <w:lang w:eastAsia="pt-BR"/>
              </w:rPr>
              <w:t xml:space="preserve"> dada pelo </w:t>
            </w:r>
            <w:proofErr w:type="spellStart"/>
            <w:r w:rsidRPr="007A7302">
              <w:rPr>
                <w:rFonts w:ascii="Arial" w:eastAsia="Times New Roman" w:hAnsi="Arial" w:cs="Arial"/>
                <w:color w:val="008000"/>
                <w:sz w:val="16"/>
                <w:szCs w:val="16"/>
                <w:lang w:eastAsia="pt-BR"/>
              </w:rPr>
              <w:t>Conv</w:t>
            </w:r>
            <w:proofErr w:type="spellEnd"/>
            <w:r w:rsidRPr="007A7302">
              <w:rPr>
                <w:rFonts w:ascii="Arial" w:eastAsia="Times New Roman" w:hAnsi="Arial" w:cs="Arial"/>
                <w:color w:val="008000"/>
                <w:sz w:val="16"/>
                <w:szCs w:val="16"/>
                <w:lang w:eastAsia="pt-BR"/>
              </w:rPr>
              <w:t>. ICMS 69/02, efeitos de 01.01.03 a 04/04/05)</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16"/>
                <w:szCs w:val="16"/>
                <w:lang w:eastAsia="pt-BR"/>
              </w:rPr>
            </w:pPr>
            <w:r w:rsidRPr="007A7302">
              <w:rPr>
                <w:rFonts w:ascii="Arial" w:eastAsia="Times New Roman" w:hAnsi="Arial" w:cs="Arial"/>
                <w:color w:val="008000"/>
                <w:sz w:val="16"/>
                <w:szCs w:val="16"/>
                <w:lang w:eastAsia="pt-BR"/>
              </w:rPr>
              <w:t>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16"/>
                <w:szCs w:val="16"/>
                <w:lang w:eastAsia="pt-BR"/>
              </w:rPr>
            </w:pPr>
            <w:r w:rsidRPr="007A7302">
              <w:rPr>
                <w:rFonts w:ascii="Arial" w:eastAsia="Times New Roman" w:hAnsi="Arial" w:cs="Arial"/>
                <w:color w:val="008000"/>
                <w:sz w:val="16"/>
                <w:szCs w:val="16"/>
                <w:lang w:eastAsia="pt-BR"/>
              </w:rPr>
              <w:t>32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16"/>
                <w:szCs w:val="16"/>
                <w:lang w:eastAsia="pt-BR"/>
              </w:rPr>
            </w:pPr>
            <w:r w:rsidRPr="007A7302">
              <w:rPr>
                <w:rFonts w:ascii="Arial" w:eastAsia="Times New Roman" w:hAnsi="Arial" w:cs="Arial"/>
                <w:color w:val="008000"/>
                <w:sz w:val="16"/>
                <w:szCs w:val="16"/>
                <w:lang w:eastAsia="pt-BR"/>
              </w:rPr>
              <w:t>34</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Times New Roman" w:eastAsia="Times New Roman" w:hAnsi="Times New Roman" w:cs="Times New Roman"/>
                <w:color w:val="000000"/>
                <w:sz w:val="16"/>
                <w:szCs w:val="16"/>
                <w:lang w:eastAsia="pt-BR"/>
              </w:rPr>
            </w:pPr>
            <w:r w:rsidRPr="007A7302">
              <w:rPr>
                <w:rFonts w:ascii="Times New Roman" w:eastAsia="Times New Roman" w:hAnsi="Times New Roman" w:cs="Times New Roman"/>
                <w:color w:val="000000"/>
                <w:sz w:val="16"/>
                <w:szCs w:val="16"/>
                <w:lang w:eastAsia="pt-BR"/>
              </w:rPr>
              <w:t> </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08</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Número do Item</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Número de ordem do item na nota fiscal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35</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37</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09</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Código do Produto ou Serviço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Código do produto ou serviço do informante</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14</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38</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51</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X</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10</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Quantidade</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Quantidade do produto (com 3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11</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52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62</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11</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Valor do Produto</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Valor bruto do produto (valor unitário multiplicado por quantidade) -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63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74</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lastRenderedPageBreak/>
              <w:t>12</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Valor do Desconto / Despesa Acessória</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Valor do Desconto Concedido no item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75</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86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13</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Base de Cálculo do ICMS</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Base de cálculo do ICMS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87</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98</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14</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Base de Cálculo do ICMS para Substituição Tributária</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Base de cálculo do ICMS de retenção na Substituição Tributária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99</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110</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15</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Valor do IPI</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Valor do IPI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111</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122</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N</w:t>
            </w:r>
          </w:p>
        </w:tc>
      </w:tr>
      <w:tr w:rsidR="007A7302" w:rsidRPr="007A7302" w:rsidTr="007A7302">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16</w:t>
            </w:r>
          </w:p>
        </w:tc>
        <w:tc>
          <w:tcPr>
            <w:tcW w:w="222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Alíquota do ICMS</w:t>
            </w:r>
          </w:p>
        </w:tc>
        <w:tc>
          <w:tcPr>
            <w:tcW w:w="34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Alíquota Utilizada no Cálculo do ICMS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4</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123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126</w:t>
            </w:r>
          </w:p>
        </w:tc>
        <w:tc>
          <w:tcPr>
            <w:tcW w:w="11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20"/>
                <w:szCs w:val="20"/>
                <w:lang w:eastAsia="pt-BR"/>
              </w:rPr>
            </w:pPr>
            <w:r w:rsidRPr="007A7302">
              <w:rPr>
                <w:rFonts w:ascii="Arial" w:eastAsia="Times New Roman" w:hAnsi="Arial" w:cs="Arial"/>
                <w:color w:val="000000"/>
                <w:sz w:val="20"/>
                <w:szCs w:val="20"/>
                <w:lang w:eastAsia="pt-BR"/>
              </w:rPr>
              <w:t>N</w:t>
            </w:r>
          </w:p>
        </w:tc>
      </w:tr>
    </w:tbl>
    <w:p w:rsidR="007C48C2" w:rsidRPr="007A7302" w:rsidRDefault="007C48C2" w:rsidP="00DA6819">
      <w:pPr>
        <w:spacing w:after="0"/>
        <w:ind w:left="1134"/>
        <w:jc w:val="both"/>
        <w:rPr>
          <w:rFonts w:ascii="Arial" w:hAnsi="Arial" w:cs="Arial"/>
          <w:color w:val="008000"/>
          <w:sz w:val="16"/>
          <w:szCs w:val="16"/>
        </w:rPr>
      </w:pPr>
      <w:r w:rsidRPr="007A7302">
        <w:rPr>
          <w:rFonts w:ascii="Arial" w:hAnsi="Arial" w:cs="Arial"/>
          <w:b/>
          <w:color w:val="008000"/>
          <w:sz w:val="16"/>
          <w:szCs w:val="16"/>
        </w:rPr>
        <w:t>Redação original</w:t>
      </w:r>
      <w:r w:rsidRPr="007A7302">
        <w:rPr>
          <w:rFonts w:ascii="Arial" w:hAnsi="Arial" w:cs="Arial"/>
          <w:color w:val="008000"/>
          <w:sz w:val="16"/>
          <w:szCs w:val="16"/>
        </w:rPr>
        <w:t xml:space="preserve"> do caput e da tabela do item 14, efeitos até 31.12.02.</w:t>
      </w:r>
    </w:p>
    <w:p w:rsidR="007C48C2" w:rsidRPr="007A7302" w:rsidRDefault="007C48C2" w:rsidP="00DA6819">
      <w:pPr>
        <w:spacing w:after="0"/>
        <w:ind w:left="1134"/>
        <w:jc w:val="both"/>
        <w:rPr>
          <w:rFonts w:ascii="Arial" w:hAnsi="Arial" w:cs="Arial"/>
          <w:color w:val="008000"/>
          <w:sz w:val="16"/>
          <w:szCs w:val="16"/>
        </w:rPr>
      </w:pPr>
      <w:r w:rsidRPr="007A7302">
        <w:rPr>
          <w:rFonts w:ascii="Arial" w:hAnsi="Arial" w:cs="Arial"/>
          <w:color w:val="008000"/>
          <w:sz w:val="16"/>
          <w:szCs w:val="16"/>
        </w:rPr>
        <w:t>14 - REGISTRO TIPO 54</w:t>
      </w:r>
    </w:p>
    <w:p w:rsidR="007C48C2" w:rsidRDefault="007C48C2" w:rsidP="00DA6819">
      <w:pPr>
        <w:spacing w:after="0"/>
        <w:ind w:left="1134"/>
        <w:jc w:val="both"/>
        <w:rPr>
          <w:rFonts w:ascii="Arial" w:hAnsi="Arial" w:cs="Arial"/>
          <w:color w:val="008000"/>
          <w:sz w:val="16"/>
          <w:szCs w:val="16"/>
        </w:rPr>
      </w:pPr>
      <w:r w:rsidRPr="007A7302">
        <w:rPr>
          <w:rFonts w:ascii="Arial" w:hAnsi="Arial" w:cs="Arial"/>
          <w:color w:val="008000"/>
          <w:sz w:val="16"/>
          <w:szCs w:val="16"/>
        </w:rPr>
        <w:t>PRODUTO</w:t>
      </w:r>
    </w:p>
    <w:tbl>
      <w:tblPr>
        <w:tblW w:w="8505" w:type="dxa"/>
        <w:tblInd w:w="1194" w:type="dxa"/>
        <w:shd w:val="clear" w:color="auto" w:fill="FFFFFF"/>
        <w:tblCellMar>
          <w:left w:w="0" w:type="dxa"/>
          <w:right w:w="0" w:type="dxa"/>
        </w:tblCellMar>
        <w:tblLook w:val="04A0"/>
      </w:tblPr>
      <w:tblGrid>
        <w:gridCol w:w="518"/>
        <w:gridCol w:w="2246"/>
        <w:gridCol w:w="2505"/>
        <w:gridCol w:w="1036"/>
        <w:gridCol w:w="604"/>
        <w:gridCol w:w="604"/>
        <w:gridCol w:w="992"/>
      </w:tblGrid>
      <w:tr w:rsidR="007A7302" w:rsidRPr="007A7302" w:rsidTr="007A7302">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Nº</w:t>
            </w:r>
          </w:p>
        </w:tc>
        <w:tc>
          <w:tcPr>
            <w:tcW w:w="224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Denominação do Campo</w:t>
            </w:r>
          </w:p>
        </w:tc>
        <w:tc>
          <w:tcPr>
            <w:tcW w:w="250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Tamanho</w:t>
            </w:r>
          </w:p>
        </w:tc>
        <w:tc>
          <w:tcPr>
            <w:tcW w:w="1208"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Posição</w:t>
            </w:r>
          </w:p>
        </w:tc>
        <w:tc>
          <w:tcPr>
            <w:tcW w:w="99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Formato</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01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Tipo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"54"</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2</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02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CGC/MF</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CGC/MF do remetente nas entradas e do destinatário nas saídas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16</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03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Modelo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Código do modelo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18</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04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Série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Série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21</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X</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05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Subsérie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Subsérie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22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23</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X</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06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Número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Número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24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29</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07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CFOP</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Código Fiscal de Operação e Prestação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30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32</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08</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Número do Item</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Número de ordem do item na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33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35</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09</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Código do Produto ou Serviço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Código do produto ou serviço do informante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36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49</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X</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10</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Quantidade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Quantidade do produto (com 3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50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62</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Valor do Produto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Valor bruto do produto (valor unitário multiplicado por quantidade) -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63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74</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Valor do Desconto / Despesa Acessória</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Valor do Desconto Concedido no item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75</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86</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Base de Cálculo do ICMS</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Base de cálculo do ICMS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87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98</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Base de Cálculo do ICMS para Substituição Tributária</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Base de cálculo do ICMS de retenção na Substituição Tributária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99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110</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Valor do IPI</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Valor do IPI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111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122</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r w:rsidR="007A7302" w:rsidRPr="007A7302" w:rsidTr="007A7302">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Alíquota do ICMS</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Alíquota Utilizada no Cálculo do ICMS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123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126</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7302" w:rsidRPr="007A7302" w:rsidRDefault="007A7302" w:rsidP="007A7302">
            <w:pPr>
              <w:spacing w:after="0" w:line="240" w:lineRule="auto"/>
              <w:textAlignment w:val="baseline"/>
              <w:rPr>
                <w:rFonts w:ascii="Arial" w:eastAsia="Times New Roman" w:hAnsi="Arial" w:cs="Arial"/>
                <w:color w:val="000000"/>
                <w:sz w:val="16"/>
                <w:szCs w:val="16"/>
                <w:lang w:eastAsia="pt-BR"/>
              </w:rPr>
            </w:pPr>
            <w:r w:rsidRPr="007A7302">
              <w:rPr>
                <w:rFonts w:ascii="Arial" w:eastAsia="Times New Roman" w:hAnsi="Arial" w:cs="Arial"/>
                <w:color w:val="008000"/>
                <w:sz w:val="16"/>
                <w:szCs w:val="16"/>
                <w:lang w:eastAsia="pt-BR"/>
              </w:rPr>
              <w:t>N</w:t>
            </w:r>
          </w:p>
        </w:tc>
      </w:tr>
    </w:tbl>
    <w:p w:rsidR="007A7302" w:rsidRPr="007A7302" w:rsidRDefault="007A7302" w:rsidP="00DA6819">
      <w:pPr>
        <w:spacing w:after="0"/>
        <w:ind w:left="1134"/>
        <w:jc w:val="both"/>
        <w:rPr>
          <w:rFonts w:ascii="Arial" w:hAnsi="Arial" w:cs="Arial"/>
          <w:color w:val="008000"/>
          <w:sz w:val="20"/>
          <w:szCs w:val="20"/>
        </w:rPr>
      </w:pPr>
    </w:p>
    <w:p w:rsidR="007C48C2" w:rsidRPr="00BF7CE8" w:rsidRDefault="007C48C2" w:rsidP="00DA6819">
      <w:pPr>
        <w:spacing w:after="0"/>
        <w:jc w:val="both"/>
        <w:rPr>
          <w:rFonts w:ascii="Arial" w:hAnsi="Arial" w:cs="Arial"/>
          <w:sz w:val="24"/>
          <w:szCs w:val="24"/>
        </w:rPr>
      </w:pPr>
      <w:r w:rsidRPr="00BF7CE8">
        <w:rPr>
          <w:rFonts w:ascii="Arial" w:hAnsi="Arial" w:cs="Arial"/>
          <w:b/>
          <w:sz w:val="24"/>
          <w:szCs w:val="24"/>
        </w:rPr>
        <w:t>14.1 -</w:t>
      </w:r>
      <w:r w:rsidRPr="00BF7CE8">
        <w:rPr>
          <w:rFonts w:ascii="Arial" w:hAnsi="Arial" w:cs="Arial"/>
          <w:sz w:val="24"/>
          <w:szCs w:val="24"/>
        </w:rPr>
        <w:t xml:space="preserve"> Observações:</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14.1.1 - Devem ser gerados:</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 xml:space="preserve">14.1.1.1 - Um registro para cada produto ou serviço constante da nota fiscal e/ou </w:t>
      </w:r>
      <w:proofErr w:type="spellStart"/>
      <w:r w:rsidRPr="00BF7CE8">
        <w:rPr>
          <w:rFonts w:ascii="Arial" w:hAnsi="Arial" w:cs="Arial"/>
          <w:sz w:val="24"/>
          <w:szCs w:val="24"/>
        </w:rPr>
        <w:t>romaneio</w:t>
      </w:r>
      <w:proofErr w:type="spellEnd"/>
      <w:r w:rsidRPr="00BF7CE8">
        <w:rPr>
          <w:rFonts w:ascii="Arial" w:hAnsi="Arial" w:cs="Arial"/>
          <w:sz w:val="24"/>
          <w:szCs w:val="24"/>
        </w:rPr>
        <w:t>;</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14.1.1.2 - Registros para informar valores do frete, seguro e outras despesas acessórias que constem do corpo da nota fiscal (ver observações nos subitens 14.1.5 e 14.1.7);</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14.1.2 - CAMPO 03 - Preencher conforme códigos da tabela de modelos de documentos fiscais do subitem 3.3.1;</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14.1.3 - CAMPO 04 - Valem as observações do subitem 11.1.9;</w:t>
      </w:r>
    </w:p>
    <w:p w:rsidR="00DD3709" w:rsidRPr="00BF7CE8" w:rsidRDefault="00DD3709" w:rsidP="00DA6819">
      <w:pPr>
        <w:spacing w:after="0"/>
        <w:jc w:val="both"/>
        <w:rPr>
          <w:rFonts w:ascii="Arial" w:hAnsi="Arial" w:cs="Arial"/>
          <w:sz w:val="18"/>
          <w:szCs w:val="18"/>
        </w:rPr>
      </w:pPr>
      <w:r w:rsidRPr="00BF7CE8">
        <w:rPr>
          <w:rFonts w:ascii="Arial" w:hAnsi="Arial" w:cs="Arial"/>
          <w:sz w:val="24"/>
          <w:szCs w:val="24"/>
        </w:rPr>
        <w:t>14.1.4 - CAMPO 07 – preencher o campo conforme Tabelas A e B do Anexo Código de Situação Tributária do Convênio SINIEF s/nº de 1970.</w:t>
      </w:r>
      <w:r>
        <w:rPr>
          <w:rFonts w:ascii="Arial" w:hAnsi="Arial" w:cs="Arial"/>
          <w:sz w:val="20"/>
          <w:szCs w:val="20"/>
        </w:rPr>
        <w:t xml:space="preserve"> </w:t>
      </w:r>
      <w:r w:rsidRPr="00BF7CE8">
        <w:rPr>
          <w:rFonts w:ascii="Arial" w:hAnsi="Arial" w:cs="Arial"/>
          <w:b/>
          <w:i/>
          <w:sz w:val="18"/>
          <w:szCs w:val="18"/>
        </w:rPr>
        <w:t xml:space="preserve">(Nova redação dada pelo </w:t>
      </w:r>
      <w:proofErr w:type="spellStart"/>
      <w:r w:rsidRPr="00BF7CE8">
        <w:rPr>
          <w:rFonts w:ascii="Arial" w:hAnsi="Arial" w:cs="Arial"/>
          <w:b/>
          <w:i/>
          <w:sz w:val="18"/>
          <w:szCs w:val="18"/>
        </w:rPr>
        <w:t>Conv</w:t>
      </w:r>
      <w:proofErr w:type="spellEnd"/>
      <w:r w:rsidRPr="00BF7CE8">
        <w:rPr>
          <w:rFonts w:ascii="Arial" w:hAnsi="Arial" w:cs="Arial"/>
          <w:b/>
          <w:i/>
          <w:sz w:val="18"/>
          <w:szCs w:val="18"/>
        </w:rPr>
        <w:t>. ICMS 159/13, efeitos a partir de 30.12.13)</w:t>
      </w:r>
    </w:p>
    <w:p w:rsidR="00DD3709" w:rsidRPr="00DD3709" w:rsidRDefault="00DD3709" w:rsidP="00DD3709">
      <w:pPr>
        <w:spacing w:after="0"/>
        <w:ind w:left="1134"/>
        <w:jc w:val="both"/>
        <w:rPr>
          <w:rFonts w:ascii="Arial" w:hAnsi="Arial" w:cs="Arial"/>
          <w:color w:val="008000"/>
          <w:sz w:val="16"/>
          <w:szCs w:val="16"/>
        </w:rPr>
      </w:pPr>
      <w:r w:rsidRPr="00DD3709">
        <w:rPr>
          <w:rFonts w:ascii="Arial" w:hAnsi="Arial" w:cs="Arial"/>
          <w:b/>
          <w:color w:val="008000"/>
          <w:sz w:val="16"/>
          <w:szCs w:val="16"/>
        </w:rPr>
        <w:t>Redação anterior</w:t>
      </w:r>
      <w:r w:rsidRPr="00DD3709">
        <w:rPr>
          <w:rFonts w:ascii="Arial" w:hAnsi="Arial" w:cs="Arial"/>
          <w:color w:val="008000"/>
          <w:sz w:val="16"/>
          <w:szCs w:val="16"/>
        </w:rPr>
        <w:t xml:space="preserve"> dada ao subitem 14.1.4 do item 14 pelo </w:t>
      </w:r>
      <w:proofErr w:type="spellStart"/>
      <w:r w:rsidRPr="00DD3709">
        <w:rPr>
          <w:rFonts w:ascii="Arial" w:hAnsi="Arial" w:cs="Arial"/>
          <w:color w:val="008000"/>
          <w:sz w:val="16"/>
          <w:szCs w:val="16"/>
        </w:rPr>
        <w:t>Conv</w:t>
      </w:r>
      <w:proofErr w:type="spellEnd"/>
      <w:r w:rsidRPr="00DD3709">
        <w:rPr>
          <w:rFonts w:ascii="Arial" w:hAnsi="Arial" w:cs="Arial"/>
          <w:color w:val="008000"/>
          <w:sz w:val="16"/>
          <w:szCs w:val="16"/>
        </w:rPr>
        <w:t>. ICMS 73/13, efeitos a partir de 01.09.13.</w:t>
      </w:r>
    </w:p>
    <w:p w:rsidR="007C48C2" w:rsidRPr="00DD3709" w:rsidRDefault="007C48C2" w:rsidP="00DD3709">
      <w:pPr>
        <w:spacing w:after="0"/>
        <w:ind w:left="1134"/>
        <w:jc w:val="both"/>
        <w:rPr>
          <w:rFonts w:ascii="Arial" w:hAnsi="Arial" w:cs="Arial"/>
          <w:color w:val="008000"/>
          <w:sz w:val="16"/>
          <w:szCs w:val="16"/>
        </w:rPr>
      </w:pPr>
      <w:r w:rsidRPr="00DD3709">
        <w:rPr>
          <w:rFonts w:ascii="Arial" w:hAnsi="Arial" w:cs="Arial"/>
          <w:color w:val="008000"/>
          <w:sz w:val="16"/>
          <w:szCs w:val="16"/>
        </w:rPr>
        <w:t>14.1.4 - CAMPO 07 - o primeiro dígito da situação tributária será de 0 a 7, conforme tabela A - Origem da Mercadoria do Anexo ao Convênio SINIEF s/nº, de 15.12.70 e Ajuste SINIEF 20/2012; o segundo dígito será de 0 a 9, exceto 8, e o terceiro dígito será zero ou um, ambos conforme tabela B - Tributação pelo ICMS, do mesmo anexo. Informar o Código de Situação da Operação no Simples Nacional - CSOSN, se for o caso, conforme tabela B do Anexo Único ao Ajuste SINIEF nº 07, de 30.09.05;</w:t>
      </w:r>
      <w:r w:rsidR="007A7302" w:rsidRPr="00DD3709">
        <w:rPr>
          <w:rFonts w:ascii="Arial" w:hAnsi="Arial" w:cs="Arial"/>
          <w:color w:val="008000"/>
          <w:sz w:val="16"/>
          <w:szCs w:val="16"/>
        </w:rPr>
        <w:t xml:space="preserve"> </w:t>
      </w:r>
    </w:p>
    <w:p w:rsidR="007C48C2" w:rsidRPr="007A7302" w:rsidRDefault="007C48C2" w:rsidP="00DA6819">
      <w:pPr>
        <w:spacing w:after="0"/>
        <w:ind w:left="1134"/>
        <w:jc w:val="both"/>
        <w:rPr>
          <w:rFonts w:ascii="Arial" w:hAnsi="Arial" w:cs="Arial"/>
          <w:color w:val="008000"/>
          <w:sz w:val="16"/>
          <w:szCs w:val="16"/>
        </w:rPr>
      </w:pPr>
      <w:r w:rsidRPr="007A7302">
        <w:rPr>
          <w:rFonts w:ascii="Arial" w:hAnsi="Arial" w:cs="Arial"/>
          <w:b/>
          <w:color w:val="008000"/>
          <w:sz w:val="16"/>
          <w:szCs w:val="16"/>
        </w:rPr>
        <w:t>Redação anterior</w:t>
      </w:r>
      <w:r w:rsidRPr="007A7302">
        <w:rPr>
          <w:rFonts w:ascii="Arial" w:hAnsi="Arial" w:cs="Arial"/>
          <w:color w:val="008000"/>
          <w:sz w:val="16"/>
          <w:szCs w:val="16"/>
        </w:rPr>
        <w:t xml:space="preserve"> dada ao subitem 14.1.4 do item 14 pelo </w:t>
      </w:r>
      <w:proofErr w:type="spellStart"/>
      <w:r w:rsidRPr="007A7302">
        <w:rPr>
          <w:rFonts w:ascii="Arial" w:hAnsi="Arial" w:cs="Arial"/>
          <w:color w:val="008000"/>
          <w:sz w:val="16"/>
          <w:szCs w:val="16"/>
        </w:rPr>
        <w:t>Conv</w:t>
      </w:r>
      <w:proofErr w:type="spellEnd"/>
      <w:r w:rsidRPr="007A7302">
        <w:rPr>
          <w:rFonts w:ascii="Arial" w:hAnsi="Arial" w:cs="Arial"/>
          <w:color w:val="008000"/>
          <w:sz w:val="16"/>
          <w:szCs w:val="16"/>
        </w:rPr>
        <w:t>. ICMS 170/10, efeitos de 01.02.11 a 31.08.13.</w:t>
      </w:r>
    </w:p>
    <w:p w:rsidR="007C48C2" w:rsidRPr="007A7302" w:rsidRDefault="007C48C2" w:rsidP="00DA6819">
      <w:pPr>
        <w:spacing w:after="0"/>
        <w:ind w:left="1134"/>
        <w:jc w:val="both"/>
        <w:rPr>
          <w:rFonts w:ascii="Arial" w:hAnsi="Arial" w:cs="Arial"/>
          <w:color w:val="008000"/>
          <w:sz w:val="16"/>
          <w:szCs w:val="16"/>
        </w:rPr>
      </w:pPr>
      <w:r w:rsidRPr="007A7302">
        <w:rPr>
          <w:rFonts w:ascii="Arial" w:hAnsi="Arial" w:cs="Arial"/>
          <w:color w:val="008000"/>
          <w:sz w:val="16"/>
          <w:szCs w:val="16"/>
        </w:rPr>
        <w:lastRenderedPageBreak/>
        <w:t>14.1.4 - CAMPO 07 - o primeiro dígito da situação tributária será: 0, 1 ou 2, conforme tabela A - Origem da Mercadoria do Anexo ao Convênio SINIEF s/nº, de 15.12.70; o segundo dígito será de 0 a 9, exceto 8, e o terceiro dígito será zero ou um, ambos conforme tabela B - Tributação pelo ICMS, do mesmo anexo. Informar o Código de Situação da Operação no Simples Nacional - CSOSN, se for o caso, conforme tabela B do Anexo Único ao Ajuste SINIEF nº 07, de 30.09.05;</w:t>
      </w:r>
    </w:p>
    <w:p w:rsidR="007C48C2" w:rsidRPr="007A7302" w:rsidRDefault="007C48C2" w:rsidP="00DA6819">
      <w:pPr>
        <w:spacing w:after="0"/>
        <w:ind w:left="1134"/>
        <w:jc w:val="both"/>
        <w:rPr>
          <w:rFonts w:ascii="Arial" w:hAnsi="Arial" w:cs="Arial"/>
          <w:color w:val="008000"/>
          <w:sz w:val="16"/>
          <w:szCs w:val="16"/>
        </w:rPr>
      </w:pPr>
      <w:r w:rsidRPr="007A7302">
        <w:rPr>
          <w:rFonts w:ascii="Arial" w:hAnsi="Arial" w:cs="Arial"/>
          <w:b/>
          <w:color w:val="008000"/>
          <w:sz w:val="16"/>
          <w:szCs w:val="16"/>
        </w:rPr>
        <w:t>Redação anterior</w:t>
      </w:r>
      <w:r w:rsidRPr="007A7302">
        <w:rPr>
          <w:rFonts w:ascii="Arial" w:hAnsi="Arial" w:cs="Arial"/>
          <w:color w:val="008000"/>
          <w:sz w:val="16"/>
          <w:szCs w:val="16"/>
        </w:rPr>
        <w:t xml:space="preserve"> dada ao subitem 14.1.4 do item 14 pelo </w:t>
      </w:r>
      <w:proofErr w:type="spellStart"/>
      <w:r w:rsidRPr="007A7302">
        <w:rPr>
          <w:rFonts w:ascii="Arial" w:hAnsi="Arial" w:cs="Arial"/>
          <w:color w:val="008000"/>
          <w:sz w:val="16"/>
          <w:szCs w:val="16"/>
        </w:rPr>
        <w:t>Conv</w:t>
      </w:r>
      <w:proofErr w:type="spellEnd"/>
      <w:r w:rsidRPr="007A7302">
        <w:rPr>
          <w:rFonts w:ascii="Arial" w:hAnsi="Arial" w:cs="Arial"/>
          <w:color w:val="008000"/>
          <w:sz w:val="16"/>
          <w:szCs w:val="16"/>
        </w:rPr>
        <w:t>. ICMS 69/02, efeitos de 01.01.03 a 31.01.11.</w:t>
      </w:r>
    </w:p>
    <w:p w:rsidR="007C48C2" w:rsidRPr="007A7302" w:rsidRDefault="007C48C2" w:rsidP="00DA6819">
      <w:pPr>
        <w:spacing w:after="0"/>
        <w:ind w:left="1134"/>
        <w:jc w:val="both"/>
        <w:rPr>
          <w:rFonts w:ascii="Arial" w:hAnsi="Arial" w:cs="Arial"/>
          <w:color w:val="008000"/>
          <w:sz w:val="16"/>
          <w:szCs w:val="16"/>
        </w:rPr>
      </w:pPr>
      <w:r w:rsidRPr="007A7302">
        <w:rPr>
          <w:rFonts w:ascii="Arial" w:hAnsi="Arial" w:cs="Arial"/>
          <w:color w:val="008000"/>
          <w:sz w:val="16"/>
          <w:szCs w:val="16"/>
        </w:rPr>
        <w:t>14.1.4 - CAMPO 07 - o primeiro dígito da situação tributária será: 0, 1 ou 2, conforme tabela A - Origem da Mercadoria do Anexo ao Convênio SINIEF s/nº, de 15.12.70; o segundo dígito será de 0 a 9, exceto 8, e o terceiro dígito será zero ou um, ambos conforme tabela B - Tributação pelo ICMS, do mesmo anexo;</w:t>
      </w:r>
    </w:p>
    <w:p w:rsidR="007C48C2" w:rsidRPr="007A7302" w:rsidRDefault="007C48C2" w:rsidP="00DA6819">
      <w:pPr>
        <w:spacing w:after="0"/>
        <w:ind w:left="1134"/>
        <w:jc w:val="both"/>
        <w:rPr>
          <w:rFonts w:ascii="Arial" w:hAnsi="Arial" w:cs="Arial"/>
          <w:color w:val="008000"/>
          <w:sz w:val="16"/>
          <w:szCs w:val="16"/>
        </w:rPr>
      </w:pPr>
      <w:r w:rsidRPr="007A7302">
        <w:rPr>
          <w:rFonts w:ascii="Arial" w:hAnsi="Arial" w:cs="Arial"/>
          <w:b/>
          <w:color w:val="008000"/>
          <w:sz w:val="16"/>
          <w:szCs w:val="16"/>
        </w:rPr>
        <w:t>Redação original</w:t>
      </w:r>
      <w:r w:rsidRPr="007A7302">
        <w:rPr>
          <w:rFonts w:ascii="Arial" w:hAnsi="Arial" w:cs="Arial"/>
          <w:color w:val="008000"/>
          <w:sz w:val="16"/>
          <w:szCs w:val="16"/>
        </w:rPr>
        <w:t>, efeitos de 28.06.95 a 31.12.02</w:t>
      </w:r>
    </w:p>
    <w:p w:rsidR="007C48C2" w:rsidRPr="007C48C2" w:rsidRDefault="007C48C2" w:rsidP="00DA6819">
      <w:pPr>
        <w:spacing w:after="0"/>
        <w:ind w:left="1134"/>
        <w:jc w:val="both"/>
        <w:rPr>
          <w:rFonts w:ascii="Arial" w:hAnsi="Arial" w:cs="Arial"/>
          <w:sz w:val="20"/>
          <w:szCs w:val="20"/>
        </w:rPr>
      </w:pPr>
      <w:r w:rsidRPr="007A7302">
        <w:rPr>
          <w:rFonts w:ascii="Arial" w:hAnsi="Arial" w:cs="Arial"/>
          <w:color w:val="008000"/>
          <w:sz w:val="16"/>
          <w:szCs w:val="16"/>
        </w:rPr>
        <w:t>14.1.4 -CAMPO 05 - Valem as observações do subitem 11.1.10;</w:t>
      </w:r>
    </w:p>
    <w:p w:rsidR="007C48C2" w:rsidRPr="00BF7CE8" w:rsidRDefault="007C48C2" w:rsidP="00DA6819">
      <w:pPr>
        <w:spacing w:after="0"/>
        <w:jc w:val="both"/>
        <w:rPr>
          <w:rFonts w:ascii="Arial" w:hAnsi="Arial" w:cs="Arial"/>
          <w:sz w:val="18"/>
          <w:szCs w:val="18"/>
        </w:rPr>
      </w:pPr>
      <w:r w:rsidRPr="00BF7CE8">
        <w:rPr>
          <w:rFonts w:ascii="Arial" w:hAnsi="Arial" w:cs="Arial"/>
          <w:sz w:val="24"/>
          <w:szCs w:val="24"/>
        </w:rPr>
        <w:t xml:space="preserve">14.1.5 - CAMPO 08 - Deve refletir a posição </w:t>
      </w:r>
      <w:proofErr w:type="spellStart"/>
      <w:r w:rsidRPr="00BF7CE8">
        <w:rPr>
          <w:rFonts w:ascii="Arial" w:hAnsi="Arial" w:cs="Arial"/>
          <w:sz w:val="24"/>
          <w:szCs w:val="24"/>
        </w:rPr>
        <w:t>seqüencial</w:t>
      </w:r>
      <w:proofErr w:type="spellEnd"/>
      <w:r w:rsidRPr="00BF7CE8">
        <w:rPr>
          <w:rFonts w:ascii="Arial" w:hAnsi="Arial" w:cs="Arial"/>
          <w:sz w:val="24"/>
          <w:szCs w:val="24"/>
        </w:rPr>
        <w:t xml:space="preserve"> de cada produto ou serviço na nota fiscal, obedecendo os seguintes critérios:</w:t>
      </w:r>
      <w:r w:rsidR="007A7302">
        <w:rPr>
          <w:rFonts w:ascii="Arial" w:hAnsi="Arial" w:cs="Arial"/>
          <w:sz w:val="20"/>
          <w:szCs w:val="20"/>
        </w:rPr>
        <w:t xml:space="preserve"> </w:t>
      </w:r>
      <w:r w:rsidR="007A7302" w:rsidRPr="00BF7CE8">
        <w:rPr>
          <w:rFonts w:ascii="Arial" w:hAnsi="Arial" w:cs="Arial"/>
          <w:b/>
          <w:i/>
          <w:sz w:val="18"/>
          <w:szCs w:val="18"/>
        </w:rPr>
        <w:t xml:space="preserve">(Nova redação dada ao subitem 14.1.5 pelo </w:t>
      </w:r>
      <w:proofErr w:type="spellStart"/>
      <w:r w:rsidR="007A7302" w:rsidRPr="00BF7CE8">
        <w:rPr>
          <w:rFonts w:ascii="Arial" w:hAnsi="Arial" w:cs="Arial"/>
          <w:b/>
          <w:i/>
          <w:sz w:val="18"/>
          <w:szCs w:val="18"/>
        </w:rPr>
        <w:t>Conv</w:t>
      </w:r>
      <w:proofErr w:type="spellEnd"/>
      <w:r w:rsidR="007A7302" w:rsidRPr="00BF7CE8">
        <w:rPr>
          <w:rFonts w:ascii="Arial" w:hAnsi="Arial" w:cs="Arial"/>
          <w:b/>
          <w:i/>
          <w:sz w:val="18"/>
          <w:szCs w:val="18"/>
        </w:rPr>
        <w:t>. ICMS 76/03, efeitos a partir de 16.10.03)</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 xml:space="preserve">14.1.5.1 - 001 a 990 - número </w:t>
      </w:r>
      <w:proofErr w:type="spellStart"/>
      <w:r w:rsidRPr="00BF7CE8">
        <w:rPr>
          <w:rFonts w:ascii="Arial" w:hAnsi="Arial" w:cs="Arial"/>
          <w:sz w:val="24"/>
          <w:szCs w:val="24"/>
        </w:rPr>
        <w:t>seqüencial</w:t>
      </w:r>
      <w:proofErr w:type="spellEnd"/>
      <w:r w:rsidRPr="00BF7CE8">
        <w:rPr>
          <w:rFonts w:ascii="Arial" w:hAnsi="Arial" w:cs="Arial"/>
          <w:sz w:val="24"/>
          <w:szCs w:val="24"/>
        </w:rPr>
        <w:t xml:space="preserve"> do produto ou serviço;</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14.1.5.2 - 991 - identifica o registro do frete;</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14.1.5.3 - 992 - identifica o registro do seguro;</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14.1.5.4 - 993 - PIS/COFINS;</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14.1.5.5 - 997 - complemento de valor de Nota Fiscal e/ou ICMS;</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14.1.5.6 - 998 - serviços não tributados;</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 xml:space="preserve">14.1.5.7 - 999 - identifica o registro </w:t>
      </w:r>
      <w:r w:rsidR="00BF7CE8">
        <w:rPr>
          <w:rFonts w:ascii="Arial" w:hAnsi="Arial" w:cs="Arial"/>
          <w:sz w:val="24"/>
          <w:szCs w:val="24"/>
        </w:rPr>
        <w:t>de outras despesas acessórias.</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b/>
          <w:color w:val="008000"/>
          <w:sz w:val="16"/>
          <w:szCs w:val="16"/>
        </w:rPr>
        <w:t>Redação anterior</w:t>
      </w:r>
      <w:r w:rsidRPr="008874A6">
        <w:rPr>
          <w:rFonts w:ascii="Arial" w:hAnsi="Arial" w:cs="Arial"/>
          <w:color w:val="008000"/>
          <w:sz w:val="16"/>
          <w:szCs w:val="16"/>
        </w:rPr>
        <w:t xml:space="preserve"> dada ao subitem 14.1.5 pelo </w:t>
      </w:r>
      <w:proofErr w:type="spellStart"/>
      <w:r w:rsidRPr="008874A6">
        <w:rPr>
          <w:rFonts w:ascii="Arial" w:hAnsi="Arial" w:cs="Arial"/>
          <w:color w:val="008000"/>
          <w:sz w:val="16"/>
          <w:szCs w:val="16"/>
        </w:rPr>
        <w:t>Conv</w:t>
      </w:r>
      <w:proofErr w:type="spellEnd"/>
      <w:r w:rsidRPr="008874A6">
        <w:rPr>
          <w:rFonts w:ascii="Arial" w:hAnsi="Arial" w:cs="Arial"/>
          <w:color w:val="008000"/>
          <w:sz w:val="16"/>
          <w:szCs w:val="16"/>
        </w:rPr>
        <w:t>. ICMS 69/02, efeitos de 01.01.03 até 15.10.03.</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 xml:space="preserve">14.1.5 - CAMPO 08 - Deve refletir a posição </w:t>
      </w:r>
      <w:proofErr w:type="spellStart"/>
      <w:r w:rsidRPr="008874A6">
        <w:rPr>
          <w:rFonts w:ascii="Arial" w:hAnsi="Arial" w:cs="Arial"/>
          <w:color w:val="008000"/>
          <w:sz w:val="16"/>
          <w:szCs w:val="16"/>
        </w:rPr>
        <w:t>seqüencial</w:t>
      </w:r>
      <w:proofErr w:type="spellEnd"/>
      <w:r w:rsidRPr="008874A6">
        <w:rPr>
          <w:rFonts w:ascii="Arial" w:hAnsi="Arial" w:cs="Arial"/>
          <w:color w:val="008000"/>
          <w:sz w:val="16"/>
          <w:szCs w:val="16"/>
        </w:rPr>
        <w:t xml:space="preserve"> de cada produto ou serviço na nota fiscal, obedecendo os seguintes critérios:</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 xml:space="preserve">14.1.5.1 - 001 a 990 - número </w:t>
      </w:r>
      <w:proofErr w:type="spellStart"/>
      <w:r w:rsidRPr="008874A6">
        <w:rPr>
          <w:rFonts w:ascii="Arial" w:hAnsi="Arial" w:cs="Arial"/>
          <w:color w:val="008000"/>
          <w:sz w:val="16"/>
          <w:szCs w:val="16"/>
        </w:rPr>
        <w:t>seqüencial</w:t>
      </w:r>
      <w:proofErr w:type="spellEnd"/>
      <w:r w:rsidRPr="008874A6">
        <w:rPr>
          <w:rFonts w:ascii="Arial" w:hAnsi="Arial" w:cs="Arial"/>
          <w:color w:val="008000"/>
          <w:sz w:val="16"/>
          <w:szCs w:val="16"/>
        </w:rPr>
        <w:t xml:space="preserve"> do produto ou serviço;</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14.1.5.2 - 991 - identifica o registro do frete;</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14.1.5.3 - 992 - identifica o registro do seguro;</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14.1.5.4 - 993 - PIS/COFINS;</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14.1.5.5 - 994 - Apropriação de crédito de ativo imobilizado;</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14.1.5.6 - 995 - ressarcimento de Substituição Tributária;</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14.1.5.7 - 996- transferência de crédito;</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14.1.5.8 - 997 - complemento de valor de Nota Fiscal e/ou ICMS;</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14.1.5.9 - 998 - serviços não tributados;</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14.1.5.10 - 999 - identifica o registro de outras despesas acessórias.</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b/>
          <w:color w:val="008000"/>
          <w:sz w:val="16"/>
          <w:szCs w:val="16"/>
        </w:rPr>
        <w:t>Redação original</w:t>
      </w:r>
      <w:r w:rsidRPr="008874A6">
        <w:rPr>
          <w:rFonts w:ascii="Arial" w:hAnsi="Arial" w:cs="Arial"/>
          <w:color w:val="008000"/>
          <w:sz w:val="16"/>
          <w:szCs w:val="16"/>
        </w:rPr>
        <w:t xml:space="preserve"> do subitem 14.1.5, efeitos até 31.12.02.</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 xml:space="preserve">14.1.5 -CAMPO 08 - Deve refletir a posição </w:t>
      </w:r>
      <w:proofErr w:type="spellStart"/>
      <w:r w:rsidRPr="008874A6">
        <w:rPr>
          <w:rFonts w:ascii="Arial" w:hAnsi="Arial" w:cs="Arial"/>
          <w:color w:val="008000"/>
          <w:sz w:val="16"/>
          <w:szCs w:val="16"/>
        </w:rPr>
        <w:t>seqüencial</w:t>
      </w:r>
      <w:proofErr w:type="spellEnd"/>
      <w:r w:rsidRPr="008874A6">
        <w:rPr>
          <w:rFonts w:ascii="Arial" w:hAnsi="Arial" w:cs="Arial"/>
          <w:color w:val="008000"/>
          <w:sz w:val="16"/>
          <w:szCs w:val="16"/>
        </w:rPr>
        <w:t xml:space="preserve"> de cada produto ou serviço na nota fiscal, obedecendo os seguintes critérios:</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 xml:space="preserve">14.1.5.1 - 001 a 990 - número </w:t>
      </w:r>
      <w:proofErr w:type="spellStart"/>
      <w:r w:rsidRPr="008874A6">
        <w:rPr>
          <w:rFonts w:ascii="Arial" w:hAnsi="Arial" w:cs="Arial"/>
          <w:color w:val="008000"/>
          <w:sz w:val="16"/>
          <w:szCs w:val="16"/>
        </w:rPr>
        <w:t>seqüencial</w:t>
      </w:r>
      <w:proofErr w:type="spellEnd"/>
      <w:r w:rsidRPr="008874A6">
        <w:rPr>
          <w:rFonts w:ascii="Arial" w:hAnsi="Arial" w:cs="Arial"/>
          <w:color w:val="008000"/>
          <w:sz w:val="16"/>
          <w:szCs w:val="16"/>
        </w:rPr>
        <w:t xml:space="preserve"> do produto ou serviço;</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14.1.5.2 - 991 - identifica o registro do frete;</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14.1.5.3 - 992 - identifica o registro do seguro;</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14.1.5.4 - 999 - identifica o registro de outras despesas acessórias.</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14.1.6 -CAMPO 09</w:t>
      </w:r>
    </w:p>
    <w:p w:rsidR="007C48C2" w:rsidRPr="00BF7CE8" w:rsidRDefault="007C48C2" w:rsidP="00DA6819">
      <w:pPr>
        <w:spacing w:after="0"/>
        <w:jc w:val="both"/>
        <w:rPr>
          <w:rFonts w:ascii="Arial" w:hAnsi="Arial" w:cs="Arial"/>
          <w:sz w:val="18"/>
          <w:szCs w:val="18"/>
        </w:rPr>
      </w:pPr>
      <w:r w:rsidRPr="00BF7CE8">
        <w:rPr>
          <w:rFonts w:ascii="Arial" w:hAnsi="Arial" w:cs="Arial"/>
          <w:sz w:val="24"/>
          <w:szCs w:val="24"/>
        </w:rPr>
        <w:t>14.1.6.1 - Informar a própria codificação utilizada no sistema de controle de estoque/emissão de nota fiscal do contribuinte, listando esta codificação e os demais dados do produto/ mercadoria, através do registro "Tipo 75" (considera-se o código EAN-13 ou equivalente como codificação própria);</w:t>
      </w:r>
      <w:r w:rsidR="008874A6">
        <w:rPr>
          <w:rFonts w:ascii="Arial" w:hAnsi="Arial" w:cs="Arial"/>
          <w:sz w:val="20"/>
          <w:szCs w:val="20"/>
        </w:rPr>
        <w:t xml:space="preserve"> </w:t>
      </w:r>
      <w:r w:rsidR="008874A6" w:rsidRPr="00BF7CE8">
        <w:rPr>
          <w:rFonts w:ascii="Arial" w:hAnsi="Arial" w:cs="Arial"/>
          <w:b/>
          <w:i/>
          <w:sz w:val="18"/>
          <w:szCs w:val="18"/>
        </w:rPr>
        <w:t xml:space="preserve">(Nova redação dada pelo </w:t>
      </w:r>
      <w:proofErr w:type="spellStart"/>
      <w:r w:rsidR="008874A6" w:rsidRPr="00BF7CE8">
        <w:rPr>
          <w:rFonts w:ascii="Arial" w:hAnsi="Arial" w:cs="Arial"/>
          <w:b/>
          <w:i/>
          <w:sz w:val="18"/>
          <w:szCs w:val="18"/>
        </w:rPr>
        <w:t>Conv</w:t>
      </w:r>
      <w:proofErr w:type="spellEnd"/>
      <w:r w:rsidR="008874A6" w:rsidRPr="00BF7CE8">
        <w:rPr>
          <w:rFonts w:ascii="Arial" w:hAnsi="Arial" w:cs="Arial"/>
          <w:b/>
          <w:i/>
          <w:sz w:val="18"/>
          <w:szCs w:val="18"/>
        </w:rPr>
        <w:t>. ICMS 69/02, efeitos a partir de 01.01.03)</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b/>
          <w:color w:val="008000"/>
          <w:sz w:val="16"/>
          <w:szCs w:val="16"/>
        </w:rPr>
        <w:t>Redação original</w:t>
      </w:r>
      <w:r w:rsidRPr="008874A6">
        <w:rPr>
          <w:rFonts w:ascii="Arial" w:hAnsi="Arial" w:cs="Arial"/>
          <w:color w:val="008000"/>
          <w:sz w:val="16"/>
          <w:szCs w:val="16"/>
        </w:rPr>
        <w:t xml:space="preserve"> com efeitos de 28.06.95 a 31.12.02</w:t>
      </w:r>
    </w:p>
    <w:p w:rsidR="007C48C2" w:rsidRPr="007C48C2" w:rsidRDefault="007C48C2" w:rsidP="008874A6">
      <w:pPr>
        <w:spacing w:after="0"/>
        <w:ind w:left="1134"/>
        <w:jc w:val="both"/>
        <w:rPr>
          <w:rFonts w:ascii="Arial" w:hAnsi="Arial" w:cs="Arial"/>
          <w:sz w:val="20"/>
          <w:szCs w:val="20"/>
        </w:rPr>
      </w:pPr>
      <w:r w:rsidRPr="008874A6">
        <w:rPr>
          <w:rFonts w:ascii="Arial" w:hAnsi="Arial" w:cs="Arial"/>
          <w:color w:val="008000"/>
          <w:sz w:val="16"/>
          <w:szCs w:val="16"/>
        </w:rPr>
        <w:t xml:space="preserve">14.1.6.1 -Informar a própria codificação utilizada no sistema de controle de estoque/emissão de nota fiscal do contribuinte, listando esta codificação e os demais dados do produto/ mercadoria, através do registro "Tipo 75" (considera-se o código EAN-13 ou equivalente como </w:t>
      </w:r>
      <w:proofErr w:type="spellStart"/>
      <w:r w:rsidRPr="008874A6">
        <w:rPr>
          <w:rFonts w:ascii="Arial" w:hAnsi="Arial" w:cs="Arial"/>
          <w:color w:val="008000"/>
          <w:sz w:val="16"/>
          <w:szCs w:val="16"/>
        </w:rPr>
        <w:t>códificação</w:t>
      </w:r>
      <w:proofErr w:type="spellEnd"/>
      <w:r w:rsidRPr="008874A6">
        <w:rPr>
          <w:rFonts w:ascii="Arial" w:hAnsi="Arial" w:cs="Arial"/>
          <w:color w:val="008000"/>
          <w:sz w:val="16"/>
          <w:szCs w:val="16"/>
        </w:rPr>
        <w:t xml:space="preserve"> própria). Quando o emitente não empregar codificação própria, utilizar o sistema de codificação da Nomenclatura Comum do </w:t>
      </w:r>
      <w:proofErr w:type="spellStart"/>
      <w:r w:rsidRPr="008874A6">
        <w:rPr>
          <w:rFonts w:ascii="Arial" w:hAnsi="Arial" w:cs="Arial"/>
          <w:color w:val="008000"/>
          <w:sz w:val="16"/>
          <w:szCs w:val="16"/>
        </w:rPr>
        <w:t>Mercosul</w:t>
      </w:r>
      <w:proofErr w:type="spellEnd"/>
      <w:r w:rsidRPr="008874A6">
        <w:rPr>
          <w:rFonts w:ascii="Arial" w:hAnsi="Arial" w:cs="Arial"/>
          <w:color w:val="008000"/>
          <w:sz w:val="16"/>
          <w:szCs w:val="16"/>
        </w:rPr>
        <w:t>;</w:t>
      </w:r>
    </w:p>
    <w:p w:rsidR="007C48C2" w:rsidRPr="00BF7CE8" w:rsidRDefault="007C48C2" w:rsidP="00DA6819">
      <w:pPr>
        <w:spacing w:after="0"/>
        <w:jc w:val="both"/>
        <w:rPr>
          <w:rFonts w:ascii="Arial" w:hAnsi="Arial" w:cs="Arial"/>
          <w:sz w:val="18"/>
          <w:szCs w:val="18"/>
        </w:rPr>
      </w:pPr>
      <w:r w:rsidRPr="00BF7CE8">
        <w:rPr>
          <w:rFonts w:ascii="Arial" w:hAnsi="Arial" w:cs="Arial"/>
          <w:sz w:val="24"/>
          <w:szCs w:val="24"/>
        </w:rPr>
        <w:t>14.1.6.2 - Em se tratando de registros para indicar o valor de frete, seguro e de outros itens cuja posição sequencial do produto está definida no item 14.1.5, discriminados na nota fiscal, deixar em branco.</w:t>
      </w:r>
      <w:r w:rsidR="008874A6" w:rsidRPr="008874A6">
        <w:rPr>
          <w:rFonts w:ascii="Arial" w:hAnsi="Arial" w:cs="Arial"/>
          <w:b/>
          <w:i/>
          <w:sz w:val="16"/>
          <w:szCs w:val="16"/>
        </w:rPr>
        <w:t xml:space="preserve"> </w:t>
      </w:r>
      <w:r w:rsidR="008874A6" w:rsidRPr="00BF7CE8">
        <w:rPr>
          <w:rFonts w:ascii="Arial" w:hAnsi="Arial" w:cs="Arial"/>
          <w:b/>
          <w:i/>
          <w:sz w:val="18"/>
          <w:szCs w:val="18"/>
        </w:rPr>
        <w:t xml:space="preserve">(Nova redação dada ao subitem 14.1.6.2 pelo </w:t>
      </w:r>
      <w:proofErr w:type="spellStart"/>
      <w:r w:rsidR="008874A6" w:rsidRPr="00BF7CE8">
        <w:rPr>
          <w:rFonts w:ascii="Arial" w:hAnsi="Arial" w:cs="Arial"/>
          <w:b/>
          <w:i/>
          <w:sz w:val="18"/>
          <w:szCs w:val="18"/>
        </w:rPr>
        <w:t>Conv</w:t>
      </w:r>
      <w:proofErr w:type="spellEnd"/>
      <w:r w:rsidR="008874A6" w:rsidRPr="00BF7CE8">
        <w:rPr>
          <w:rFonts w:ascii="Arial" w:hAnsi="Arial" w:cs="Arial"/>
          <w:b/>
          <w:i/>
          <w:sz w:val="18"/>
          <w:szCs w:val="18"/>
        </w:rPr>
        <w:t>. ICMS 76/03, efeitos a partir de 16.10.03)</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b/>
          <w:color w:val="008000"/>
          <w:sz w:val="16"/>
          <w:szCs w:val="16"/>
        </w:rPr>
        <w:t>Redação original</w:t>
      </w:r>
      <w:r w:rsidRPr="008874A6">
        <w:rPr>
          <w:rFonts w:ascii="Arial" w:hAnsi="Arial" w:cs="Arial"/>
          <w:color w:val="008000"/>
          <w:sz w:val="16"/>
          <w:szCs w:val="16"/>
        </w:rPr>
        <w:t>, efeitos até 15.10.03.</w:t>
      </w:r>
    </w:p>
    <w:p w:rsidR="007C48C2" w:rsidRPr="008874A6" w:rsidRDefault="007C48C2" w:rsidP="008874A6">
      <w:pPr>
        <w:spacing w:after="0"/>
        <w:ind w:left="1134"/>
        <w:jc w:val="both"/>
        <w:rPr>
          <w:rFonts w:ascii="Arial" w:hAnsi="Arial" w:cs="Arial"/>
          <w:color w:val="008000"/>
          <w:sz w:val="16"/>
          <w:szCs w:val="16"/>
        </w:rPr>
      </w:pPr>
      <w:r w:rsidRPr="008874A6">
        <w:rPr>
          <w:rFonts w:ascii="Arial" w:hAnsi="Arial" w:cs="Arial"/>
          <w:color w:val="008000"/>
          <w:sz w:val="16"/>
          <w:szCs w:val="16"/>
        </w:rPr>
        <w:t>14.1.6.2 - Em se tratando de registros para indicar o valor de frete, seguro e outras despesas acessórias discriminados na nota fiscal, deixar em branco.</w:t>
      </w:r>
    </w:p>
    <w:p w:rsidR="007C48C2" w:rsidRPr="007C48C2" w:rsidRDefault="007C48C2" w:rsidP="00DA6819">
      <w:pPr>
        <w:spacing w:after="0"/>
        <w:jc w:val="both"/>
        <w:rPr>
          <w:rFonts w:ascii="Arial" w:hAnsi="Arial" w:cs="Arial"/>
          <w:sz w:val="20"/>
          <w:szCs w:val="20"/>
        </w:rPr>
      </w:pPr>
      <w:r w:rsidRPr="00BF7CE8">
        <w:rPr>
          <w:rFonts w:ascii="Arial" w:hAnsi="Arial" w:cs="Arial"/>
          <w:sz w:val="24"/>
          <w:szCs w:val="24"/>
        </w:rPr>
        <w:lastRenderedPageBreak/>
        <w:t>14.1.7 - CAMPO 12 - Deve ser preenchido com valor de desconto concedido para o item da Nota Fiscal (utilizar o critério de rateio proporcional, quando se tratar de desconto generalizado sobre o total da nota fiscal) ou, quando se tratar dos itens referenciados nas observações 14.1.5.2 a 14.1.5.7, com o valor constante da nota fiscal do respectivo campo.</w:t>
      </w:r>
      <w:r w:rsidR="00AA43FD" w:rsidRPr="00AA43FD">
        <w:rPr>
          <w:rFonts w:ascii="Arial" w:hAnsi="Arial" w:cs="Arial"/>
          <w:b/>
          <w:i/>
          <w:sz w:val="16"/>
          <w:szCs w:val="16"/>
        </w:rPr>
        <w:t xml:space="preserve"> </w:t>
      </w:r>
      <w:r w:rsidR="00AA43FD" w:rsidRPr="00BF7CE8">
        <w:rPr>
          <w:rFonts w:ascii="Arial" w:hAnsi="Arial" w:cs="Arial"/>
          <w:b/>
          <w:i/>
          <w:sz w:val="18"/>
          <w:szCs w:val="18"/>
        </w:rPr>
        <w:t xml:space="preserve">(Nova redação dada ao subitem 14.1.7 pelo </w:t>
      </w:r>
      <w:proofErr w:type="spellStart"/>
      <w:r w:rsidR="00AA43FD" w:rsidRPr="00BF7CE8">
        <w:rPr>
          <w:rFonts w:ascii="Arial" w:hAnsi="Arial" w:cs="Arial"/>
          <w:b/>
          <w:i/>
          <w:sz w:val="18"/>
          <w:szCs w:val="18"/>
        </w:rPr>
        <w:t>Conv</w:t>
      </w:r>
      <w:proofErr w:type="spellEnd"/>
      <w:r w:rsidR="00AA43FD" w:rsidRPr="00BF7CE8">
        <w:rPr>
          <w:rFonts w:ascii="Arial" w:hAnsi="Arial" w:cs="Arial"/>
          <w:b/>
          <w:i/>
          <w:sz w:val="18"/>
          <w:szCs w:val="18"/>
        </w:rPr>
        <w:t>. ICMS 76/03, efeitos a partir de 16.10.03)</w:t>
      </w:r>
    </w:p>
    <w:p w:rsidR="007C48C2" w:rsidRPr="00AA43FD" w:rsidRDefault="007C48C2" w:rsidP="00AA43FD">
      <w:pPr>
        <w:spacing w:after="0"/>
        <w:ind w:left="1134"/>
        <w:jc w:val="both"/>
        <w:rPr>
          <w:rFonts w:ascii="Arial" w:hAnsi="Arial" w:cs="Arial"/>
          <w:color w:val="008000"/>
          <w:sz w:val="16"/>
          <w:szCs w:val="16"/>
        </w:rPr>
      </w:pPr>
      <w:r w:rsidRPr="00AA43FD">
        <w:rPr>
          <w:rFonts w:ascii="Arial" w:hAnsi="Arial" w:cs="Arial"/>
          <w:b/>
          <w:color w:val="008000"/>
          <w:sz w:val="16"/>
          <w:szCs w:val="16"/>
        </w:rPr>
        <w:t>Redação anterior</w:t>
      </w:r>
      <w:r w:rsidRPr="00AA43FD">
        <w:rPr>
          <w:rFonts w:ascii="Arial" w:hAnsi="Arial" w:cs="Arial"/>
          <w:color w:val="008000"/>
          <w:sz w:val="16"/>
          <w:szCs w:val="16"/>
        </w:rPr>
        <w:t xml:space="preserve"> dada ao subitem 14.1.7 pelo </w:t>
      </w:r>
      <w:proofErr w:type="spellStart"/>
      <w:r w:rsidRPr="00AA43FD">
        <w:rPr>
          <w:rFonts w:ascii="Arial" w:hAnsi="Arial" w:cs="Arial"/>
          <w:color w:val="008000"/>
          <w:sz w:val="16"/>
          <w:szCs w:val="16"/>
        </w:rPr>
        <w:t>Conv</w:t>
      </w:r>
      <w:proofErr w:type="spellEnd"/>
      <w:r w:rsidRPr="00AA43FD">
        <w:rPr>
          <w:rFonts w:ascii="Arial" w:hAnsi="Arial" w:cs="Arial"/>
          <w:color w:val="008000"/>
          <w:sz w:val="16"/>
          <w:szCs w:val="16"/>
        </w:rPr>
        <w:t>. ICMS 142/02, efeitos de 01.01.03 até 15.10.03.</w:t>
      </w:r>
    </w:p>
    <w:p w:rsidR="007C48C2" w:rsidRPr="00AA43FD" w:rsidRDefault="007C48C2" w:rsidP="00AA43FD">
      <w:pPr>
        <w:spacing w:after="0"/>
        <w:ind w:left="1134"/>
        <w:jc w:val="both"/>
        <w:rPr>
          <w:rFonts w:ascii="Arial" w:hAnsi="Arial" w:cs="Arial"/>
          <w:color w:val="008000"/>
          <w:sz w:val="16"/>
          <w:szCs w:val="16"/>
        </w:rPr>
      </w:pPr>
      <w:r w:rsidRPr="00AA43FD">
        <w:rPr>
          <w:rFonts w:ascii="Arial" w:hAnsi="Arial" w:cs="Arial"/>
          <w:color w:val="008000"/>
          <w:sz w:val="16"/>
          <w:szCs w:val="16"/>
        </w:rPr>
        <w:t>14.1.7 - CAMPO 12 - Deve ser preenchido com valor de desconto concedido para o item da Nota Fiscal (utilizar o critério de rateio proporcional, quando tratar-se de desconto generalizado sobre o total da nota fiscal) ou quando tratar-se dos itens referenciados nas observações 14.1.5.2 a 14.1..5.10 como valor constante da Nota Fiscal do respectivo campo.</w:t>
      </w:r>
    </w:p>
    <w:p w:rsidR="007C48C2" w:rsidRPr="00AA43FD" w:rsidRDefault="007C48C2" w:rsidP="00AA43FD">
      <w:pPr>
        <w:spacing w:after="0"/>
        <w:ind w:left="1134"/>
        <w:jc w:val="both"/>
        <w:rPr>
          <w:rFonts w:ascii="Arial" w:hAnsi="Arial" w:cs="Arial"/>
          <w:color w:val="008000"/>
          <w:sz w:val="16"/>
          <w:szCs w:val="16"/>
        </w:rPr>
      </w:pPr>
      <w:r w:rsidRPr="00AA43FD">
        <w:rPr>
          <w:rFonts w:ascii="Arial" w:hAnsi="Arial" w:cs="Arial"/>
          <w:b/>
          <w:color w:val="008000"/>
          <w:sz w:val="16"/>
          <w:szCs w:val="16"/>
        </w:rPr>
        <w:t xml:space="preserve">Redação </w:t>
      </w:r>
      <w:r w:rsidR="002A7881">
        <w:rPr>
          <w:rFonts w:ascii="Arial" w:hAnsi="Arial" w:cs="Arial"/>
          <w:b/>
          <w:color w:val="008000"/>
          <w:sz w:val="16"/>
          <w:szCs w:val="16"/>
        </w:rPr>
        <w:t xml:space="preserve">original </w:t>
      </w:r>
      <w:r w:rsidRPr="00AA43FD">
        <w:rPr>
          <w:rFonts w:ascii="Arial" w:hAnsi="Arial" w:cs="Arial"/>
          <w:color w:val="008000"/>
          <w:sz w:val="16"/>
          <w:szCs w:val="16"/>
        </w:rPr>
        <w:t xml:space="preserve">dada ao </w:t>
      </w:r>
      <w:r w:rsidR="002A7881">
        <w:rPr>
          <w:rFonts w:ascii="Arial" w:hAnsi="Arial" w:cs="Arial"/>
          <w:color w:val="008000"/>
          <w:sz w:val="16"/>
          <w:szCs w:val="16"/>
        </w:rPr>
        <w:t xml:space="preserve">subitem 14.1.7 pelo </w:t>
      </w:r>
      <w:proofErr w:type="spellStart"/>
      <w:r w:rsidR="002A7881">
        <w:rPr>
          <w:rFonts w:ascii="Arial" w:hAnsi="Arial" w:cs="Arial"/>
          <w:color w:val="008000"/>
          <w:sz w:val="16"/>
          <w:szCs w:val="16"/>
        </w:rPr>
        <w:t>Conv</w:t>
      </w:r>
      <w:proofErr w:type="spellEnd"/>
      <w:r w:rsidR="002A7881">
        <w:rPr>
          <w:rFonts w:ascii="Arial" w:hAnsi="Arial" w:cs="Arial"/>
          <w:color w:val="008000"/>
          <w:sz w:val="16"/>
          <w:szCs w:val="16"/>
        </w:rPr>
        <w:t>. ICMS 31/99</w:t>
      </w:r>
      <w:r w:rsidRPr="00AA43FD">
        <w:rPr>
          <w:rFonts w:ascii="Arial" w:hAnsi="Arial" w:cs="Arial"/>
          <w:color w:val="008000"/>
          <w:sz w:val="16"/>
          <w:szCs w:val="16"/>
        </w:rPr>
        <w:t>.</w:t>
      </w:r>
    </w:p>
    <w:p w:rsidR="007C48C2" w:rsidRPr="00AA43FD" w:rsidRDefault="007C48C2" w:rsidP="00AA43FD">
      <w:pPr>
        <w:spacing w:after="0"/>
        <w:ind w:left="1134"/>
        <w:jc w:val="both"/>
        <w:rPr>
          <w:rFonts w:ascii="Arial" w:hAnsi="Arial" w:cs="Arial"/>
          <w:color w:val="008000"/>
          <w:sz w:val="16"/>
          <w:szCs w:val="16"/>
        </w:rPr>
      </w:pPr>
      <w:r w:rsidRPr="00AA43FD">
        <w:rPr>
          <w:rFonts w:ascii="Arial" w:hAnsi="Arial" w:cs="Arial"/>
          <w:color w:val="008000"/>
          <w:sz w:val="16"/>
          <w:szCs w:val="16"/>
        </w:rPr>
        <w:t>14.1.7 - CAMPO 12 - Deve ser preenchido com valor de desconto concedido para o produto (utilizar o critério de rateio proporcional, quando tratar-se de desconto generalizado sobre o total da nota fiscal) ou quando tratar-se dos itens referenciados nas observações 14.1.5.2 a 14.1.5.4 com o valor constante da nota fiscal do respectivo campo.</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14.1.8 - CAMPO 13 - Base de Cálculo do ICMS</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14.1.8.1 - Colocar o valor da base de cálculo do ICMS, quando não se tratar de operação ou prestação com substituição tributária;</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14.1.8.2 - Quando se tratar de operação ou prestação com substituição tributária deve-se:</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14.1.8.2.1- colocar o valor da base de cálculo ICMS próprio, quando se tratar de operação de saída e o informante for o substituto tributário;</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14.1.8.2.2- zerar o campo quando o informante não for o substituto tributário.</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14.1.9 - CAMPO 14</w:t>
      </w:r>
    </w:p>
    <w:p w:rsidR="007C48C2" w:rsidRPr="00BF7CE8" w:rsidRDefault="007C48C2" w:rsidP="00DA6819">
      <w:pPr>
        <w:spacing w:after="0"/>
        <w:jc w:val="both"/>
        <w:rPr>
          <w:rFonts w:ascii="Arial" w:hAnsi="Arial" w:cs="Arial"/>
          <w:sz w:val="24"/>
          <w:szCs w:val="24"/>
        </w:rPr>
      </w:pPr>
      <w:r w:rsidRPr="00BF7CE8">
        <w:rPr>
          <w:rFonts w:ascii="Arial" w:hAnsi="Arial" w:cs="Arial"/>
          <w:sz w:val="24"/>
          <w:szCs w:val="24"/>
        </w:rPr>
        <w:t>14.1.9.1 - Zerar o campo quando não se tratar de operação ou prestação com substituição tributária;</w:t>
      </w:r>
    </w:p>
    <w:p w:rsidR="007C48C2" w:rsidRPr="007C48C2" w:rsidRDefault="007C48C2" w:rsidP="00DA6819">
      <w:pPr>
        <w:spacing w:after="0"/>
        <w:jc w:val="both"/>
        <w:rPr>
          <w:rFonts w:ascii="Arial" w:hAnsi="Arial" w:cs="Arial"/>
          <w:sz w:val="20"/>
          <w:szCs w:val="20"/>
        </w:rPr>
      </w:pPr>
      <w:r w:rsidRPr="00BF7CE8">
        <w:rPr>
          <w:rFonts w:ascii="Arial" w:hAnsi="Arial" w:cs="Arial"/>
          <w:sz w:val="24"/>
          <w:szCs w:val="24"/>
        </w:rPr>
        <w:t>14.1.9.2 - colocar o valor da base de cálculo do ICMS na substituição tributária, para as operações de entrada (informante substituído) e saída (informante substituído e substituto tributário).</w:t>
      </w:r>
    </w:p>
    <w:p w:rsidR="007C48C2" w:rsidRPr="007C48C2" w:rsidRDefault="007C48C2" w:rsidP="00DA6819">
      <w:pPr>
        <w:spacing w:after="0"/>
        <w:jc w:val="both"/>
        <w:rPr>
          <w:rFonts w:ascii="Arial" w:hAnsi="Arial" w:cs="Arial"/>
          <w:sz w:val="20"/>
          <w:szCs w:val="20"/>
        </w:rPr>
      </w:pPr>
    </w:p>
    <w:p w:rsidR="007C48C2" w:rsidRPr="007B3C45" w:rsidRDefault="007C48C2" w:rsidP="00DA6819">
      <w:pPr>
        <w:spacing w:after="0"/>
        <w:jc w:val="both"/>
        <w:rPr>
          <w:rFonts w:ascii="Arial" w:hAnsi="Arial" w:cs="Arial"/>
          <w:sz w:val="18"/>
          <w:szCs w:val="18"/>
        </w:rPr>
      </w:pPr>
      <w:r w:rsidRPr="007B3C45">
        <w:rPr>
          <w:rFonts w:ascii="Arial" w:hAnsi="Arial" w:cs="Arial"/>
          <w:b/>
          <w:sz w:val="24"/>
          <w:szCs w:val="24"/>
        </w:rPr>
        <w:t>15 - REGISTRO TIPO 55</w:t>
      </w:r>
      <w:r w:rsidR="002A7881">
        <w:rPr>
          <w:rFonts w:ascii="Arial" w:hAnsi="Arial" w:cs="Arial"/>
          <w:b/>
          <w:sz w:val="20"/>
          <w:szCs w:val="20"/>
        </w:rPr>
        <w:t xml:space="preserve"> </w:t>
      </w:r>
      <w:r w:rsidR="002A7881" w:rsidRPr="007B3C45">
        <w:rPr>
          <w:rFonts w:ascii="Arial" w:hAnsi="Arial" w:cs="Arial"/>
          <w:b/>
          <w:i/>
          <w:sz w:val="18"/>
          <w:szCs w:val="18"/>
        </w:rPr>
        <w:t xml:space="preserve">(Nova redação dada pelo </w:t>
      </w:r>
      <w:proofErr w:type="spellStart"/>
      <w:r w:rsidR="002A7881" w:rsidRPr="007B3C45">
        <w:rPr>
          <w:rFonts w:ascii="Arial" w:hAnsi="Arial" w:cs="Arial"/>
          <w:b/>
          <w:i/>
          <w:sz w:val="18"/>
          <w:szCs w:val="18"/>
        </w:rPr>
        <w:t>Conv</w:t>
      </w:r>
      <w:proofErr w:type="spellEnd"/>
      <w:r w:rsidR="002A7881" w:rsidRPr="007B3C45">
        <w:rPr>
          <w:rFonts w:ascii="Arial" w:hAnsi="Arial" w:cs="Arial"/>
          <w:b/>
          <w:i/>
          <w:sz w:val="18"/>
          <w:szCs w:val="18"/>
        </w:rPr>
        <w:t>. ICMS 69/02, efeitos a partir de 01.01.03)</w:t>
      </w:r>
    </w:p>
    <w:p w:rsidR="007C48C2" w:rsidRPr="007B3C45" w:rsidRDefault="007C48C2" w:rsidP="00DA6819">
      <w:pPr>
        <w:spacing w:after="0"/>
        <w:jc w:val="both"/>
        <w:rPr>
          <w:rFonts w:ascii="Arial" w:hAnsi="Arial" w:cs="Arial"/>
          <w:sz w:val="24"/>
          <w:szCs w:val="24"/>
        </w:rPr>
      </w:pPr>
      <w:r w:rsidRPr="007B3C45">
        <w:rPr>
          <w:rFonts w:ascii="Arial" w:hAnsi="Arial" w:cs="Arial"/>
          <w:sz w:val="24"/>
          <w:szCs w:val="24"/>
        </w:rPr>
        <w:t>GUIA NACIONAL DE RECOLHIMENTO DE TRIBUTOS ESTADUAIS</w:t>
      </w:r>
    </w:p>
    <w:tbl>
      <w:tblPr>
        <w:tblW w:w="0" w:type="auto"/>
        <w:tblInd w:w="105" w:type="dxa"/>
        <w:shd w:val="clear" w:color="auto" w:fill="FFFFFF"/>
        <w:tblCellMar>
          <w:left w:w="0" w:type="dxa"/>
          <w:right w:w="0" w:type="dxa"/>
        </w:tblCellMar>
        <w:tblLook w:val="04A0"/>
      </w:tblPr>
      <w:tblGrid>
        <w:gridCol w:w="516"/>
        <w:gridCol w:w="2238"/>
        <w:gridCol w:w="3483"/>
        <w:gridCol w:w="1119"/>
        <w:gridCol w:w="560"/>
        <w:gridCol w:w="560"/>
        <w:gridCol w:w="1033"/>
      </w:tblGrid>
      <w:tr w:rsidR="002A7881" w:rsidRPr="002A7881" w:rsidTr="002A7881">
        <w:tc>
          <w:tcPr>
            <w:tcW w:w="516"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Nº</w:t>
            </w:r>
          </w:p>
        </w:tc>
        <w:tc>
          <w:tcPr>
            <w:tcW w:w="2238"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Denominação do Campo</w:t>
            </w:r>
          </w:p>
        </w:tc>
        <w:tc>
          <w:tcPr>
            <w:tcW w:w="3483"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Conteúdo</w:t>
            </w:r>
          </w:p>
        </w:tc>
        <w:tc>
          <w:tcPr>
            <w:tcW w:w="1119"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Tamanho</w:t>
            </w:r>
          </w:p>
        </w:tc>
        <w:tc>
          <w:tcPr>
            <w:tcW w:w="1120"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Posição</w:t>
            </w:r>
          </w:p>
        </w:tc>
        <w:tc>
          <w:tcPr>
            <w:tcW w:w="1033"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Formato</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01</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Tipo</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"55"</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2</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1</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02</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CNPJ</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CNPJ do contribuinte</w:t>
            </w:r>
          </w:p>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Substituto tributário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14</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3</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16</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03</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Inscrição Estadual</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Inscrição Estadual na</w:t>
            </w:r>
          </w:p>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Unidade da Federação destinatária) do contribuinte substituto tributário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14</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17</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30</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X</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04</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Data da GNRE</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DB7078">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Data do pagamento do documento de</w:t>
            </w:r>
            <w:r w:rsidR="00DB7078">
              <w:rPr>
                <w:rFonts w:ascii="Arial" w:eastAsia="Times New Roman" w:hAnsi="Arial" w:cs="Arial"/>
                <w:color w:val="000000"/>
                <w:sz w:val="20"/>
                <w:szCs w:val="20"/>
                <w:lang w:eastAsia="pt-BR"/>
              </w:rPr>
              <w:t xml:space="preserve"> </w:t>
            </w:r>
            <w:r w:rsidRPr="002A7881">
              <w:rPr>
                <w:rFonts w:ascii="Arial" w:eastAsia="Times New Roman" w:hAnsi="Arial" w:cs="Arial"/>
                <w:color w:val="000000"/>
                <w:sz w:val="20"/>
                <w:szCs w:val="20"/>
                <w:lang w:eastAsia="pt-BR"/>
              </w:rPr>
              <w:t>Arrecadação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8</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31</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38</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05</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Unidade da Federação do Substituto</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Sigla da unidade da Federação do contribuinte substituto tributário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2</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39</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40</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X</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06</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Unidade da Federação Favorecida</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Sigla da unidade da Federação de destino (favorecida)</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2</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41</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42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X</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07</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Banco GNRE</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Código do Banco onde foi</w:t>
            </w:r>
          </w:p>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Efetuado o recolhimento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3</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43</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45</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08</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Agência GNRE</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Agência onde foi efetuado o recolhimento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4</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46</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49</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09</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Número GNRE</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Número de autenticação</w:t>
            </w:r>
          </w:p>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Bancária do documento de</w:t>
            </w:r>
          </w:p>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Arrecadação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20</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50</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69</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X</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10</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Valor GNRE</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Valor recolhido</w:t>
            </w:r>
          </w:p>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(com 2 decimais)</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13</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70</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82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11</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Data Vencimento</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 xml:space="preserve">Data do vencimento do ICMS </w:t>
            </w:r>
            <w:r w:rsidRPr="002A7881">
              <w:rPr>
                <w:rFonts w:ascii="Arial" w:eastAsia="Times New Roman" w:hAnsi="Arial" w:cs="Arial"/>
                <w:color w:val="000000"/>
                <w:sz w:val="20"/>
                <w:szCs w:val="20"/>
                <w:lang w:eastAsia="pt-BR"/>
              </w:rPr>
              <w:lastRenderedPageBreak/>
              <w:t>substituído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lastRenderedPageBreak/>
              <w:t>8</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83</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90</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lastRenderedPageBreak/>
              <w:t>12</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Mês e ano de Referência</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Mês e ano referente à ocorrência do fato gerador, formato MMAAAA</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6</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91</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96</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w:t>
            </w:r>
          </w:p>
        </w:tc>
      </w:tr>
      <w:tr w:rsidR="002A7881" w:rsidRPr="002A7881" w:rsidTr="002A7881">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13</w:t>
            </w:r>
          </w:p>
        </w:tc>
        <w:tc>
          <w:tcPr>
            <w:tcW w:w="2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Número do Convênio</w:t>
            </w:r>
          </w:p>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ou Protocolo /Mercadoria</w:t>
            </w:r>
          </w:p>
        </w:tc>
        <w:tc>
          <w:tcPr>
            <w:tcW w:w="34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Preencher com o conteúdo</w:t>
            </w:r>
          </w:p>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Do campo 15 da GNRE</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30</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97</w:t>
            </w:r>
          </w:p>
        </w:tc>
        <w:tc>
          <w:tcPr>
            <w:tcW w:w="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126</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2A7881" w:rsidRPr="002A7881" w:rsidRDefault="002A7881" w:rsidP="002A7881">
            <w:pPr>
              <w:spacing w:after="0" w:line="240" w:lineRule="auto"/>
              <w:textAlignment w:val="baseline"/>
              <w:rPr>
                <w:rFonts w:ascii="Arial" w:eastAsia="Times New Roman" w:hAnsi="Arial" w:cs="Arial"/>
                <w:color w:val="000000"/>
                <w:sz w:val="20"/>
                <w:szCs w:val="20"/>
                <w:lang w:eastAsia="pt-BR"/>
              </w:rPr>
            </w:pPr>
            <w:r w:rsidRPr="002A7881">
              <w:rPr>
                <w:rFonts w:ascii="Arial" w:eastAsia="Times New Roman" w:hAnsi="Arial" w:cs="Arial"/>
                <w:color w:val="000000"/>
                <w:sz w:val="20"/>
                <w:szCs w:val="20"/>
                <w:lang w:eastAsia="pt-BR"/>
              </w:rPr>
              <w:t>X</w:t>
            </w:r>
          </w:p>
        </w:tc>
      </w:tr>
    </w:tbl>
    <w:p w:rsidR="007C48C2" w:rsidRPr="002A7881" w:rsidRDefault="007C48C2" w:rsidP="002A7881">
      <w:pPr>
        <w:spacing w:after="0"/>
        <w:ind w:left="1134"/>
        <w:jc w:val="both"/>
        <w:rPr>
          <w:rFonts w:ascii="Arial" w:hAnsi="Arial" w:cs="Arial"/>
          <w:color w:val="008000"/>
          <w:sz w:val="16"/>
          <w:szCs w:val="16"/>
        </w:rPr>
      </w:pPr>
      <w:r w:rsidRPr="002A7881">
        <w:rPr>
          <w:rFonts w:ascii="Arial" w:hAnsi="Arial" w:cs="Arial"/>
          <w:b/>
          <w:color w:val="008000"/>
          <w:sz w:val="16"/>
          <w:szCs w:val="16"/>
        </w:rPr>
        <w:t>Redação original</w:t>
      </w:r>
      <w:r w:rsidRPr="002A7881">
        <w:rPr>
          <w:rFonts w:ascii="Arial" w:hAnsi="Arial" w:cs="Arial"/>
          <w:color w:val="008000"/>
          <w:sz w:val="16"/>
          <w:szCs w:val="16"/>
        </w:rPr>
        <w:t xml:space="preserve"> com efeitos de 28.06.95 a 31.12.02</w:t>
      </w:r>
    </w:p>
    <w:p w:rsidR="007C48C2" w:rsidRPr="002A7881" w:rsidRDefault="007C48C2" w:rsidP="002A7881">
      <w:pPr>
        <w:spacing w:after="0"/>
        <w:ind w:left="1134"/>
        <w:jc w:val="both"/>
        <w:rPr>
          <w:rFonts w:ascii="Arial" w:hAnsi="Arial" w:cs="Arial"/>
          <w:color w:val="008000"/>
          <w:sz w:val="16"/>
          <w:szCs w:val="16"/>
        </w:rPr>
      </w:pPr>
      <w:r w:rsidRPr="002A7881">
        <w:rPr>
          <w:rFonts w:ascii="Arial" w:hAnsi="Arial" w:cs="Arial"/>
          <w:color w:val="008000"/>
          <w:sz w:val="16"/>
          <w:szCs w:val="16"/>
        </w:rPr>
        <w:t>15 - REGISTRO TIPO 55</w:t>
      </w:r>
    </w:p>
    <w:p w:rsidR="002A7881" w:rsidRDefault="007C48C2" w:rsidP="002A7881">
      <w:pPr>
        <w:spacing w:after="0"/>
        <w:ind w:left="1134"/>
        <w:jc w:val="both"/>
        <w:rPr>
          <w:rFonts w:ascii="Arial" w:hAnsi="Arial" w:cs="Arial"/>
          <w:color w:val="008000"/>
          <w:sz w:val="16"/>
          <w:szCs w:val="16"/>
        </w:rPr>
      </w:pPr>
      <w:r w:rsidRPr="002A7881">
        <w:rPr>
          <w:rFonts w:ascii="Arial" w:hAnsi="Arial" w:cs="Arial"/>
          <w:color w:val="008000"/>
          <w:sz w:val="16"/>
          <w:szCs w:val="16"/>
        </w:rPr>
        <w:t>GUIA NACIONAL DE RECOLHIMENTO DE TRIBUTOS ESTADUAIS</w:t>
      </w:r>
    </w:p>
    <w:tbl>
      <w:tblPr>
        <w:tblW w:w="8364" w:type="dxa"/>
        <w:tblInd w:w="1194" w:type="dxa"/>
        <w:shd w:val="clear" w:color="auto" w:fill="FFFFFF"/>
        <w:tblCellMar>
          <w:left w:w="0" w:type="dxa"/>
          <w:right w:w="0" w:type="dxa"/>
        </w:tblCellMar>
        <w:tblLook w:val="04A0"/>
      </w:tblPr>
      <w:tblGrid>
        <w:gridCol w:w="518"/>
        <w:gridCol w:w="2246"/>
        <w:gridCol w:w="2505"/>
        <w:gridCol w:w="1036"/>
        <w:gridCol w:w="604"/>
        <w:gridCol w:w="604"/>
        <w:gridCol w:w="851"/>
      </w:tblGrid>
      <w:tr w:rsidR="002A7881" w:rsidRPr="002A7881" w:rsidTr="002A7881">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Nº</w:t>
            </w:r>
          </w:p>
        </w:tc>
        <w:tc>
          <w:tcPr>
            <w:tcW w:w="224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Denominação do Campo</w:t>
            </w:r>
          </w:p>
        </w:tc>
        <w:tc>
          <w:tcPr>
            <w:tcW w:w="250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Tamanho</w:t>
            </w:r>
          </w:p>
        </w:tc>
        <w:tc>
          <w:tcPr>
            <w:tcW w:w="1208"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Posição</w:t>
            </w:r>
          </w:p>
        </w:tc>
        <w:tc>
          <w:tcPr>
            <w:tcW w:w="851"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Formato</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01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Tipo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"55"</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2</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02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CGC/MF</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CGC/MF do contribuinte Substituto tributário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16</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03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Inscrição Estadual</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Inscrição Estadual na Unidade da Federação destinatária) do contribuinte substituto tributário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30</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X</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04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Data da GNRE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Data do pagamento do documento de Arrecadação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31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38</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05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Unidade da Federação do Substituto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Sigla da unidade da Federação do contribuinte substituto tributário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39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40</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X</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06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Unidade da Federação Favorecida</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Sigla da unidade da Federação de destino (favorecida)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0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41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42</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X</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07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b/>
                <w:bCs/>
                <w:color w:val="008000"/>
                <w:sz w:val="16"/>
                <w:szCs w:val="16"/>
                <w:lang w:eastAsia="pt-BR"/>
              </w:rPr>
              <w:t>Banco GNRE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Código do Banco onde foi Efetuado o recolhimento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43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45</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08</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Agência GNRE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Agência onde foi efetuado o recolhimento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46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49</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09</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Número GNRE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Número de autenticação bancária do documento de Arrecadação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50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61</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10</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Valor GNRE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Valor recolhido </w:t>
            </w:r>
            <w:r w:rsidRPr="002A7881">
              <w:rPr>
                <w:rFonts w:ascii="Arial" w:eastAsia="Times New Roman" w:hAnsi="Arial" w:cs="Arial"/>
                <w:color w:val="008000"/>
                <w:sz w:val="16"/>
                <w:szCs w:val="16"/>
                <w:lang w:eastAsia="pt-BR"/>
              </w:rPr>
              <w:br/>
              <w:t>(com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62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74</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Data Vencimento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Data do vencimento do ICMS substituído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75</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82</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Mês e ano de Referência</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Mês e ano referente à ocorrência do fato gerador, formato MMAAAA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83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88</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Número do Convênio ou Protocolo /Mercadoria</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Preencher com o conteúdo do campo 15 da GNRE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30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89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118</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X</w:t>
            </w:r>
          </w:p>
        </w:tc>
      </w:tr>
      <w:tr w:rsidR="002A7881" w:rsidRPr="002A7881" w:rsidTr="002A788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Brancos</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Times New Roman" w:eastAsia="Times New Roman" w:hAnsi="Times New Roman" w:cs="Times New Roman"/>
                <w:color w:val="000000"/>
                <w:sz w:val="16"/>
                <w:szCs w:val="16"/>
                <w:lang w:eastAsia="pt-BR"/>
              </w:rPr>
              <w:t> </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119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126</w:t>
            </w:r>
          </w:p>
        </w:tc>
        <w:tc>
          <w:tcPr>
            <w:tcW w:w="85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2A7881" w:rsidRPr="002A7881" w:rsidRDefault="002A7881" w:rsidP="002A7881">
            <w:pPr>
              <w:spacing w:after="0" w:line="240" w:lineRule="auto"/>
              <w:textAlignment w:val="baseline"/>
              <w:rPr>
                <w:rFonts w:ascii="Times New Roman" w:eastAsia="Times New Roman" w:hAnsi="Times New Roman" w:cs="Times New Roman"/>
                <w:color w:val="000000"/>
                <w:sz w:val="16"/>
                <w:szCs w:val="16"/>
                <w:lang w:eastAsia="pt-BR"/>
              </w:rPr>
            </w:pPr>
            <w:r w:rsidRPr="002A7881">
              <w:rPr>
                <w:rFonts w:ascii="Arial" w:eastAsia="Times New Roman" w:hAnsi="Arial" w:cs="Arial"/>
                <w:color w:val="008000"/>
                <w:sz w:val="16"/>
                <w:szCs w:val="16"/>
                <w:lang w:eastAsia="pt-BR"/>
              </w:rPr>
              <w:t>X</w:t>
            </w:r>
          </w:p>
        </w:tc>
      </w:tr>
    </w:tbl>
    <w:p w:rsidR="007C48C2" w:rsidRPr="002A7881" w:rsidRDefault="007C48C2" w:rsidP="00DA6819">
      <w:pPr>
        <w:spacing w:after="0"/>
        <w:ind w:left="1134"/>
        <w:jc w:val="both"/>
        <w:rPr>
          <w:rFonts w:ascii="Arial" w:hAnsi="Arial" w:cs="Arial"/>
          <w:color w:val="008000"/>
          <w:sz w:val="16"/>
          <w:szCs w:val="16"/>
        </w:rPr>
      </w:pPr>
      <w:r w:rsidRPr="002A7881">
        <w:rPr>
          <w:rFonts w:ascii="Arial" w:hAnsi="Arial" w:cs="Arial"/>
          <w:color w:val="008000"/>
          <w:sz w:val="16"/>
          <w:szCs w:val="16"/>
        </w:rPr>
        <w:t>15.1 - Observações</w:t>
      </w:r>
    </w:p>
    <w:p w:rsidR="007C48C2" w:rsidRPr="002A7881" w:rsidRDefault="007C48C2" w:rsidP="00DA6819">
      <w:pPr>
        <w:spacing w:after="0"/>
        <w:ind w:left="1134"/>
        <w:jc w:val="both"/>
        <w:rPr>
          <w:rFonts w:ascii="Arial" w:hAnsi="Arial" w:cs="Arial"/>
          <w:color w:val="008000"/>
          <w:sz w:val="16"/>
          <w:szCs w:val="16"/>
        </w:rPr>
      </w:pPr>
      <w:r w:rsidRPr="002A7881">
        <w:rPr>
          <w:rFonts w:ascii="Arial" w:hAnsi="Arial" w:cs="Arial"/>
          <w:color w:val="008000"/>
          <w:sz w:val="16"/>
          <w:szCs w:val="16"/>
        </w:rPr>
        <w:t>15.1.1 - Registro composto apenas por contribuintes substitutos tributários, devendo ser gerado um registro para cada Guia Nacional de Recolhimento de Tributos Estaduais - GNRE;</w:t>
      </w:r>
    </w:p>
    <w:p w:rsidR="007C48C2" w:rsidRPr="002A7881" w:rsidRDefault="007C48C2" w:rsidP="00DA6819">
      <w:pPr>
        <w:spacing w:after="0"/>
        <w:ind w:left="1134"/>
        <w:jc w:val="both"/>
        <w:rPr>
          <w:rFonts w:ascii="Arial" w:hAnsi="Arial" w:cs="Arial"/>
          <w:color w:val="008000"/>
          <w:sz w:val="16"/>
          <w:szCs w:val="16"/>
        </w:rPr>
      </w:pPr>
      <w:r w:rsidRPr="002A7881">
        <w:rPr>
          <w:rFonts w:ascii="Arial" w:hAnsi="Arial" w:cs="Arial"/>
          <w:color w:val="008000"/>
          <w:sz w:val="16"/>
          <w:szCs w:val="16"/>
        </w:rPr>
        <w:t>15.1.2 - CAMPO 10 - Valor líquido após a compensação: resultado do ICMS por substituição devido, descontados os valores relativos a devoluções e ressarcimentos decorrentes de operações efetuadas sob o regime de substituição tributária.</w:t>
      </w:r>
    </w:p>
    <w:p w:rsidR="007C48C2" w:rsidRPr="002A7881" w:rsidRDefault="007C48C2" w:rsidP="00DA6819">
      <w:pPr>
        <w:spacing w:after="0"/>
        <w:ind w:left="1134"/>
        <w:jc w:val="both"/>
        <w:rPr>
          <w:rFonts w:ascii="Arial" w:hAnsi="Arial" w:cs="Arial"/>
          <w:color w:val="008000"/>
          <w:sz w:val="16"/>
          <w:szCs w:val="16"/>
        </w:rPr>
      </w:pPr>
      <w:r w:rsidRPr="002A7881">
        <w:rPr>
          <w:rFonts w:ascii="Arial" w:hAnsi="Arial" w:cs="Arial"/>
          <w:color w:val="008000"/>
          <w:sz w:val="16"/>
          <w:szCs w:val="16"/>
        </w:rPr>
        <w:t>15.1.3 - CAMPO 03 - caso o informante, substituto tributário, não possua inscrição estadual na Unidade da Federação destinatária, preencher com "INEXISTENTE";</w:t>
      </w:r>
    </w:p>
    <w:p w:rsidR="007C48C2" w:rsidRPr="007C48C2" w:rsidRDefault="007C48C2" w:rsidP="00DA6819">
      <w:pPr>
        <w:spacing w:after="0"/>
        <w:jc w:val="both"/>
        <w:rPr>
          <w:rFonts w:ascii="Arial" w:hAnsi="Arial" w:cs="Arial"/>
          <w:sz w:val="20"/>
          <w:szCs w:val="20"/>
        </w:rPr>
      </w:pPr>
    </w:p>
    <w:p w:rsidR="007C48C2" w:rsidRPr="00DB7078" w:rsidRDefault="007C48C2" w:rsidP="00DA6819">
      <w:pPr>
        <w:spacing w:after="0"/>
        <w:jc w:val="both"/>
        <w:rPr>
          <w:rFonts w:ascii="Arial" w:hAnsi="Arial" w:cs="Arial"/>
          <w:sz w:val="18"/>
          <w:szCs w:val="18"/>
        </w:rPr>
      </w:pPr>
      <w:r w:rsidRPr="00DB7078">
        <w:rPr>
          <w:rFonts w:ascii="Arial" w:hAnsi="Arial" w:cs="Arial"/>
          <w:b/>
          <w:sz w:val="24"/>
          <w:szCs w:val="24"/>
        </w:rPr>
        <w:t>15A - REGISTRO TIPO 56</w:t>
      </w:r>
      <w:r w:rsidR="00364AAA">
        <w:rPr>
          <w:rFonts w:ascii="Arial" w:hAnsi="Arial" w:cs="Arial"/>
          <w:b/>
          <w:sz w:val="20"/>
          <w:szCs w:val="20"/>
        </w:rPr>
        <w:t xml:space="preserve"> </w:t>
      </w:r>
      <w:r w:rsidR="00364AAA" w:rsidRPr="00DB7078">
        <w:rPr>
          <w:rFonts w:ascii="Arial" w:hAnsi="Arial" w:cs="Arial"/>
          <w:b/>
          <w:i/>
          <w:sz w:val="18"/>
          <w:szCs w:val="18"/>
        </w:rPr>
        <w:t xml:space="preserve">(Acrescido o item 15A pelo </w:t>
      </w:r>
      <w:proofErr w:type="spellStart"/>
      <w:r w:rsidR="00364AAA" w:rsidRPr="00DB7078">
        <w:rPr>
          <w:rFonts w:ascii="Arial" w:hAnsi="Arial" w:cs="Arial"/>
          <w:b/>
          <w:i/>
          <w:sz w:val="18"/>
          <w:szCs w:val="18"/>
        </w:rPr>
        <w:t>Conv</w:t>
      </w:r>
      <w:proofErr w:type="spellEnd"/>
      <w:r w:rsidR="00364AAA" w:rsidRPr="00DB7078">
        <w:rPr>
          <w:rFonts w:ascii="Arial" w:hAnsi="Arial" w:cs="Arial"/>
          <w:b/>
          <w:i/>
          <w:sz w:val="18"/>
          <w:szCs w:val="18"/>
        </w:rPr>
        <w:t>. ICMS 142/02, efeitos a partir de 01.01.03)</w:t>
      </w:r>
    </w:p>
    <w:p w:rsidR="007C48C2" w:rsidRPr="00DB7078" w:rsidRDefault="007C48C2" w:rsidP="00DA6819">
      <w:pPr>
        <w:spacing w:after="0"/>
        <w:jc w:val="both"/>
        <w:rPr>
          <w:rFonts w:ascii="Arial" w:hAnsi="Arial" w:cs="Arial"/>
          <w:sz w:val="24"/>
          <w:szCs w:val="24"/>
        </w:rPr>
      </w:pPr>
      <w:r w:rsidRPr="00DB7078">
        <w:rPr>
          <w:rFonts w:ascii="Arial" w:hAnsi="Arial" w:cs="Arial"/>
          <w:sz w:val="24"/>
          <w:szCs w:val="24"/>
        </w:rPr>
        <w:t>OPERAÇÕES COM VEÍCULOS AUTOMOTORES NOVOS.</w:t>
      </w:r>
    </w:p>
    <w:tbl>
      <w:tblPr>
        <w:tblW w:w="0" w:type="auto"/>
        <w:tblInd w:w="60" w:type="dxa"/>
        <w:shd w:val="clear" w:color="auto" w:fill="FFFFFF"/>
        <w:tblCellMar>
          <w:left w:w="0" w:type="dxa"/>
          <w:right w:w="0" w:type="dxa"/>
        </w:tblCellMar>
        <w:tblLook w:val="04A0"/>
      </w:tblPr>
      <w:tblGrid>
        <w:gridCol w:w="513"/>
        <w:gridCol w:w="2055"/>
        <w:gridCol w:w="3811"/>
        <w:gridCol w:w="965"/>
        <w:gridCol w:w="513"/>
        <w:gridCol w:w="599"/>
        <w:gridCol w:w="942"/>
      </w:tblGrid>
      <w:tr w:rsidR="00DA11C1" w:rsidRPr="00DA11C1" w:rsidTr="00744919">
        <w:tc>
          <w:tcPr>
            <w:tcW w:w="513"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Nº</w:t>
            </w:r>
          </w:p>
        </w:tc>
        <w:tc>
          <w:tcPr>
            <w:tcW w:w="205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Denominação do Campo</w:t>
            </w:r>
          </w:p>
        </w:tc>
        <w:tc>
          <w:tcPr>
            <w:tcW w:w="3811"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Conteúdo</w:t>
            </w:r>
          </w:p>
        </w:tc>
        <w:tc>
          <w:tcPr>
            <w:tcW w:w="96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Tamanho</w:t>
            </w:r>
          </w:p>
        </w:tc>
        <w:tc>
          <w:tcPr>
            <w:tcW w:w="1112"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Posição</w:t>
            </w:r>
          </w:p>
        </w:tc>
        <w:tc>
          <w:tcPr>
            <w:tcW w:w="94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Formato</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01</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Tipo</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"56"</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2</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2</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02</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CNPJ/CPF</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CNPJ ou CPF do adquirente</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14</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16</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03</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Modelo</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Código do modelo da nota fiscal</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2</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17</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18</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04</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Série</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Série da nota fiscal</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19</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21</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X</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05</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Número</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Número da nota fiscal</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6</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22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27</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06</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CFOP</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Código Fiscal de Operação e Prestação</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4</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28</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31</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07</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CST</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Código da Situação Tributária</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34</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08</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Número do Item</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Número de ordem do item na nota fiscal</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35</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37</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09</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Código do Produto ou Serviço</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Código do produto ou serviço do informante</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14</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38</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51</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X</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10</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Tipo de operação</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 xml:space="preserve">Tipo de operação: 1 - venda para concessionária; 2- "Faturamento Direto" - Convênio ICMS 51/00; 3 - Venda direta; 0 </w:t>
            </w:r>
            <w:r>
              <w:rPr>
                <w:rFonts w:ascii="Arial" w:eastAsia="Times New Roman" w:hAnsi="Arial" w:cs="Arial"/>
                <w:color w:val="000000"/>
                <w:sz w:val="20"/>
                <w:szCs w:val="20"/>
                <w:lang w:eastAsia="pt-BR"/>
              </w:rPr>
              <w:t>–</w:t>
            </w:r>
            <w:r w:rsidRPr="00DA11C1">
              <w:rPr>
                <w:rFonts w:ascii="Arial" w:eastAsia="Times New Roman" w:hAnsi="Arial" w:cs="Arial"/>
                <w:color w:val="000000"/>
                <w:sz w:val="20"/>
                <w:szCs w:val="20"/>
                <w:lang w:eastAsia="pt-BR"/>
              </w:rPr>
              <w:t xml:space="preserve"> Outras</w:t>
            </w:r>
            <w:r>
              <w:rPr>
                <w:rFonts w:ascii="Arial" w:eastAsia="Times New Roman" w:hAnsi="Arial" w:cs="Arial"/>
                <w:color w:val="000000"/>
                <w:sz w:val="20"/>
                <w:szCs w:val="20"/>
                <w:lang w:eastAsia="pt-BR"/>
              </w:rPr>
              <w:t xml:space="preserve"> </w:t>
            </w:r>
            <w:r w:rsidRPr="00DA11C1">
              <w:rPr>
                <w:rFonts w:ascii="Arial" w:eastAsia="Times New Roman" w:hAnsi="Arial" w:cs="Arial"/>
                <w:b/>
                <w:i/>
                <w:sz w:val="16"/>
                <w:szCs w:val="16"/>
                <w:lang w:eastAsia="pt-BR"/>
              </w:rPr>
              <w:t>(</w:t>
            </w:r>
            <w:r w:rsidRPr="00DA11C1">
              <w:rPr>
                <w:rFonts w:ascii="Arial" w:eastAsia="Times New Roman" w:hAnsi="Arial" w:cs="Arial"/>
                <w:b/>
                <w:bCs/>
                <w:i/>
                <w:sz w:val="16"/>
                <w:szCs w:val="16"/>
                <w:lang w:eastAsia="pt-BR"/>
              </w:rPr>
              <w:t xml:space="preserve">Nova redação ao campo 10 do </w:t>
            </w:r>
            <w:r w:rsidRPr="00DA11C1">
              <w:rPr>
                <w:rFonts w:ascii="Arial" w:eastAsia="Times New Roman" w:hAnsi="Arial" w:cs="Arial"/>
                <w:b/>
                <w:bCs/>
                <w:i/>
                <w:sz w:val="16"/>
                <w:szCs w:val="16"/>
                <w:lang w:eastAsia="pt-BR"/>
              </w:rPr>
              <w:lastRenderedPageBreak/>
              <w:t xml:space="preserve">item 15A pelo </w:t>
            </w:r>
            <w:proofErr w:type="spellStart"/>
            <w:r w:rsidRPr="00DA11C1">
              <w:rPr>
                <w:rFonts w:ascii="Arial" w:eastAsia="Times New Roman" w:hAnsi="Arial" w:cs="Arial"/>
                <w:b/>
                <w:bCs/>
                <w:i/>
                <w:sz w:val="16"/>
                <w:szCs w:val="16"/>
                <w:lang w:eastAsia="pt-BR"/>
              </w:rPr>
              <w:t>Conv</w:t>
            </w:r>
            <w:proofErr w:type="spellEnd"/>
            <w:r w:rsidRPr="00DA11C1">
              <w:rPr>
                <w:rFonts w:ascii="Arial" w:eastAsia="Times New Roman" w:hAnsi="Arial" w:cs="Arial"/>
                <w:b/>
                <w:bCs/>
                <w:i/>
                <w:sz w:val="16"/>
                <w:szCs w:val="16"/>
                <w:lang w:eastAsia="pt-BR"/>
              </w:rPr>
              <w:t>.ICMS 18/04, efeitos a partir de 01.07.04)</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lastRenderedPageBreak/>
              <w:t>1</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52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52</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16"/>
                <w:szCs w:val="16"/>
                <w:lang w:eastAsia="pt-BR"/>
              </w:rPr>
            </w:pPr>
            <w:r w:rsidRPr="00DA11C1">
              <w:rPr>
                <w:rFonts w:ascii="Arial" w:eastAsia="Times New Roman" w:hAnsi="Arial" w:cs="Arial"/>
                <w:color w:val="008000"/>
                <w:sz w:val="16"/>
                <w:szCs w:val="16"/>
                <w:lang w:eastAsia="pt-BR"/>
              </w:rPr>
              <w:lastRenderedPageBreak/>
              <w:t>10</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16"/>
                <w:szCs w:val="16"/>
                <w:lang w:eastAsia="pt-BR"/>
              </w:rPr>
            </w:pPr>
            <w:r w:rsidRPr="00DA11C1">
              <w:rPr>
                <w:rFonts w:ascii="Arial" w:eastAsia="Times New Roman" w:hAnsi="Arial" w:cs="Arial"/>
                <w:color w:val="008000"/>
                <w:sz w:val="16"/>
                <w:szCs w:val="16"/>
                <w:lang w:eastAsia="pt-BR"/>
              </w:rPr>
              <w:t>Tipo de operação</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16"/>
                <w:szCs w:val="16"/>
                <w:lang w:eastAsia="pt-BR"/>
              </w:rPr>
            </w:pPr>
            <w:r w:rsidRPr="00DA11C1">
              <w:rPr>
                <w:rFonts w:ascii="Arial" w:eastAsia="Times New Roman" w:hAnsi="Arial" w:cs="Arial"/>
                <w:color w:val="008000"/>
                <w:sz w:val="16"/>
                <w:szCs w:val="16"/>
                <w:lang w:eastAsia="pt-BR"/>
              </w:rPr>
              <w:t xml:space="preserve">Tipo de operação: 1 - venda para concessionária; 2- "Faturamento Direto" - Convênio ICMS 51/00; 3 - Venda direta </w:t>
            </w:r>
            <w:r w:rsidRPr="00DA11C1">
              <w:rPr>
                <w:rFonts w:ascii="Arial" w:eastAsia="Times New Roman" w:hAnsi="Arial" w:cs="Arial"/>
                <w:b/>
                <w:color w:val="008000"/>
                <w:sz w:val="16"/>
                <w:szCs w:val="16"/>
                <w:lang w:eastAsia="pt-BR"/>
              </w:rPr>
              <w:t>(Redação original</w:t>
            </w:r>
            <w:r w:rsidR="005F0F0D">
              <w:rPr>
                <w:rFonts w:ascii="Arial" w:eastAsia="Times New Roman" w:hAnsi="Arial" w:cs="Arial"/>
                <w:color w:val="008000"/>
                <w:sz w:val="16"/>
                <w:szCs w:val="16"/>
                <w:lang w:eastAsia="pt-BR"/>
              </w:rPr>
              <w:t xml:space="preserve"> dada pelo </w:t>
            </w:r>
            <w:proofErr w:type="spellStart"/>
            <w:r w:rsidR="005F0F0D">
              <w:rPr>
                <w:rFonts w:ascii="Arial" w:eastAsia="Times New Roman" w:hAnsi="Arial" w:cs="Arial"/>
                <w:color w:val="008000"/>
                <w:sz w:val="16"/>
                <w:szCs w:val="16"/>
                <w:lang w:eastAsia="pt-BR"/>
              </w:rPr>
              <w:t>Conv</w:t>
            </w:r>
            <w:proofErr w:type="spellEnd"/>
            <w:r w:rsidR="005F0F0D">
              <w:rPr>
                <w:rFonts w:ascii="Arial" w:eastAsia="Times New Roman" w:hAnsi="Arial" w:cs="Arial"/>
                <w:color w:val="008000"/>
                <w:sz w:val="16"/>
                <w:szCs w:val="16"/>
                <w:lang w:eastAsia="pt-BR"/>
              </w:rPr>
              <w:t>. ICMS 142/02,</w:t>
            </w:r>
            <w:r w:rsidRPr="00DA11C1">
              <w:rPr>
                <w:rFonts w:ascii="Arial" w:eastAsia="Times New Roman" w:hAnsi="Arial" w:cs="Arial"/>
                <w:color w:val="008000"/>
                <w:sz w:val="16"/>
                <w:szCs w:val="16"/>
                <w:lang w:eastAsia="pt-BR"/>
              </w:rPr>
              <w:t xml:space="preserve"> efeitos até 30.06.04)</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16"/>
                <w:szCs w:val="16"/>
                <w:lang w:eastAsia="pt-BR"/>
              </w:rPr>
            </w:pPr>
            <w:r w:rsidRPr="00DA11C1">
              <w:rPr>
                <w:rFonts w:ascii="Arial" w:eastAsia="Times New Roman" w:hAnsi="Arial" w:cs="Arial"/>
                <w:color w:val="008000"/>
                <w:sz w:val="16"/>
                <w:szCs w:val="16"/>
                <w:lang w:eastAsia="pt-BR"/>
              </w:rPr>
              <w:t>1</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16"/>
                <w:szCs w:val="16"/>
                <w:lang w:eastAsia="pt-BR"/>
              </w:rPr>
            </w:pPr>
            <w:r w:rsidRPr="00DA11C1">
              <w:rPr>
                <w:rFonts w:ascii="Arial" w:eastAsia="Times New Roman" w:hAnsi="Arial" w:cs="Arial"/>
                <w:color w:val="008000"/>
                <w:sz w:val="16"/>
                <w:szCs w:val="16"/>
                <w:lang w:eastAsia="pt-BR"/>
              </w:rPr>
              <w:t>52</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16"/>
                <w:szCs w:val="16"/>
                <w:lang w:eastAsia="pt-BR"/>
              </w:rPr>
            </w:pPr>
            <w:r w:rsidRPr="00DA11C1">
              <w:rPr>
                <w:rFonts w:ascii="Arial" w:eastAsia="Times New Roman" w:hAnsi="Arial" w:cs="Arial"/>
                <w:color w:val="008000"/>
                <w:sz w:val="16"/>
                <w:szCs w:val="16"/>
                <w:lang w:eastAsia="pt-BR"/>
              </w:rPr>
              <w:t>52</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16"/>
                <w:szCs w:val="16"/>
                <w:lang w:eastAsia="pt-BR"/>
              </w:rPr>
            </w:pPr>
            <w:r w:rsidRPr="00DA11C1">
              <w:rPr>
                <w:rFonts w:ascii="Arial" w:eastAsia="Times New Roman" w:hAnsi="Arial" w:cs="Arial"/>
                <w:color w:val="008000"/>
                <w:sz w:val="16"/>
                <w:szCs w:val="16"/>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11</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CNPJ da Concessionária</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CNPJ da concessionária</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14</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53</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66</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12</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Alíquota do IPI</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Alíquota do IPI </w:t>
            </w:r>
            <w:r w:rsidRPr="00DA11C1">
              <w:rPr>
                <w:rFonts w:ascii="Arial" w:eastAsia="Times New Roman" w:hAnsi="Arial" w:cs="Arial"/>
                <w:color w:val="000000"/>
                <w:sz w:val="20"/>
                <w:szCs w:val="20"/>
                <w:lang w:eastAsia="pt-BR"/>
              </w:rPr>
              <w:br/>
              <w:t>(com 2 decimais)</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4</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67</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70</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N</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13</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Chassi</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Código do Chassi do veículo</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17</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71</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87</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X</w:t>
            </w:r>
          </w:p>
        </w:tc>
      </w:tr>
      <w:tr w:rsidR="00DA11C1" w:rsidRPr="00DA11C1" w:rsidTr="00744919">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14</w:t>
            </w:r>
          </w:p>
        </w:tc>
        <w:tc>
          <w:tcPr>
            <w:tcW w:w="205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Brancos</w:t>
            </w:r>
          </w:p>
        </w:tc>
        <w:tc>
          <w:tcPr>
            <w:tcW w:w="381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Brancos</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39</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88</w:t>
            </w:r>
          </w:p>
        </w:tc>
        <w:tc>
          <w:tcPr>
            <w:tcW w:w="5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126</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A11C1" w:rsidRPr="00DA11C1" w:rsidRDefault="00DA11C1" w:rsidP="00DA11C1">
            <w:pPr>
              <w:spacing w:after="0" w:line="240" w:lineRule="auto"/>
              <w:jc w:val="both"/>
              <w:textAlignment w:val="baseline"/>
              <w:rPr>
                <w:rFonts w:ascii="Arial" w:eastAsia="Times New Roman" w:hAnsi="Arial" w:cs="Arial"/>
                <w:color w:val="000000"/>
                <w:sz w:val="20"/>
                <w:szCs w:val="20"/>
                <w:lang w:eastAsia="pt-BR"/>
              </w:rPr>
            </w:pPr>
            <w:r w:rsidRPr="00DA11C1">
              <w:rPr>
                <w:rFonts w:ascii="Arial" w:eastAsia="Times New Roman" w:hAnsi="Arial" w:cs="Arial"/>
                <w:color w:val="000000"/>
                <w:sz w:val="20"/>
                <w:szCs w:val="20"/>
                <w:lang w:eastAsia="pt-BR"/>
              </w:rPr>
              <w:t>X</w:t>
            </w:r>
          </w:p>
        </w:tc>
      </w:tr>
    </w:tbl>
    <w:p w:rsidR="00CA54C1" w:rsidRDefault="00CA54C1" w:rsidP="00DA6819">
      <w:pPr>
        <w:spacing w:after="0"/>
        <w:jc w:val="both"/>
        <w:rPr>
          <w:rFonts w:ascii="Arial" w:hAnsi="Arial" w:cs="Arial"/>
          <w:b/>
          <w:sz w:val="20"/>
          <w:szCs w:val="20"/>
        </w:rPr>
      </w:pPr>
    </w:p>
    <w:p w:rsidR="007C48C2" w:rsidRPr="00641F26" w:rsidRDefault="007C48C2" w:rsidP="00DA6819">
      <w:pPr>
        <w:spacing w:after="0"/>
        <w:jc w:val="both"/>
        <w:rPr>
          <w:rFonts w:ascii="Arial" w:hAnsi="Arial" w:cs="Arial"/>
          <w:sz w:val="24"/>
          <w:szCs w:val="24"/>
        </w:rPr>
      </w:pPr>
      <w:r w:rsidRPr="00641F26">
        <w:rPr>
          <w:rFonts w:ascii="Arial" w:hAnsi="Arial" w:cs="Arial"/>
          <w:b/>
          <w:sz w:val="24"/>
          <w:szCs w:val="24"/>
        </w:rPr>
        <w:t>15A.1 -</w:t>
      </w:r>
      <w:r w:rsidRPr="00641F26">
        <w:rPr>
          <w:rFonts w:ascii="Arial" w:hAnsi="Arial" w:cs="Arial"/>
          <w:sz w:val="24"/>
          <w:szCs w:val="24"/>
        </w:rPr>
        <w:t xml:space="preserve"> OBSERVAÇÕES:</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15A.1.1 - Este registro deverá ser composto pelas montadoras, concessionárias e importadoras, nas operações com veículos automotores novos;</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15A.1.2 - Deverá ser informado apenas para os itens relativos aos veículos automotivos;</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15A.1.3 - CAMPOS 02 a 09 - Devem ser preenchidos com o mesmo conteúdo dos campos do registro 54 equivalente;</w:t>
      </w:r>
    </w:p>
    <w:p w:rsidR="007C48C2" w:rsidRPr="007C48C2" w:rsidRDefault="007C48C2" w:rsidP="00DA6819">
      <w:pPr>
        <w:spacing w:after="0"/>
        <w:jc w:val="both"/>
        <w:rPr>
          <w:rFonts w:ascii="Arial" w:hAnsi="Arial" w:cs="Arial"/>
          <w:sz w:val="20"/>
          <w:szCs w:val="20"/>
        </w:rPr>
      </w:pPr>
      <w:r w:rsidRPr="00641F26">
        <w:rPr>
          <w:rFonts w:ascii="Arial" w:hAnsi="Arial" w:cs="Arial"/>
          <w:sz w:val="24"/>
          <w:szCs w:val="24"/>
        </w:rPr>
        <w:t>15A.1.4 - CAMPO 11 - Colocar o CNPJ da concessionária envolvida na operação, quando se tratar de "faturamento direto" efetuado pelas montadoras ou importadoras. Zerar o campo nos demais casos;</w:t>
      </w:r>
    </w:p>
    <w:p w:rsidR="007C48C2" w:rsidRPr="007C48C2" w:rsidRDefault="007C48C2" w:rsidP="00DA6819">
      <w:pPr>
        <w:spacing w:after="0"/>
        <w:jc w:val="both"/>
        <w:rPr>
          <w:rFonts w:ascii="Arial" w:hAnsi="Arial" w:cs="Arial"/>
          <w:sz w:val="20"/>
          <w:szCs w:val="20"/>
        </w:rPr>
      </w:pPr>
    </w:p>
    <w:p w:rsidR="00CA54C1" w:rsidRPr="00641F26" w:rsidRDefault="007C48C2" w:rsidP="00CA54C1">
      <w:pPr>
        <w:spacing w:after="0"/>
        <w:jc w:val="both"/>
        <w:rPr>
          <w:rFonts w:ascii="Arial" w:hAnsi="Arial" w:cs="Arial"/>
          <w:sz w:val="18"/>
          <w:szCs w:val="18"/>
        </w:rPr>
      </w:pPr>
      <w:r w:rsidRPr="00641F26">
        <w:rPr>
          <w:rFonts w:ascii="Arial" w:hAnsi="Arial" w:cs="Arial"/>
          <w:b/>
          <w:sz w:val="24"/>
          <w:szCs w:val="24"/>
        </w:rPr>
        <w:t>15B - REGISTRO TIPO 57</w:t>
      </w:r>
      <w:r w:rsidR="00CA54C1">
        <w:rPr>
          <w:rFonts w:ascii="Arial" w:hAnsi="Arial" w:cs="Arial"/>
          <w:sz w:val="20"/>
          <w:szCs w:val="20"/>
        </w:rPr>
        <w:t xml:space="preserve"> </w:t>
      </w:r>
      <w:r w:rsidR="00CA54C1" w:rsidRPr="00641F26">
        <w:rPr>
          <w:rFonts w:ascii="Arial" w:hAnsi="Arial" w:cs="Arial"/>
          <w:b/>
          <w:i/>
          <w:sz w:val="18"/>
          <w:szCs w:val="18"/>
        </w:rPr>
        <w:t xml:space="preserve">(Acrescido o item 15B pelo </w:t>
      </w:r>
      <w:proofErr w:type="spellStart"/>
      <w:r w:rsidR="00CA54C1" w:rsidRPr="00641F26">
        <w:rPr>
          <w:rFonts w:ascii="Arial" w:hAnsi="Arial" w:cs="Arial"/>
          <w:b/>
          <w:i/>
          <w:sz w:val="18"/>
          <w:szCs w:val="18"/>
        </w:rPr>
        <w:t>Conv</w:t>
      </w:r>
      <w:proofErr w:type="spellEnd"/>
      <w:r w:rsidR="00CA54C1" w:rsidRPr="00641F26">
        <w:rPr>
          <w:rFonts w:ascii="Arial" w:hAnsi="Arial" w:cs="Arial"/>
          <w:b/>
          <w:i/>
          <w:sz w:val="18"/>
          <w:szCs w:val="18"/>
        </w:rPr>
        <w:t xml:space="preserve">. ICMS 136/07, efeitos a partir de 01.07.08) (Efeitos passaram de 01.07.08 para 01.09.08, pelo </w:t>
      </w:r>
      <w:proofErr w:type="spellStart"/>
      <w:r w:rsidR="00CA54C1" w:rsidRPr="00641F26">
        <w:rPr>
          <w:rFonts w:ascii="Arial" w:hAnsi="Arial" w:cs="Arial"/>
          <w:b/>
          <w:i/>
          <w:sz w:val="18"/>
          <w:szCs w:val="18"/>
        </w:rPr>
        <w:t>Conv</w:t>
      </w:r>
      <w:proofErr w:type="spellEnd"/>
      <w:r w:rsidR="00CA54C1" w:rsidRPr="00641F26">
        <w:rPr>
          <w:rFonts w:ascii="Arial" w:hAnsi="Arial" w:cs="Arial"/>
          <w:b/>
          <w:i/>
          <w:sz w:val="18"/>
          <w:szCs w:val="18"/>
        </w:rPr>
        <w:t>. ICMS 45/08)</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NÚMERO DE LOTE DE FABRICAÇÃO DE PRODUTO</w:t>
      </w:r>
    </w:p>
    <w:tbl>
      <w:tblPr>
        <w:tblStyle w:val="Tabelacomgrade"/>
        <w:tblW w:w="9407" w:type="dxa"/>
        <w:tblInd w:w="108" w:type="dxa"/>
        <w:tblLook w:val="04A0"/>
      </w:tblPr>
      <w:tblGrid>
        <w:gridCol w:w="533"/>
        <w:gridCol w:w="1981"/>
        <w:gridCol w:w="3691"/>
        <w:gridCol w:w="1061"/>
        <w:gridCol w:w="532"/>
        <w:gridCol w:w="625"/>
        <w:gridCol w:w="984"/>
      </w:tblGrid>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Nº</w:t>
            </w:r>
          </w:p>
        </w:tc>
        <w:tc>
          <w:tcPr>
            <w:tcW w:w="105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Denominação do Campo</w:t>
            </w:r>
          </w:p>
        </w:tc>
        <w:tc>
          <w:tcPr>
            <w:tcW w:w="196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Conteúdo</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Tamanho</w:t>
            </w:r>
          </w:p>
        </w:tc>
        <w:tc>
          <w:tcPr>
            <w:tcW w:w="615" w:type="pct"/>
            <w:gridSpan w:val="2"/>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Posição</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Formato</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01</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Tipo</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"57"</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2</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1</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2</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02</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CNPJ</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CNPJ do remetente nas entradas e do destinatário nas saídas</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14</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3</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16</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03</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Inscrição Estadual</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Inscrição Estadual do Contribuinte</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14</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17</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30</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X</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04</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Modelo</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Código do modelo da nota fiscal</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2</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31</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32</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05</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Série</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Série da nota fiscal</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3</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33</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35</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X</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06</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Número</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Número da nota fiscal</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6</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36</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41</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07</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CFOP</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Código Fiscal de Operação e Prestação</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4</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42</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45</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08</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CST</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Código da Situação Tributária</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3</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46</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48</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X</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09</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Número do Item</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Número de ordem do item na nota fiscal</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3</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49</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51</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10</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Código do Produto</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Código do produto do informante</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14</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52</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65</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X</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11</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Número do lote do produto</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Número do lote de fabricação do produto</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20</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66</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85</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X</w:t>
            </w:r>
          </w:p>
        </w:tc>
      </w:tr>
      <w:tr w:rsidR="00CA54C1" w:rsidRPr="00CA54C1" w:rsidTr="00CA54C1">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12</w:t>
            </w:r>
          </w:p>
        </w:tc>
        <w:tc>
          <w:tcPr>
            <w:tcW w:w="1053"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Branco</w:t>
            </w:r>
          </w:p>
        </w:tc>
        <w:tc>
          <w:tcPr>
            <w:tcW w:w="1962" w:type="pct"/>
            <w:hideMark/>
          </w:tcPr>
          <w:p w:rsidR="00CA54C1" w:rsidRPr="00CA54C1" w:rsidRDefault="00CA54C1" w:rsidP="00CA54C1">
            <w:pPr>
              <w:jc w:val="both"/>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  </w:t>
            </w:r>
          </w:p>
        </w:tc>
        <w:tc>
          <w:tcPr>
            <w:tcW w:w="564"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41</w:t>
            </w:r>
          </w:p>
        </w:tc>
        <w:tc>
          <w:tcPr>
            <w:tcW w:w="28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86</w:t>
            </w:r>
          </w:p>
        </w:tc>
        <w:tc>
          <w:tcPr>
            <w:tcW w:w="332"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126</w:t>
            </w:r>
          </w:p>
        </w:tc>
        <w:tc>
          <w:tcPr>
            <w:tcW w:w="523" w:type="pct"/>
            <w:hideMark/>
          </w:tcPr>
          <w:p w:rsidR="00CA54C1" w:rsidRPr="00CA54C1" w:rsidRDefault="00CA54C1" w:rsidP="00CA54C1">
            <w:pPr>
              <w:spacing w:before="28" w:after="28"/>
              <w:jc w:val="center"/>
              <w:textAlignment w:val="baseline"/>
              <w:rPr>
                <w:rFonts w:ascii="Arial" w:eastAsia="Times New Roman" w:hAnsi="Arial" w:cs="Arial"/>
                <w:color w:val="000000"/>
                <w:sz w:val="20"/>
                <w:szCs w:val="20"/>
                <w:lang w:eastAsia="pt-BR"/>
              </w:rPr>
            </w:pPr>
            <w:r w:rsidRPr="00CA54C1">
              <w:rPr>
                <w:rFonts w:ascii="Arial" w:eastAsia="Times New Roman" w:hAnsi="Arial" w:cs="Arial"/>
                <w:color w:val="000000"/>
                <w:sz w:val="20"/>
                <w:szCs w:val="20"/>
                <w:lang w:eastAsia="pt-BR"/>
              </w:rPr>
              <w:t>X</w:t>
            </w:r>
          </w:p>
        </w:tc>
      </w:tr>
    </w:tbl>
    <w:p w:rsidR="00EA100B" w:rsidRDefault="00EA100B" w:rsidP="00DA6819">
      <w:pPr>
        <w:spacing w:after="0"/>
        <w:jc w:val="both"/>
        <w:rPr>
          <w:rFonts w:ascii="Arial" w:hAnsi="Arial" w:cs="Arial"/>
          <w:b/>
          <w:sz w:val="20"/>
          <w:szCs w:val="20"/>
        </w:rPr>
      </w:pPr>
    </w:p>
    <w:p w:rsidR="007C48C2" w:rsidRPr="00641F26" w:rsidRDefault="007C48C2" w:rsidP="00DA6819">
      <w:pPr>
        <w:spacing w:after="0"/>
        <w:jc w:val="both"/>
        <w:rPr>
          <w:rFonts w:ascii="Arial" w:hAnsi="Arial" w:cs="Arial"/>
          <w:sz w:val="24"/>
          <w:szCs w:val="24"/>
        </w:rPr>
      </w:pPr>
      <w:r w:rsidRPr="00641F26">
        <w:rPr>
          <w:rFonts w:ascii="Arial" w:hAnsi="Arial" w:cs="Arial"/>
          <w:b/>
          <w:sz w:val="24"/>
          <w:szCs w:val="24"/>
        </w:rPr>
        <w:t>15B.1 -</w:t>
      </w:r>
      <w:r w:rsidRPr="00641F26">
        <w:rPr>
          <w:rFonts w:ascii="Arial" w:hAnsi="Arial" w:cs="Arial"/>
          <w:sz w:val="24"/>
          <w:szCs w:val="24"/>
        </w:rPr>
        <w:t xml:space="preserve"> OBSERVAÇÕES:</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15B.1.1 - Este registro se destina a informar dados relativos ao número de lote de fabricação de medicamentos;</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15B.1.2 - Deverá ser informado por fabricantes, atacadistas e varejistas que atuem como centro de distribuição e que estejam obrigados a manter arquivo eletrônico contendo registro fiscal por item de mercadoria, conforme cláusula quinta deste convênio, nas operações com produtos classificados nos códigos NBM/SH 3003 e 3004;</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15B.1.3 - Deverá ser gerado um registro para cada item da nota fiscal”</w:t>
      </w:r>
    </w:p>
    <w:p w:rsidR="007C48C2" w:rsidRPr="00641F26" w:rsidRDefault="007C48C2" w:rsidP="00DA6819">
      <w:pPr>
        <w:spacing w:after="0"/>
        <w:jc w:val="both"/>
        <w:rPr>
          <w:rFonts w:ascii="Arial" w:hAnsi="Arial" w:cs="Arial"/>
          <w:sz w:val="24"/>
          <w:szCs w:val="24"/>
        </w:rPr>
      </w:pPr>
    </w:p>
    <w:p w:rsidR="00315DD0" w:rsidRPr="00641F26" w:rsidRDefault="00315DD0" w:rsidP="00DA6819">
      <w:pPr>
        <w:spacing w:after="0"/>
        <w:jc w:val="both"/>
        <w:rPr>
          <w:rFonts w:ascii="Arial" w:hAnsi="Arial" w:cs="Arial"/>
          <w:sz w:val="18"/>
          <w:szCs w:val="18"/>
        </w:rPr>
      </w:pPr>
      <w:r w:rsidRPr="00641F26">
        <w:rPr>
          <w:rFonts w:ascii="Arial" w:hAnsi="Arial" w:cs="Arial"/>
          <w:b/>
          <w:sz w:val="24"/>
          <w:szCs w:val="24"/>
        </w:rPr>
        <w:t xml:space="preserve">16 - REGISTRO TIPO 60: </w:t>
      </w:r>
      <w:r w:rsidRPr="00641F26">
        <w:rPr>
          <w:rFonts w:ascii="Arial" w:hAnsi="Arial" w:cs="Arial"/>
          <w:sz w:val="24"/>
          <w:szCs w:val="24"/>
        </w:rPr>
        <w:t xml:space="preserve">Cupom Fiscal, Cupom Fiscal – PDV, Cupom Fiscal Eletrônico - </w:t>
      </w:r>
      <w:proofErr w:type="spellStart"/>
      <w:r w:rsidRPr="00641F26">
        <w:rPr>
          <w:rFonts w:ascii="Arial" w:hAnsi="Arial" w:cs="Arial"/>
          <w:sz w:val="24"/>
          <w:szCs w:val="24"/>
        </w:rPr>
        <w:t>CF-e-ECF</w:t>
      </w:r>
      <w:proofErr w:type="spellEnd"/>
      <w:r w:rsidRPr="00641F26">
        <w:rPr>
          <w:rFonts w:ascii="Arial" w:hAnsi="Arial" w:cs="Arial"/>
          <w:sz w:val="24"/>
          <w:szCs w:val="24"/>
        </w:rPr>
        <w:t xml:space="preserve"> e os seguintes Documentos Fiscais quando emitidos por Equipamento Emissor de Cupom Fiscal: Bilhete de Passagem Rodoviário (modelo 13), Bilhete de Passagem </w:t>
      </w:r>
      <w:proofErr w:type="spellStart"/>
      <w:r w:rsidRPr="00641F26">
        <w:rPr>
          <w:rFonts w:ascii="Arial" w:hAnsi="Arial" w:cs="Arial"/>
          <w:sz w:val="24"/>
          <w:szCs w:val="24"/>
        </w:rPr>
        <w:t>Aquaviário</w:t>
      </w:r>
      <w:proofErr w:type="spellEnd"/>
      <w:r w:rsidRPr="00641F26">
        <w:rPr>
          <w:rFonts w:ascii="Arial" w:hAnsi="Arial" w:cs="Arial"/>
          <w:sz w:val="24"/>
          <w:szCs w:val="24"/>
        </w:rPr>
        <w:t xml:space="preserve"> (modelo 14), Bilhete de Passagem e Nota de Bagagem (modelo 15), Bilhete de Passagem Ferroviário (modelo 16), e Nota Fiscal de Venda a Consumidor (modelo 2);</w:t>
      </w:r>
      <w:r>
        <w:rPr>
          <w:rFonts w:ascii="Arial" w:hAnsi="Arial" w:cs="Arial"/>
          <w:sz w:val="20"/>
          <w:szCs w:val="20"/>
        </w:rPr>
        <w:t xml:space="preserve"> </w:t>
      </w:r>
      <w:r w:rsidRPr="00641F26">
        <w:rPr>
          <w:rFonts w:ascii="Arial" w:hAnsi="Arial" w:cs="Arial"/>
          <w:b/>
          <w:i/>
          <w:sz w:val="18"/>
          <w:szCs w:val="18"/>
        </w:rPr>
        <w:t xml:space="preserve">(Nova redação dada ao </w:t>
      </w:r>
      <w:r w:rsidR="00DE204C" w:rsidRPr="00641F26">
        <w:rPr>
          <w:rFonts w:ascii="Arial" w:hAnsi="Arial" w:cs="Arial"/>
          <w:b/>
          <w:i/>
          <w:sz w:val="18"/>
          <w:szCs w:val="18"/>
        </w:rPr>
        <w:t xml:space="preserve">caput do </w:t>
      </w:r>
      <w:r w:rsidRPr="00641F26">
        <w:rPr>
          <w:rFonts w:ascii="Arial" w:hAnsi="Arial" w:cs="Arial"/>
          <w:b/>
          <w:i/>
          <w:sz w:val="18"/>
          <w:szCs w:val="18"/>
        </w:rPr>
        <w:t xml:space="preserve">item 16 pelo </w:t>
      </w:r>
      <w:proofErr w:type="spellStart"/>
      <w:r w:rsidRPr="00641F26">
        <w:rPr>
          <w:rFonts w:ascii="Arial" w:hAnsi="Arial" w:cs="Arial"/>
          <w:b/>
          <w:i/>
          <w:sz w:val="18"/>
          <w:szCs w:val="18"/>
        </w:rPr>
        <w:t>Conv</w:t>
      </w:r>
      <w:proofErr w:type="spellEnd"/>
      <w:r w:rsidRPr="00641F26">
        <w:rPr>
          <w:rFonts w:ascii="Arial" w:hAnsi="Arial" w:cs="Arial"/>
          <w:b/>
          <w:i/>
          <w:sz w:val="18"/>
          <w:szCs w:val="18"/>
        </w:rPr>
        <w:t>. ICMS 159/13, efeitos a partir de 30.12.13)</w:t>
      </w:r>
    </w:p>
    <w:p w:rsidR="00DE204C" w:rsidRPr="00DE204C" w:rsidRDefault="00DE204C" w:rsidP="00DE204C">
      <w:pPr>
        <w:spacing w:after="0"/>
        <w:ind w:left="851"/>
        <w:jc w:val="both"/>
        <w:rPr>
          <w:rFonts w:ascii="Arial" w:hAnsi="Arial" w:cs="Arial"/>
          <w:color w:val="008000"/>
          <w:sz w:val="16"/>
          <w:szCs w:val="16"/>
        </w:rPr>
      </w:pPr>
      <w:r>
        <w:rPr>
          <w:rFonts w:ascii="Arial" w:hAnsi="Arial" w:cs="Arial"/>
          <w:color w:val="008000"/>
          <w:sz w:val="16"/>
          <w:szCs w:val="16"/>
        </w:rPr>
        <w:t>R</w:t>
      </w:r>
      <w:r w:rsidRPr="00DE204C">
        <w:rPr>
          <w:rFonts w:ascii="Arial" w:hAnsi="Arial" w:cs="Arial"/>
          <w:color w:val="008000"/>
          <w:sz w:val="16"/>
          <w:szCs w:val="16"/>
        </w:rPr>
        <w:t>edação</w:t>
      </w:r>
      <w:r>
        <w:rPr>
          <w:rFonts w:ascii="Arial" w:hAnsi="Arial" w:cs="Arial"/>
          <w:color w:val="008000"/>
          <w:sz w:val="16"/>
          <w:szCs w:val="16"/>
        </w:rPr>
        <w:t xml:space="preserve"> anterior</w:t>
      </w:r>
      <w:r w:rsidRPr="00DE204C">
        <w:rPr>
          <w:rFonts w:ascii="Arial" w:hAnsi="Arial" w:cs="Arial"/>
          <w:color w:val="008000"/>
          <w:sz w:val="16"/>
          <w:szCs w:val="16"/>
        </w:rPr>
        <w:t xml:space="preserve"> dada </w:t>
      </w:r>
      <w:r w:rsidR="005339E2">
        <w:rPr>
          <w:rFonts w:ascii="Arial" w:hAnsi="Arial" w:cs="Arial"/>
          <w:color w:val="008000"/>
          <w:sz w:val="16"/>
          <w:szCs w:val="16"/>
        </w:rPr>
        <w:t>à í</w:t>
      </w:r>
      <w:r>
        <w:rPr>
          <w:rFonts w:ascii="Arial" w:hAnsi="Arial" w:cs="Arial"/>
          <w:color w:val="008000"/>
          <w:sz w:val="16"/>
          <w:szCs w:val="16"/>
        </w:rPr>
        <w:t>ntegra d</w:t>
      </w:r>
      <w:r w:rsidRPr="00DE204C">
        <w:rPr>
          <w:rFonts w:ascii="Arial" w:hAnsi="Arial" w:cs="Arial"/>
          <w:color w:val="008000"/>
          <w:sz w:val="16"/>
          <w:szCs w:val="16"/>
        </w:rPr>
        <w:t xml:space="preserve">o item 16 pelo </w:t>
      </w:r>
      <w:proofErr w:type="spellStart"/>
      <w:r w:rsidRPr="00DE204C">
        <w:rPr>
          <w:rFonts w:ascii="Arial" w:hAnsi="Arial" w:cs="Arial"/>
          <w:color w:val="008000"/>
          <w:sz w:val="16"/>
          <w:szCs w:val="16"/>
        </w:rPr>
        <w:t>Conv</w:t>
      </w:r>
      <w:proofErr w:type="spellEnd"/>
      <w:r w:rsidRPr="00DE204C">
        <w:rPr>
          <w:rFonts w:ascii="Arial" w:hAnsi="Arial" w:cs="Arial"/>
          <w:color w:val="008000"/>
          <w:sz w:val="16"/>
          <w:szCs w:val="16"/>
        </w:rPr>
        <w:t>. ICMS 142/0</w:t>
      </w:r>
      <w:r>
        <w:rPr>
          <w:rFonts w:ascii="Arial" w:hAnsi="Arial" w:cs="Arial"/>
          <w:color w:val="008000"/>
          <w:sz w:val="16"/>
          <w:szCs w:val="16"/>
        </w:rPr>
        <w:t>2, efeitos a partir de 01.01.03.</w:t>
      </w:r>
    </w:p>
    <w:p w:rsidR="007C48C2" w:rsidRPr="00DE204C" w:rsidRDefault="007C48C2" w:rsidP="00DE204C">
      <w:pPr>
        <w:spacing w:after="0"/>
        <w:ind w:left="851"/>
        <w:jc w:val="both"/>
        <w:rPr>
          <w:rFonts w:ascii="Arial" w:hAnsi="Arial" w:cs="Arial"/>
          <w:color w:val="008000"/>
          <w:sz w:val="16"/>
          <w:szCs w:val="16"/>
        </w:rPr>
      </w:pPr>
      <w:r w:rsidRPr="00DE204C">
        <w:rPr>
          <w:rFonts w:ascii="Arial" w:hAnsi="Arial" w:cs="Arial"/>
          <w:b/>
          <w:color w:val="008000"/>
          <w:sz w:val="16"/>
          <w:szCs w:val="16"/>
        </w:rPr>
        <w:t>16 - REGISTRO TIPO 60:</w:t>
      </w:r>
      <w:r w:rsidRPr="00DE204C">
        <w:rPr>
          <w:rFonts w:ascii="Arial" w:hAnsi="Arial" w:cs="Arial"/>
          <w:color w:val="008000"/>
          <w:sz w:val="16"/>
          <w:szCs w:val="16"/>
        </w:rPr>
        <w:t xml:space="preserve"> C</w:t>
      </w:r>
      <w:r w:rsidR="00DE204C">
        <w:rPr>
          <w:rFonts w:ascii="Arial" w:hAnsi="Arial" w:cs="Arial"/>
          <w:color w:val="008000"/>
          <w:sz w:val="16"/>
          <w:szCs w:val="16"/>
        </w:rPr>
        <w:t>upom Fiscal, Cupom Fiscal - PDV</w:t>
      </w:r>
      <w:r w:rsidRPr="00DE204C">
        <w:rPr>
          <w:rFonts w:ascii="Arial" w:hAnsi="Arial" w:cs="Arial"/>
          <w:color w:val="008000"/>
          <w:sz w:val="16"/>
          <w:szCs w:val="16"/>
        </w:rPr>
        <w:t>,</w:t>
      </w:r>
      <w:r w:rsidR="00DE204C">
        <w:rPr>
          <w:rFonts w:ascii="Arial" w:hAnsi="Arial" w:cs="Arial"/>
          <w:color w:val="008000"/>
          <w:sz w:val="16"/>
          <w:szCs w:val="16"/>
        </w:rPr>
        <w:t xml:space="preserve"> </w:t>
      </w:r>
      <w:r w:rsidRPr="00DE204C">
        <w:rPr>
          <w:rFonts w:ascii="Arial" w:hAnsi="Arial" w:cs="Arial"/>
          <w:color w:val="008000"/>
          <w:sz w:val="16"/>
          <w:szCs w:val="16"/>
        </w:rPr>
        <w:t xml:space="preserve">e os seguintes Documentos Fiscais quando emitidos por Equipamento Emissor de Cupom Fiscal: Bilhete de Passagem Rodoviário (modelo 13), Bilhete de Passagem </w:t>
      </w:r>
      <w:proofErr w:type="spellStart"/>
      <w:r w:rsidRPr="00DE204C">
        <w:rPr>
          <w:rFonts w:ascii="Arial" w:hAnsi="Arial" w:cs="Arial"/>
          <w:color w:val="008000"/>
          <w:sz w:val="16"/>
          <w:szCs w:val="16"/>
        </w:rPr>
        <w:t>Aquaviário</w:t>
      </w:r>
      <w:proofErr w:type="spellEnd"/>
      <w:r w:rsidRPr="00DE204C">
        <w:rPr>
          <w:rFonts w:ascii="Arial" w:hAnsi="Arial" w:cs="Arial"/>
          <w:color w:val="008000"/>
          <w:sz w:val="16"/>
          <w:szCs w:val="16"/>
        </w:rPr>
        <w:t xml:space="preserve"> (modelo 14), Bilhete de Passagem e Nota de Bagagem (modelo 15), Bilhete de Passagem Ferroviário (modelo 16), e Nota Fiscal de Venda a Consumidor (modelo 2)</w:t>
      </w:r>
      <w:r w:rsidR="00DE204C">
        <w:rPr>
          <w:rFonts w:ascii="Arial" w:hAnsi="Arial" w:cs="Arial"/>
          <w:color w:val="008000"/>
          <w:sz w:val="16"/>
          <w:szCs w:val="16"/>
        </w:rPr>
        <w:t>;</w:t>
      </w:r>
    </w:p>
    <w:p w:rsidR="007C48C2" w:rsidRPr="00641F26" w:rsidRDefault="007C48C2" w:rsidP="00DA6819">
      <w:pPr>
        <w:spacing w:after="0"/>
        <w:jc w:val="both"/>
        <w:rPr>
          <w:rFonts w:ascii="Arial" w:hAnsi="Arial" w:cs="Arial"/>
          <w:sz w:val="24"/>
          <w:szCs w:val="24"/>
        </w:rPr>
      </w:pPr>
      <w:r w:rsidRPr="00641F26">
        <w:rPr>
          <w:rFonts w:ascii="Arial" w:hAnsi="Arial" w:cs="Arial"/>
          <w:b/>
          <w:sz w:val="24"/>
          <w:szCs w:val="24"/>
        </w:rPr>
        <w:t>16.1 -</w:t>
      </w:r>
      <w:r w:rsidRPr="00641F26">
        <w:rPr>
          <w:rFonts w:ascii="Arial" w:hAnsi="Arial" w:cs="Arial"/>
          <w:sz w:val="24"/>
          <w:szCs w:val="24"/>
        </w:rPr>
        <w:t xml:space="preserve"> Devem ser gerados para cada equipamento:</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16.1.1 - para cada dia, um registro "Tipo 60 - Mestre", como indicado no subitem 16.2 e os respectivos registros "Tipo 60 - Analítico", informando as situações tributárias praticadas, conforme subitem 16.3, de modo que este conjunto de registros represente os dados fiscais escriturados pelo contribuinte;</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16.1.2 - para cada dia, se adotado pela unidade federada, os respectivos registros "Tipo 60 - Resumo Diário", informando o total diário do item registrado em cada equipamento, conforme subitem 16.4, de modo que o conjunto de registros relativos a itens de idêntica situação tributária represente a informação constante do respectivo registro Tipo 60 - Analítico;</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16.1.3 - se adotado pela unidade federada, os respectivos registros "Tipo 60 - Item", conforme subitem 16.5;</w:t>
      </w:r>
    </w:p>
    <w:p w:rsidR="007C48C2" w:rsidRPr="00641F26" w:rsidRDefault="007C48C2" w:rsidP="00DA6819">
      <w:pPr>
        <w:spacing w:after="0"/>
        <w:jc w:val="both"/>
        <w:rPr>
          <w:rFonts w:ascii="Arial" w:hAnsi="Arial" w:cs="Arial"/>
          <w:sz w:val="24"/>
          <w:szCs w:val="24"/>
        </w:rPr>
      </w:pPr>
      <w:r w:rsidRPr="00641F26">
        <w:rPr>
          <w:rFonts w:ascii="Arial" w:hAnsi="Arial" w:cs="Arial"/>
          <w:sz w:val="24"/>
          <w:szCs w:val="24"/>
        </w:rPr>
        <w:t>16.1.4 - se adotado pela unidade federada, os respectivos registros "Tipo 60 - Resumo Mensal", conforme subitem 16.6.</w:t>
      </w:r>
    </w:p>
    <w:p w:rsidR="007C48C2" w:rsidRPr="00641F26" w:rsidRDefault="007C48C2" w:rsidP="00DA6819">
      <w:pPr>
        <w:spacing w:after="0"/>
        <w:jc w:val="both"/>
        <w:rPr>
          <w:rFonts w:ascii="Arial" w:hAnsi="Arial" w:cs="Arial"/>
          <w:sz w:val="24"/>
          <w:szCs w:val="24"/>
        </w:rPr>
      </w:pPr>
    </w:p>
    <w:p w:rsidR="007C48C2" w:rsidRPr="00641F26" w:rsidRDefault="007C48C2" w:rsidP="00DA6819">
      <w:pPr>
        <w:spacing w:after="0"/>
        <w:jc w:val="both"/>
        <w:rPr>
          <w:rFonts w:ascii="Arial" w:hAnsi="Arial" w:cs="Arial"/>
          <w:sz w:val="24"/>
          <w:szCs w:val="24"/>
        </w:rPr>
      </w:pPr>
      <w:r w:rsidRPr="00641F26">
        <w:rPr>
          <w:rFonts w:ascii="Arial" w:hAnsi="Arial" w:cs="Arial"/>
          <w:b/>
          <w:sz w:val="24"/>
          <w:szCs w:val="24"/>
        </w:rPr>
        <w:t>16.2 -</w:t>
      </w:r>
      <w:r w:rsidRPr="00641F26">
        <w:rPr>
          <w:rFonts w:ascii="Arial" w:hAnsi="Arial" w:cs="Arial"/>
          <w:sz w:val="24"/>
          <w:szCs w:val="24"/>
        </w:rPr>
        <w:t xml:space="preserve"> Registro Tipo 60 - Mestre (60M): Identificador do equipamento.</w:t>
      </w:r>
    </w:p>
    <w:tbl>
      <w:tblPr>
        <w:tblW w:w="0" w:type="auto"/>
        <w:shd w:val="clear" w:color="auto" w:fill="FFFFFF"/>
        <w:tblCellMar>
          <w:left w:w="0" w:type="dxa"/>
          <w:right w:w="0" w:type="dxa"/>
        </w:tblCellMar>
        <w:tblLook w:val="04A0"/>
      </w:tblPr>
      <w:tblGrid>
        <w:gridCol w:w="513"/>
        <w:gridCol w:w="2904"/>
        <w:gridCol w:w="3261"/>
        <w:gridCol w:w="875"/>
        <w:gridCol w:w="513"/>
        <w:gridCol w:w="513"/>
        <w:gridCol w:w="940"/>
      </w:tblGrid>
      <w:tr w:rsidR="00DC1950" w:rsidRPr="00DC1950" w:rsidTr="00DC1950">
        <w:tc>
          <w:tcPr>
            <w:tcW w:w="513" w:type="dxa"/>
            <w:tcBorders>
              <w:top w:val="single" w:sz="6" w:space="0" w:color="auto"/>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Nº</w:t>
            </w:r>
          </w:p>
        </w:tc>
        <w:tc>
          <w:tcPr>
            <w:tcW w:w="2904" w:type="dxa"/>
            <w:tcBorders>
              <w:top w:val="single" w:sz="6" w:space="0" w:color="auto"/>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Denominação do Campo</w:t>
            </w:r>
          </w:p>
        </w:tc>
        <w:tc>
          <w:tcPr>
            <w:tcW w:w="3261" w:type="dxa"/>
            <w:tcBorders>
              <w:top w:val="single" w:sz="6" w:space="0" w:color="auto"/>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Conteúdo</w:t>
            </w:r>
          </w:p>
        </w:tc>
        <w:tc>
          <w:tcPr>
            <w:tcW w:w="875" w:type="dxa"/>
            <w:tcBorders>
              <w:top w:val="single" w:sz="6" w:space="0" w:color="auto"/>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Tamanho</w:t>
            </w:r>
          </w:p>
        </w:tc>
        <w:tc>
          <w:tcPr>
            <w:tcW w:w="1026" w:type="dxa"/>
            <w:gridSpan w:val="2"/>
            <w:tcBorders>
              <w:top w:val="single" w:sz="6" w:space="0" w:color="auto"/>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Posição</w:t>
            </w:r>
          </w:p>
        </w:tc>
        <w:tc>
          <w:tcPr>
            <w:tcW w:w="940" w:type="dxa"/>
            <w:tcBorders>
              <w:top w:val="single" w:sz="6" w:space="0" w:color="auto"/>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Formato</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01</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Tipo</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"60"</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02</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Subtipo</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"M"</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03</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Data de emissão</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Data de emissão dos documentos fiscais</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8</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11</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04</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de série de fabricação</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de série de fabricação do equipamento</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20</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31</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05</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 xml:space="preserve">Número de ordem </w:t>
            </w:r>
            <w:proofErr w:type="spellStart"/>
            <w:r w:rsidRPr="00DC1950">
              <w:rPr>
                <w:rFonts w:ascii="Arial" w:eastAsia="Times New Roman" w:hAnsi="Arial" w:cs="Arial"/>
                <w:color w:val="000000"/>
                <w:sz w:val="20"/>
                <w:szCs w:val="20"/>
                <w:lang w:eastAsia="pt-BR"/>
              </w:rPr>
              <w:t>seqüencial</w:t>
            </w:r>
            <w:proofErr w:type="spellEnd"/>
            <w:r w:rsidRPr="00DC1950">
              <w:rPr>
                <w:rFonts w:ascii="Arial" w:eastAsia="Times New Roman" w:hAnsi="Arial" w:cs="Arial"/>
                <w:color w:val="000000"/>
                <w:sz w:val="20"/>
                <w:szCs w:val="20"/>
                <w:lang w:eastAsia="pt-BR"/>
              </w:rPr>
              <w:t xml:space="preserve"> do equipamento</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atribuído pelo estabelecimento ao equipamento</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32</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34</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06</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Modelo do documento fiscal</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Código do modelo do documento fiscal</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35</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36</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07</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do Contador de Ordem de Operação no início do dia</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do primeiro documento fiscal emitido no dia (Número do Contador de Ordem de Operação - COO)</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6</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37</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42</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08</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do Contador de Ordem de Operação no final do dia</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do último documento fiscal emitido no dia (Número do Contador de Ordem de Operação - COO)</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6</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43</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48</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09</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do Contador de Redução Z</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do Contador de Redução Z (CRZ)</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6</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49</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54</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10</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Contador de Reinício de Operação</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Valor acumulado no Contador de Reinício de Operação (CRO)</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55</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57</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11</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Valor da Venda Bruta</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Valor acumulado no totalizador de Venda Bruta</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16</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58</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73</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 xml:space="preserve">Valor do Totalizador Geral do </w:t>
            </w:r>
            <w:r w:rsidRPr="00DC1950">
              <w:rPr>
                <w:rFonts w:ascii="Arial" w:eastAsia="Times New Roman" w:hAnsi="Arial" w:cs="Arial"/>
                <w:color w:val="000000"/>
                <w:sz w:val="20"/>
                <w:szCs w:val="20"/>
                <w:lang w:eastAsia="pt-BR"/>
              </w:rPr>
              <w:lastRenderedPageBreak/>
              <w:t>equipamento</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lastRenderedPageBreak/>
              <w:t xml:space="preserve">Valor acumulado no Totalizador </w:t>
            </w:r>
            <w:r w:rsidRPr="00DC1950">
              <w:rPr>
                <w:rFonts w:ascii="Arial" w:eastAsia="Times New Roman" w:hAnsi="Arial" w:cs="Arial"/>
                <w:color w:val="000000"/>
                <w:sz w:val="20"/>
                <w:szCs w:val="20"/>
                <w:lang w:eastAsia="pt-BR"/>
              </w:rPr>
              <w:lastRenderedPageBreak/>
              <w:t>Geral</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lastRenderedPageBreak/>
              <w:t>16</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74</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89</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lastRenderedPageBreak/>
              <w:t>13</w:t>
            </w:r>
          </w:p>
        </w:tc>
        <w:tc>
          <w:tcPr>
            <w:tcW w:w="2904"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Brancos</w:t>
            </w:r>
          </w:p>
        </w:tc>
        <w:tc>
          <w:tcPr>
            <w:tcW w:w="3261"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 </w:t>
            </w:r>
          </w:p>
        </w:tc>
        <w:tc>
          <w:tcPr>
            <w:tcW w:w="875"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37</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90</w:t>
            </w:r>
          </w:p>
        </w:tc>
        <w:tc>
          <w:tcPr>
            <w:tcW w:w="513"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126</w:t>
            </w:r>
          </w:p>
        </w:tc>
        <w:tc>
          <w:tcPr>
            <w:tcW w:w="940" w:type="dxa"/>
            <w:tcBorders>
              <w:top w:val="nil"/>
              <w:left w:val="nil"/>
              <w:bottom w:val="single" w:sz="6" w:space="0" w:color="auto"/>
              <w:right w:val="single" w:sz="6" w:space="0" w:color="auto"/>
            </w:tcBorders>
            <w:shd w:val="clear" w:color="auto" w:fill="FFFFFF"/>
            <w:tcMar>
              <w:top w:w="0" w:type="dxa"/>
              <w:left w:w="15" w:type="dxa"/>
              <w:bottom w:w="0" w:type="dxa"/>
              <w:right w:w="15" w:type="dxa"/>
            </w:tcMar>
            <w:vAlign w:val="bottom"/>
            <w:hideMark/>
          </w:tcPr>
          <w:p w:rsidR="00DC1950" w:rsidRPr="00DC1950" w:rsidRDefault="00DC1950" w:rsidP="00DC1950">
            <w:pPr>
              <w:spacing w:after="0" w:line="240" w:lineRule="auto"/>
              <w:jc w:val="center"/>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bl>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16.2.1 - Observações:</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16.2.1.1 - Registro composto apenas pelos emitentes dos documentos fiscais em questão, quando emitidos por PDV, Máquina Registradora e ECF;</w:t>
      </w:r>
    </w:p>
    <w:p w:rsidR="007C48C2" w:rsidRPr="00145A2C" w:rsidRDefault="00DC1950" w:rsidP="00DA6819">
      <w:pPr>
        <w:spacing w:after="0"/>
        <w:jc w:val="both"/>
        <w:rPr>
          <w:rFonts w:ascii="Arial" w:hAnsi="Arial" w:cs="Arial"/>
          <w:sz w:val="24"/>
          <w:szCs w:val="24"/>
        </w:rPr>
      </w:pPr>
      <w:r w:rsidRPr="00145A2C">
        <w:rPr>
          <w:rFonts w:ascii="Arial" w:hAnsi="Arial" w:cs="Arial"/>
          <w:sz w:val="24"/>
          <w:szCs w:val="24"/>
        </w:rPr>
        <w:t>16.2.1.2 - R</w:t>
      </w:r>
      <w:r w:rsidR="007C48C2" w:rsidRPr="00145A2C">
        <w:rPr>
          <w:rFonts w:ascii="Arial" w:hAnsi="Arial" w:cs="Arial"/>
          <w:sz w:val="24"/>
          <w:szCs w:val="24"/>
        </w:rPr>
        <w:t>egistro utilizado para identificar o equipamento emissor de cupom fiscal no estabelecimento;</w:t>
      </w:r>
    </w:p>
    <w:p w:rsidR="007C48C2" w:rsidRPr="00145A2C" w:rsidRDefault="00DC1950" w:rsidP="00DA6819">
      <w:pPr>
        <w:spacing w:after="0"/>
        <w:jc w:val="both"/>
        <w:rPr>
          <w:rFonts w:ascii="Arial" w:hAnsi="Arial" w:cs="Arial"/>
          <w:sz w:val="24"/>
          <w:szCs w:val="24"/>
        </w:rPr>
      </w:pPr>
      <w:r w:rsidRPr="00145A2C">
        <w:rPr>
          <w:rFonts w:ascii="Arial" w:hAnsi="Arial" w:cs="Arial"/>
          <w:sz w:val="24"/>
          <w:szCs w:val="24"/>
        </w:rPr>
        <w:t xml:space="preserve">16.2.1.3 - </w:t>
      </w:r>
      <w:r w:rsidR="007C48C2" w:rsidRPr="00145A2C">
        <w:rPr>
          <w:rFonts w:ascii="Arial" w:hAnsi="Arial" w:cs="Arial"/>
          <w:sz w:val="24"/>
          <w:szCs w:val="24"/>
        </w:rPr>
        <w:t>Os dados diários de cada um dos totalizadores parciais de situação tributária do equipamento deverão ser informados no registro especificado no subitem 16.3 (Registro Tipo 60 - Analítico);</w:t>
      </w:r>
    </w:p>
    <w:p w:rsidR="007C48C2" w:rsidRPr="00145A2C" w:rsidRDefault="00DC1950" w:rsidP="00DA6819">
      <w:pPr>
        <w:spacing w:after="0"/>
        <w:jc w:val="both"/>
        <w:rPr>
          <w:rFonts w:ascii="Arial" w:hAnsi="Arial" w:cs="Arial"/>
          <w:sz w:val="24"/>
          <w:szCs w:val="24"/>
        </w:rPr>
      </w:pPr>
      <w:r w:rsidRPr="00145A2C">
        <w:rPr>
          <w:rFonts w:ascii="Arial" w:hAnsi="Arial" w:cs="Arial"/>
          <w:sz w:val="24"/>
          <w:szCs w:val="24"/>
        </w:rPr>
        <w:t xml:space="preserve">16.2.1.4 - </w:t>
      </w:r>
      <w:r w:rsidR="007C48C2" w:rsidRPr="00145A2C">
        <w:rPr>
          <w:rFonts w:ascii="Arial" w:hAnsi="Arial" w:cs="Arial"/>
          <w:sz w:val="24"/>
          <w:szCs w:val="24"/>
        </w:rPr>
        <w:t>CAMPO 02 - "M", indica que este registro é mestre, deste modo identifica o equipamento emissor de cupom fiscal no contribuinte;</w:t>
      </w:r>
    </w:p>
    <w:p w:rsidR="007C48C2" w:rsidRPr="00145A2C" w:rsidRDefault="007C48C2" w:rsidP="00DA6819">
      <w:pPr>
        <w:spacing w:after="0"/>
        <w:jc w:val="both"/>
        <w:rPr>
          <w:rFonts w:ascii="Arial" w:hAnsi="Arial" w:cs="Arial"/>
          <w:sz w:val="18"/>
          <w:szCs w:val="18"/>
        </w:rPr>
      </w:pPr>
      <w:r w:rsidRPr="00145A2C">
        <w:rPr>
          <w:rFonts w:ascii="Arial" w:hAnsi="Arial" w:cs="Arial"/>
          <w:sz w:val="24"/>
          <w:szCs w:val="24"/>
        </w:rPr>
        <w:t>16.2.1.4A - CAMPO 04 - Preencher com os 20 dígitos da direita do número de série de fabricação do equipamento;</w:t>
      </w:r>
      <w:r w:rsidR="00DC1950" w:rsidRPr="00DC1950">
        <w:rPr>
          <w:rFonts w:ascii="Arial" w:hAnsi="Arial" w:cs="Arial"/>
          <w:b/>
          <w:i/>
          <w:sz w:val="16"/>
          <w:szCs w:val="16"/>
        </w:rPr>
        <w:t xml:space="preserve"> </w:t>
      </w:r>
      <w:r w:rsidR="00DC1950" w:rsidRPr="00145A2C">
        <w:rPr>
          <w:rFonts w:ascii="Arial" w:hAnsi="Arial" w:cs="Arial"/>
          <w:b/>
          <w:i/>
          <w:sz w:val="18"/>
          <w:szCs w:val="18"/>
        </w:rPr>
        <w:t xml:space="preserve">(Acrescido o subitem 16.2.1.4A pelo </w:t>
      </w:r>
      <w:proofErr w:type="spellStart"/>
      <w:r w:rsidR="00DC1950" w:rsidRPr="00145A2C">
        <w:rPr>
          <w:rFonts w:ascii="Arial" w:hAnsi="Arial" w:cs="Arial"/>
          <w:b/>
          <w:i/>
          <w:sz w:val="18"/>
          <w:szCs w:val="18"/>
        </w:rPr>
        <w:t>Conv</w:t>
      </w:r>
      <w:proofErr w:type="spellEnd"/>
      <w:r w:rsidR="00DC1950" w:rsidRPr="00145A2C">
        <w:rPr>
          <w:rFonts w:ascii="Arial" w:hAnsi="Arial" w:cs="Arial"/>
          <w:b/>
          <w:i/>
          <w:sz w:val="18"/>
          <w:szCs w:val="18"/>
        </w:rPr>
        <w:t>. ICMS 73/13, efeitos a partir de 01.09.13)</w:t>
      </w:r>
    </w:p>
    <w:p w:rsidR="007C48C2" w:rsidRPr="00145A2C" w:rsidRDefault="00DC1950" w:rsidP="00DA6819">
      <w:pPr>
        <w:spacing w:after="0"/>
        <w:jc w:val="both"/>
        <w:rPr>
          <w:rFonts w:ascii="Arial" w:hAnsi="Arial" w:cs="Arial"/>
          <w:sz w:val="24"/>
          <w:szCs w:val="24"/>
        </w:rPr>
      </w:pPr>
      <w:r w:rsidRPr="00145A2C">
        <w:rPr>
          <w:rFonts w:ascii="Arial" w:hAnsi="Arial" w:cs="Arial"/>
          <w:sz w:val="24"/>
          <w:szCs w:val="24"/>
        </w:rPr>
        <w:t xml:space="preserve">16.2.1.5 - </w:t>
      </w:r>
      <w:r w:rsidR="007C48C2" w:rsidRPr="00145A2C">
        <w:rPr>
          <w:rFonts w:ascii="Arial" w:hAnsi="Arial" w:cs="Arial"/>
          <w:sz w:val="24"/>
          <w:szCs w:val="24"/>
        </w:rPr>
        <w:t>CAMPO 06 - Preencher com "2B", quando se tratar de Cupom Fiscal emitido por máquina registradora (não ECF), com "2C", quando se tratar de Cupom Fiscal PDV, ou "2D", quando se tratar de Cupom Fiscal (emitido por ECF). Já para os demais Documentos Fiscais deve ser preenchido conforme códigos da tabela de modelos, do subitem 3.3.1;</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16.2.1.6 - campo 11 - caso o equipamento não tenha o respectivo totalizador preencher com o valor da venda bruta do dia.</w:t>
      </w:r>
    </w:p>
    <w:p w:rsidR="007C48C2" w:rsidRPr="00145A2C" w:rsidRDefault="007C48C2" w:rsidP="00DA6819">
      <w:pPr>
        <w:spacing w:after="0"/>
        <w:jc w:val="both"/>
        <w:rPr>
          <w:rFonts w:ascii="Arial" w:hAnsi="Arial" w:cs="Arial"/>
          <w:sz w:val="24"/>
          <w:szCs w:val="24"/>
        </w:rPr>
      </w:pPr>
    </w:p>
    <w:p w:rsidR="007C48C2" w:rsidRPr="00145A2C" w:rsidRDefault="007C48C2" w:rsidP="00DA6819">
      <w:pPr>
        <w:spacing w:after="0"/>
        <w:jc w:val="both"/>
        <w:rPr>
          <w:rFonts w:ascii="Arial" w:hAnsi="Arial" w:cs="Arial"/>
          <w:sz w:val="24"/>
          <w:szCs w:val="24"/>
        </w:rPr>
      </w:pPr>
      <w:r w:rsidRPr="00145A2C">
        <w:rPr>
          <w:rFonts w:ascii="Arial" w:hAnsi="Arial" w:cs="Arial"/>
          <w:b/>
          <w:sz w:val="24"/>
          <w:szCs w:val="24"/>
        </w:rPr>
        <w:t>16.3 -</w:t>
      </w:r>
      <w:r w:rsidRPr="00145A2C">
        <w:rPr>
          <w:rFonts w:ascii="Arial" w:hAnsi="Arial" w:cs="Arial"/>
          <w:sz w:val="24"/>
          <w:szCs w:val="24"/>
        </w:rPr>
        <w:t xml:space="preserve"> Registro Tipo 60 - Analítico (60A): Identificador de cada Situação Tributária no final do dia de cada equipamento emissor de cupom fiscal</w:t>
      </w:r>
    </w:p>
    <w:tbl>
      <w:tblPr>
        <w:tblW w:w="9718" w:type="dxa"/>
        <w:tblInd w:w="60" w:type="dxa"/>
        <w:shd w:val="clear" w:color="auto" w:fill="FFFFFF"/>
        <w:tblCellMar>
          <w:left w:w="0" w:type="dxa"/>
          <w:right w:w="0" w:type="dxa"/>
        </w:tblCellMar>
        <w:tblLook w:val="04A0"/>
      </w:tblPr>
      <w:tblGrid>
        <w:gridCol w:w="513"/>
        <w:gridCol w:w="2889"/>
        <w:gridCol w:w="3402"/>
        <w:gridCol w:w="1027"/>
        <w:gridCol w:w="432"/>
        <w:gridCol w:w="513"/>
        <w:gridCol w:w="942"/>
      </w:tblGrid>
      <w:tr w:rsidR="00DC1950" w:rsidRPr="00DC1950" w:rsidTr="00DC1950">
        <w:tc>
          <w:tcPr>
            <w:tcW w:w="513"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Nº</w:t>
            </w:r>
          </w:p>
        </w:tc>
        <w:tc>
          <w:tcPr>
            <w:tcW w:w="2889"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Denominação do Campo</w:t>
            </w:r>
          </w:p>
        </w:tc>
        <w:tc>
          <w:tcPr>
            <w:tcW w:w="340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Conteúdo</w:t>
            </w:r>
          </w:p>
        </w:tc>
        <w:tc>
          <w:tcPr>
            <w:tcW w:w="1027"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Tamanho</w:t>
            </w:r>
          </w:p>
        </w:tc>
        <w:tc>
          <w:tcPr>
            <w:tcW w:w="945"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Posição</w:t>
            </w:r>
          </w:p>
        </w:tc>
        <w:tc>
          <w:tcPr>
            <w:tcW w:w="94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Formato</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01</w:t>
            </w:r>
          </w:p>
        </w:tc>
        <w:tc>
          <w:tcPr>
            <w:tcW w:w="28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Tipo</w:t>
            </w:r>
          </w:p>
        </w:tc>
        <w:tc>
          <w:tcPr>
            <w:tcW w:w="340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"60"</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02</w:t>
            </w:r>
          </w:p>
        </w:tc>
        <w:tc>
          <w:tcPr>
            <w:tcW w:w="28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Subtipo</w:t>
            </w:r>
          </w:p>
        </w:tc>
        <w:tc>
          <w:tcPr>
            <w:tcW w:w="340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"A"</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03</w:t>
            </w:r>
          </w:p>
        </w:tc>
        <w:tc>
          <w:tcPr>
            <w:tcW w:w="28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Data de emissão</w:t>
            </w:r>
          </w:p>
        </w:tc>
        <w:tc>
          <w:tcPr>
            <w:tcW w:w="340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Data de emissão dos documentos fiscais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8</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11</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04</w:t>
            </w:r>
          </w:p>
        </w:tc>
        <w:tc>
          <w:tcPr>
            <w:tcW w:w="28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de série de fabricação</w:t>
            </w:r>
          </w:p>
        </w:tc>
        <w:tc>
          <w:tcPr>
            <w:tcW w:w="340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de série de fabricação do equipamento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20</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31</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05</w:t>
            </w:r>
          </w:p>
        </w:tc>
        <w:tc>
          <w:tcPr>
            <w:tcW w:w="28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Situação Tributária/ Alíquota</w:t>
            </w:r>
          </w:p>
        </w:tc>
        <w:tc>
          <w:tcPr>
            <w:tcW w:w="340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Identificador da Situação Tributária / Alíquota do ICMS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32</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35</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06</w:t>
            </w:r>
          </w:p>
        </w:tc>
        <w:tc>
          <w:tcPr>
            <w:tcW w:w="28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Valor Acumulado no totalizador parcial</w:t>
            </w:r>
          </w:p>
        </w:tc>
        <w:tc>
          <w:tcPr>
            <w:tcW w:w="340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Valor acumulado no final do dia no totalizador parcial da situação tributária / alíquota indicada no campo 05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36</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47</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07</w:t>
            </w:r>
          </w:p>
        </w:tc>
        <w:tc>
          <w:tcPr>
            <w:tcW w:w="28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Brancos</w:t>
            </w:r>
          </w:p>
        </w:tc>
        <w:tc>
          <w:tcPr>
            <w:tcW w:w="340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 </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79</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48</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126</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bl>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16.3.1 - Observações:</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16.3.1.1 - Registro composto com as informações dos totalizadores parciais das máquinas ativas no dia;</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16.3.1.2 - Deve ser gerado um registro para cada um dos totalizadores parciais de situação tributária por dia e por equipamento;</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16.3.1.3 - CAMPO 02 - "A", indica que este registro é Tipo 60 - Analítico;</w:t>
      </w:r>
    </w:p>
    <w:p w:rsidR="007C48C2" w:rsidRPr="00145A2C" w:rsidRDefault="007C48C2" w:rsidP="00DA6819">
      <w:pPr>
        <w:spacing w:after="0"/>
        <w:jc w:val="both"/>
        <w:rPr>
          <w:rFonts w:ascii="Arial" w:hAnsi="Arial" w:cs="Arial"/>
          <w:sz w:val="18"/>
          <w:szCs w:val="18"/>
        </w:rPr>
      </w:pPr>
      <w:r w:rsidRPr="00145A2C">
        <w:rPr>
          <w:rFonts w:ascii="Arial" w:hAnsi="Arial" w:cs="Arial"/>
          <w:sz w:val="24"/>
          <w:szCs w:val="24"/>
        </w:rPr>
        <w:t>16.3.1.3A - CAMPO 04 - Valem observações do subitem 16.2.1.4A;</w:t>
      </w:r>
      <w:r w:rsidR="00DC1950">
        <w:rPr>
          <w:rFonts w:ascii="Arial" w:hAnsi="Arial" w:cs="Arial"/>
          <w:sz w:val="20"/>
          <w:szCs w:val="20"/>
        </w:rPr>
        <w:t xml:space="preserve"> </w:t>
      </w:r>
      <w:r w:rsidR="00DC1950" w:rsidRPr="00145A2C">
        <w:rPr>
          <w:rFonts w:ascii="Arial" w:hAnsi="Arial" w:cs="Arial"/>
          <w:b/>
          <w:i/>
          <w:sz w:val="18"/>
          <w:szCs w:val="18"/>
        </w:rPr>
        <w:t xml:space="preserve">(Acrescido o subitem 16.3.1.3A pelo </w:t>
      </w:r>
      <w:proofErr w:type="spellStart"/>
      <w:r w:rsidR="00DC1950" w:rsidRPr="00145A2C">
        <w:rPr>
          <w:rFonts w:ascii="Arial" w:hAnsi="Arial" w:cs="Arial"/>
          <w:b/>
          <w:i/>
          <w:sz w:val="18"/>
          <w:szCs w:val="18"/>
        </w:rPr>
        <w:t>Conv</w:t>
      </w:r>
      <w:proofErr w:type="spellEnd"/>
      <w:r w:rsidR="00DC1950" w:rsidRPr="00145A2C">
        <w:rPr>
          <w:rFonts w:ascii="Arial" w:hAnsi="Arial" w:cs="Arial"/>
          <w:b/>
          <w:i/>
          <w:sz w:val="18"/>
          <w:szCs w:val="18"/>
        </w:rPr>
        <w:t>. ICMS 73/13, efeitos a partir de 01.09.13)</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16.3.1.4 - CAMPO 05 - Informa a situação tributária / alíquota do totalizador parcial:</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lastRenderedPageBreak/>
        <w:t>16.3.1.4.1 - Quando o totalizador parcial for de operação tributada na saída, este campo deve indicar alíquota praticada. Ela deve ser informada como campo numérico com duas casas decimais. Como exemplos, alíquota de:</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*8,4% deve ser informado - à "0840";</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*18% deve ser informado - à "1800";</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Quando o totalizador parcial se referir a outra situação tributária, informar conforme tabela abaixo:</w:t>
      </w:r>
    </w:p>
    <w:tbl>
      <w:tblPr>
        <w:tblW w:w="0" w:type="auto"/>
        <w:tblInd w:w="60" w:type="dxa"/>
        <w:shd w:val="clear" w:color="auto" w:fill="FFFFFF"/>
        <w:tblCellMar>
          <w:left w:w="0" w:type="dxa"/>
          <w:right w:w="0" w:type="dxa"/>
        </w:tblCellMar>
        <w:tblLook w:val="04A0"/>
      </w:tblPr>
      <w:tblGrid>
        <w:gridCol w:w="3801"/>
        <w:gridCol w:w="4838"/>
      </w:tblGrid>
      <w:tr w:rsidR="00DC1950" w:rsidRPr="00DC1950" w:rsidTr="00DC1950">
        <w:tc>
          <w:tcPr>
            <w:tcW w:w="3801"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Situação Tributária</w:t>
            </w:r>
          </w:p>
        </w:tc>
        <w:tc>
          <w:tcPr>
            <w:tcW w:w="4838"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Conteúdo do Campo</w:t>
            </w:r>
          </w:p>
        </w:tc>
      </w:tr>
      <w:tr w:rsidR="00DC1950" w:rsidRPr="00DC1950" w:rsidTr="00DC1950">
        <w:tc>
          <w:tcPr>
            <w:tcW w:w="380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Substituição Tributária</w:t>
            </w:r>
          </w:p>
        </w:tc>
        <w:tc>
          <w:tcPr>
            <w:tcW w:w="483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F</w:t>
            </w:r>
          </w:p>
        </w:tc>
      </w:tr>
      <w:tr w:rsidR="00DC1950" w:rsidRPr="00DC1950" w:rsidTr="00DC1950">
        <w:tc>
          <w:tcPr>
            <w:tcW w:w="380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Isento</w:t>
            </w:r>
          </w:p>
        </w:tc>
        <w:tc>
          <w:tcPr>
            <w:tcW w:w="483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I</w:t>
            </w:r>
          </w:p>
        </w:tc>
      </w:tr>
      <w:tr w:rsidR="00DC1950" w:rsidRPr="00DC1950" w:rsidTr="00DC1950">
        <w:tc>
          <w:tcPr>
            <w:tcW w:w="380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Não incidência</w:t>
            </w:r>
          </w:p>
        </w:tc>
        <w:tc>
          <w:tcPr>
            <w:tcW w:w="483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380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Cancelamentos</w:t>
            </w:r>
          </w:p>
        </w:tc>
        <w:tc>
          <w:tcPr>
            <w:tcW w:w="483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CANC</w:t>
            </w:r>
          </w:p>
        </w:tc>
      </w:tr>
      <w:tr w:rsidR="00DC1950" w:rsidRPr="00DC1950" w:rsidTr="00DC1950">
        <w:tc>
          <w:tcPr>
            <w:tcW w:w="380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Descontos</w:t>
            </w:r>
          </w:p>
        </w:tc>
        <w:tc>
          <w:tcPr>
            <w:tcW w:w="483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DESC</w:t>
            </w:r>
          </w:p>
        </w:tc>
      </w:tr>
      <w:tr w:rsidR="00DC1950" w:rsidRPr="00DC1950" w:rsidTr="00DC1950">
        <w:tc>
          <w:tcPr>
            <w:tcW w:w="3801"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ISSQN</w:t>
            </w:r>
          </w:p>
        </w:tc>
        <w:tc>
          <w:tcPr>
            <w:tcW w:w="483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C1950" w:rsidRPr="00DC1950" w:rsidRDefault="00DC1950" w:rsidP="00DC1950">
            <w:pPr>
              <w:spacing w:after="0" w:line="240" w:lineRule="auto"/>
              <w:jc w:val="both"/>
              <w:textAlignment w:val="baseline"/>
              <w:rPr>
                <w:rFonts w:ascii="Times New Roman" w:eastAsia="Times New Roman" w:hAnsi="Times New Roman" w:cs="Times New Roman"/>
                <w:color w:val="000000"/>
                <w:sz w:val="20"/>
                <w:szCs w:val="20"/>
                <w:lang w:eastAsia="pt-BR"/>
              </w:rPr>
            </w:pPr>
            <w:r w:rsidRPr="00DC1950">
              <w:rPr>
                <w:rFonts w:ascii="Arial" w:eastAsia="Times New Roman" w:hAnsi="Arial" w:cs="Arial"/>
                <w:color w:val="000000"/>
                <w:sz w:val="20"/>
                <w:szCs w:val="20"/>
                <w:lang w:eastAsia="pt-BR"/>
              </w:rPr>
              <w:t>ISS</w:t>
            </w:r>
          </w:p>
        </w:tc>
      </w:tr>
    </w:tbl>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16.3.1.5 - CAMPO 06 - Deve informar o valor acumulado no totalizador parcial da situação tributária/alíquota indicada no campo 05. Este valor acumulado corresponde ao valor constante na Redução Z, emitido no final de cada dia, escriturado pelo contribuinte;</w:t>
      </w:r>
    </w:p>
    <w:p w:rsidR="00DC1950" w:rsidRDefault="00DC1950" w:rsidP="00DA6819">
      <w:pPr>
        <w:spacing w:after="0"/>
        <w:jc w:val="both"/>
        <w:rPr>
          <w:rFonts w:ascii="Arial" w:hAnsi="Arial" w:cs="Arial"/>
          <w:sz w:val="20"/>
          <w:szCs w:val="20"/>
        </w:rPr>
      </w:pPr>
    </w:p>
    <w:p w:rsidR="008352D2" w:rsidRPr="00145A2C" w:rsidRDefault="008352D2" w:rsidP="00DA6819">
      <w:pPr>
        <w:spacing w:after="0"/>
        <w:jc w:val="both"/>
        <w:rPr>
          <w:rFonts w:ascii="Arial" w:hAnsi="Arial" w:cs="Arial"/>
          <w:sz w:val="18"/>
          <w:szCs w:val="18"/>
        </w:rPr>
      </w:pPr>
      <w:r w:rsidRPr="00145A2C">
        <w:rPr>
          <w:rFonts w:ascii="Arial" w:hAnsi="Arial" w:cs="Arial"/>
          <w:b/>
          <w:sz w:val="24"/>
          <w:szCs w:val="24"/>
        </w:rPr>
        <w:t xml:space="preserve">16.4 - Registro Tipo 60 </w:t>
      </w:r>
      <w:r w:rsidRPr="00145A2C">
        <w:rPr>
          <w:rFonts w:ascii="Arial" w:hAnsi="Arial" w:cs="Arial"/>
          <w:sz w:val="24"/>
          <w:szCs w:val="24"/>
        </w:rPr>
        <w:t>- Resumo Diário (60D): Registro de mercadoria/produto ou serviço constante em documento fiscal emitido por Terminal Ponto de Venda (PDV), equipamento Emissor de Cupom Fiscal (ECF) ou equipamento Emissor de Cupom Fiscal Eletrônico (</w:t>
      </w:r>
      <w:proofErr w:type="spellStart"/>
      <w:r w:rsidRPr="00145A2C">
        <w:rPr>
          <w:rFonts w:ascii="Arial" w:hAnsi="Arial" w:cs="Arial"/>
          <w:sz w:val="24"/>
          <w:szCs w:val="24"/>
        </w:rPr>
        <w:t>CF-e-ECF</w:t>
      </w:r>
      <w:proofErr w:type="spellEnd"/>
      <w:r w:rsidRPr="00145A2C">
        <w:rPr>
          <w:rFonts w:ascii="Arial" w:hAnsi="Arial" w:cs="Arial"/>
          <w:sz w:val="24"/>
          <w:szCs w:val="24"/>
        </w:rPr>
        <w:t>);</w:t>
      </w:r>
      <w:r>
        <w:rPr>
          <w:rFonts w:ascii="Arial" w:hAnsi="Arial" w:cs="Arial"/>
          <w:sz w:val="20"/>
          <w:szCs w:val="20"/>
        </w:rPr>
        <w:t xml:space="preserve"> </w:t>
      </w:r>
      <w:r w:rsidRPr="00145A2C">
        <w:rPr>
          <w:rFonts w:ascii="Arial" w:hAnsi="Arial" w:cs="Arial"/>
          <w:b/>
          <w:i/>
          <w:sz w:val="18"/>
          <w:szCs w:val="18"/>
        </w:rPr>
        <w:t xml:space="preserve">(Nova redação dada ao caput do subitem 16.4 pelo </w:t>
      </w:r>
      <w:proofErr w:type="spellStart"/>
      <w:r w:rsidRPr="00145A2C">
        <w:rPr>
          <w:rFonts w:ascii="Arial" w:hAnsi="Arial" w:cs="Arial"/>
          <w:b/>
          <w:i/>
          <w:sz w:val="18"/>
          <w:szCs w:val="18"/>
        </w:rPr>
        <w:t>Conv</w:t>
      </w:r>
      <w:proofErr w:type="spellEnd"/>
      <w:r w:rsidRPr="00145A2C">
        <w:rPr>
          <w:rFonts w:ascii="Arial" w:hAnsi="Arial" w:cs="Arial"/>
          <w:b/>
          <w:i/>
          <w:sz w:val="18"/>
          <w:szCs w:val="18"/>
        </w:rPr>
        <w:t>. ICMS 159/13, efeitos a partir de 30.12.13)</w:t>
      </w:r>
    </w:p>
    <w:p w:rsidR="008352D2" w:rsidRPr="008352D2" w:rsidRDefault="008352D2" w:rsidP="008352D2">
      <w:pPr>
        <w:spacing w:after="0"/>
        <w:ind w:left="851"/>
        <w:jc w:val="both"/>
        <w:rPr>
          <w:rFonts w:ascii="Arial" w:hAnsi="Arial" w:cs="Arial"/>
          <w:color w:val="008000"/>
          <w:sz w:val="16"/>
          <w:szCs w:val="16"/>
        </w:rPr>
      </w:pPr>
      <w:r w:rsidRPr="008352D2">
        <w:rPr>
          <w:rFonts w:ascii="Arial" w:hAnsi="Arial" w:cs="Arial"/>
          <w:b/>
          <w:color w:val="008000"/>
          <w:sz w:val="16"/>
          <w:szCs w:val="16"/>
        </w:rPr>
        <w:t>Redação anterior</w:t>
      </w:r>
      <w:r w:rsidRPr="008352D2">
        <w:rPr>
          <w:rFonts w:ascii="Arial" w:hAnsi="Arial" w:cs="Arial"/>
          <w:color w:val="008000"/>
          <w:sz w:val="16"/>
          <w:szCs w:val="16"/>
        </w:rPr>
        <w:t xml:space="preserve"> dada </w:t>
      </w:r>
      <w:r w:rsidR="005339E2">
        <w:rPr>
          <w:rFonts w:ascii="Arial" w:hAnsi="Arial" w:cs="Arial"/>
          <w:color w:val="008000"/>
          <w:sz w:val="16"/>
          <w:szCs w:val="16"/>
        </w:rPr>
        <w:t>à íntegra</w:t>
      </w:r>
      <w:r w:rsidRPr="008352D2">
        <w:rPr>
          <w:rFonts w:ascii="Arial" w:hAnsi="Arial" w:cs="Arial"/>
          <w:color w:val="008000"/>
          <w:sz w:val="16"/>
          <w:szCs w:val="16"/>
        </w:rPr>
        <w:t xml:space="preserve"> do item 16 pelo </w:t>
      </w:r>
      <w:proofErr w:type="spellStart"/>
      <w:r w:rsidRPr="008352D2">
        <w:rPr>
          <w:rFonts w:ascii="Arial" w:hAnsi="Arial" w:cs="Arial"/>
          <w:color w:val="008000"/>
          <w:sz w:val="16"/>
          <w:szCs w:val="16"/>
        </w:rPr>
        <w:t>Conv</w:t>
      </w:r>
      <w:proofErr w:type="spellEnd"/>
      <w:r w:rsidRPr="008352D2">
        <w:rPr>
          <w:rFonts w:ascii="Arial" w:hAnsi="Arial" w:cs="Arial"/>
          <w:color w:val="008000"/>
          <w:sz w:val="16"/>
          <w:szCs w:val="16"/>
        </w:rPr>
        <w:t>. ICMS 142/02, efeitos a partir de 01.01.03.</w:t>
      </w:r>
    </w:p>
    <w:p w:rsidR="007C48C2" w:rsidRPr="008352D2" w:rsidRDefault="007C48C2" w:rsidP="008352D2">
      <w:pPr>
        <w:spacing w:after="0"/>
        <w:ind w:left="851"/>
        <w:jc w:val="both"/>
        <w:rPr>
          <w:rFonts w:ascii="Arial" w:hAnsi="Arial" w:cs="Arial"/>
          <w:color w:val="008000"/>
          <w:sz w:val="16"/>
          <w:szCs w:val="16"/>
        </w:rPr>
      </w:pPr>
      <w:r w:rsidRPr="008352D2">
        <w:rPr>
          <w:rFonts w:ascii="Arial" w:hAnsi="Arial" w:cs="Arial"/>
          <w:b/>
          <w:color w:val="008000"/>
          <w:sz w:val="16"/>
          <w:szCs w:val="16"/>
        </w:rPr>
        <w:t xml:space="preserve">16.4 - </w:t>
      </w:r>
      <w:r w:rsidRPr="008352D2">
        <w:rPr>
          <w:rFonts w:ascii="Arial" w:hAnsi="Arial" w:cs="Arial"/>
          <w:color w:val="008000"/>
          <w:sz w:val="16"/>
          <w:szCs w:val="16"/>
        </w:rPr>
        <w:t>Registro Tipo 60 - Resumo Diário (60D): Registro de mercadoria/produto ou serviço constante em documento fiscal emitido por Terminal Ponto de Venda (PDV) ou equipamento Emissor de Cupom Fiscal (ECF).</w:t>
      </w:r>
    </w:p>
    <w:tbl>
      <w:tblPr>
        <w:tblW w:w="0" w:type="auto"/>
        <w:tblInd w:w="105" w:type="dxa"/>
        <w:shd w:val="clear" w:color="auto" w:fill="FFFFFF"/>
        <w:tblCellMar>
          <w:left w:w="0" w:type="dxa"/>
          <w:right w:w="0" w:type="dxa"/>
        </w:tblCellMar>
        <w:tblLook w:val="04A0"/>
      </w:tblPr>
      <w:tblGrid>
        <w:gridCol w:w="602"/>
        <w:gridCol w:w="1980"/>
        <w:gridCol w:w="3788"/>
        <w:gridCol w:w="1119"/>
        <w:gridCol w:w="602"/>
        <w:gridCol w:w="602"/>
        <w:gridCol w:w="955"/>
      </w:tblGrid>
      <w:tr w:rsidR="00DC1950" w:rsidRPr="00DC1950" w:rsidTr="00DC1950">
        <w:tc>
          <w:tcPr>
            <w:tcW w:w="602"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Nº</w:t>
            </w:r>
          </w:p>
        </w:tc>
        <w:tc>
          <w:tcPr>
            <w:tcW w:w="19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Denominação do Campo</w:t>
            </w:r>
          </w:p>
        </w:tc>
        <w:tc>
          <w:tcPr>
            <w:tcW w:w="3788"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Conteúdo</w:t>
            </w:r>
          </w:p>
        </w:tc>
        <w:tc>
          <w:tcPr>
            <w:tcW w:w="1119"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Tamanho</w:t>
            </w:r>
          </w:p>
        </w:tc>
        <w:tc>
          <w:tcPr>
            <w:tcW w:w="1204"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Posição</w:t>
            </w:r>
          </w:p>
        </w:tc>
        <w:tc>
          <w:tcPr>
            <w:tcW w:w="9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Formato</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Tipo</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"60"</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02</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Subtipo</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03</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Data de emissão</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Data de emissão dos documentos fiscais</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8</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11</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04</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de série de fabricação</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de série de fabricação do equipamento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20</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31</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05</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Código da mercadoria/produto ou Serviço</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Código da mercadoria/produto ou serviço do informante</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14</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32</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45</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06</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Quantidade</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Quantidade comercializada da mercadoria/produto no dia (com 3 decimais)</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13</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46</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58</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07</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Valor da mercadoria/produto ou Serviço</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 xml:space="preserve">Valor líquido (valor bruto diminuído dos descontos) da mercadoria/produto acumulado no dia (com 2 decimais) </w:t>
            </w:r>
            <w:r>
              <w:rPr>
                <w:rFonts w:ascii="Arial" w:eastAsia="Times New Roman" w:hAnsi="Arial" w:cs="Arial"/>
                <w:color w:val="000000"/>
                <w:sz w:val="20"/>
                <w:szCs w:val="20"/>
                <w:lang w:eastAsia="pt-BR"/>
              </w:rPr>
              <w:t>(</w:t>
            </w:r>
            <w:r>
              <w:rPr>
                <w:rFonts w:ascii="Arial" w:eastAsia="Times New Roman" w:hAnsi="Arial" w:cs="Arial"/>
                <w:b/>
                <w:bCs/>
                <w:i/>
                <w:sz w:val="16"/>
                <w:szCs w:val="16"/>
                <w:lang w:eastAsia="pt-BR"/>
              </w:rPr>
              <w:t xml:space="preserve">Nova redação dada </w:t>
            </w:r>
            <w:r w:rsidRPr="00DC1950">
              <w:rPr>
                <w:rFonts w:ascii="Arial" w:eastAsia="Times New Roman" w:hAnsi="Arial" w:cs="Arial"/>
                <w:b/>
                <w:bCs/>
                <w:i/>
                <w:sz w:val="16"/>
                <w:szCs w:val="16"/>
                <w:lang w:eastAsia="pt-BR"/>
              </w:rPr>
              <w:t xml:space="preserve">pelo </w:t>
            </w:r>
            <w:proofErr w:type="spellStart"/>
            <w:r w:rsidRPr="00DC1950">
              <w:rPr>
                <w:rFonts w:ascii="Arial" w:eastAsia="Times New Roman" w:hAnsi="Arial" w:cs="Arial"/>
                <w:b/>
                <w:bCs/>
                <w:i/>
                <w:sz w:val="16"/>
                <w:szCs w:val="16"/>
                <w:lang w:eastAsia="pt-BR"/>
              </w:rPr>
              <w:t>Conv</w:t>
            </w:r>
            <w:proofErr w:type="spellEnd"/>
            <w:r w:rsidRPr="00DC1950">
              <w:rPr>
                <w:rFonts w:ascii="Arial" w:eastAsia="Times New Roman" w:hAnsi="Arial" w:cs="Arial"/>
                <w:b/>
                <w:bCs/>
                <w:i/>
                <w:sz w:val="16"/>
                <w:szCs w:val="16"/>
                <w:lang w:eastAsia="pt-BR"/>
              </w:rPr>
              <w:t>. ICMS 76/03, efeitos até 16.10.03</w:t>
            </w:r>
            <w:r>
              <w:rPr>
                <w:rFonts w:ascii="Arial" w:eastAsia="Times New Roman" w:hAnsi="Arial" w:cs="Arial"/>
                <w:b/>
                <w:bCs/>
                <w:i/>
                <w:sz w:val="16"/>
                <w:szCs w:val="16"/>
                <w:lang w:eastAsia="pt-BR"/>
              </w:rPr>
              <w:t>)</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16</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59</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74</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07</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Valor da mercadoria/produto ou Serviço</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EA100B">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 xml:space="preserve">Valor bruto da mercadoria/produto acumulado no dia (com 2 decimais) </w:t>
            </w:r>
            <w:r>
              <w:rPr>
                <w:rFonts w:ascii="Arial" w:eastAsia="Times New Roman" w:hAnsi="Arial" w:cs="Arial"/>
                <w:color w:val="008000"/>
                <w:sz w:val="16"/>
                <w:szCs w:val="16"/>
                <w:lang w:eastAsia="pt-BR"/>
              </w:rPr>
              <w:t>(</w:t>
            </w:r>
            <w:r w:rsidRPr="00DC1950">
              <w:rPr>
                <w:rFonts w:ascii="Arial" w:eastAsia="Times New Roman" w:hAnsi="Arial" w:cs="Arial"/>
                <w:b/>
                <w:color w:val="008000"/>
                <w:sz w:val="16"/>
                <w:szCs w:val="16"/>
                <w:lang w:eastAsia="pt-BR"/>
              </w:rPr>
              <w:t xml:space="preserve">Redação </w:t>
            </w:r>
            <w:r w:rsidR="00EA100B">
              <w:rPr>
                <w:rFonts w:ascii="Arial" w:eastAsia="Times New Roman" w:hAnsi="Arial" w:cs="Arial"/>
                <w:b/>
                <w:color w:val="008000"/>
                <w:sz w:val="16"/>
                <w:szCs w:val="16"/>
                <w:lang w:eastAsia="pt-BR"/>
              </w:rPr>
              <w:t xml:space="preserve">anterior </w:t>
            </w:r>
            <w:r w:rsidR="00EA100B">
              <w:rPr>
                <w:rFonts w:ascii="Arial" w:eastAsia="Times New Roman" w:hAnsi="Arial" w:cs="Arial"/>
                <w:color w:val="008000"/>
                <w:sz w:val="16"/>
                <w:szCs w:val="16"/>
                <w:lang w:eastAsia="pt-BR"/>
              </w:rPr>
              <w:t xml:space="preserve">dada </w:t>
            </w:r>
            <w:r w:rsidR="005339E2">
              <w:rPr>
                <w:rFonts w:ascii="Arial" w:hAnsi="Arial" w:cs="Arial"/>
                <w:color w:val="008000"/>
                <w:sz w:val="16"/>
                <w:szCs w:val="16"/>
              </w:rPr>
              <w:t>à íntegra</w:t>
            </w:r>
            <w:r w:rsidR="008352D2">
              <w:rPr>
                <w:rFonts w:ascii="Arial" w:eastAsia="Times New Roman" w:hAnsi="Arial" w:cs="Arial"/>
                <w:color w:val="008000"/>
                <w:sz w:val="16"/>
                <w:szCs w:val="16"/>
                <w:lang w:eastAsia="pt-BR"/>
              </w:rPr>
              <w:t xml:space="preserve"> do item 16 </w:t>
            </w:r>
            <w:r w:rsidR="00EA100B">
              <w:rPr>
                <w:rFonts w:ascii="Arial" w:eastAsia="Times New Roman" w:hAnsi="Arial" w:cs="Arial"/>
                <w:color w:val="008000"/>
                <w:sz w:val="16"/>
                <w:szCs w:val="16"/>
                <w:lang w:eastAsia="pt-BR"/>
              </w:rPr>
              <w:t xml:space="preserve">pelo </w:t>
            </w:r>
            <w:proofErr w:type="spellStart"/>
            <w:r w:rsidR="00EA100B">
              <w:rPr>
                <w:rFonts w:ascii="Arial" w:eastAsia="Times New Roman" w:hAnsi="Arial" w:cs="Arial"/>
                <w:color w:val="008000"/>
                <w:sz w:val="16"/>
                <w:szCs w:val="16"/>
                <w:lang w:eastAsia="pt-BR"/>
              </w:rPr>
              <w:t>Conv</w:t>
            </w:r>
            <w:proofErr w:type="spellEnd"/>
            <w:r w:rsidR="00EA100B">
              <w:rPr>
                <w:rFonts w:ascii="Arial" w:eastAsia="Times New Roman" w:hAnsi="Arial" w:cs="Arial"/>
                <w:color w:val="008000"/>
                <w:sz w:val="16"/>
                <w:szCs w:val="16"/>
                <w:lang w:eastAsia="pt-BR"/>
              </w:rPr>
              <w:t>. ICMS</w:t>
            </w:r>
            <w:r w:rsidR="005F0F0D">
              <w:rPr>
                <w:rFonts w:ascii="Arial" w:eastAsia="Times New Roman" w:hAnsi="Arial" w:cs="Arial"/>
                <w:color w:val="008000"/>
                <w:sz w:val="16"/>
                <w:szCs w:val="16"/>
                <w:lang w:eastAsia="pt-BR"/>
              </w:rPr>
              <w:t xml:space="preserve"> 142/02,</w:t>
            </w:r>
            <w:r w:rsidR="00EA100B">
              <w:rPr>
                <w:rFonts w:ascii="Arial" w:eastAsia="Times New Roman" w:hAnsi="Arial" w:cs="Arial"/>
                <w:color w:val="008000"/>
                <w:sz w:val="16"/>
                <w:szCs w:val="16"/>
                <w:lang w:eastAsia="pt-BR"/>
              </w:rPr>
              <w:t xml:space="preserve"> </w:t>
            </w:r>
            <w:r w:rsidRPr="00DC1950">
              <w:rPr>
                <w:rFonts w:ascii="Arial" w:eastAsia="Times New Roman" w:hAnsi="Arial" w:cs="Arial"/>
                <w:color w:val="008000"/>
                <w:sz w:val="16"/>
                <w:szCs w:val="16"/>
                <w:lang w:eastAsia="pt-BR"/>
              </w:rPr>
              <w:t xml:space="preserve"> efeitos até 15.10.03</w:t>
            </w:r>
            <w:r>
              <w:rPr>
                <w:rFonts w:ascii="Arial" w:eastAsia="Times New Roman" w:hAnsi="Arial" w:cs="Arial"/>
                <w:color w:val="008000"/>
                <w:sz w:val="16"/>
                <w:szCs w:val="16"/>
                <w:lang w:eastAsia="pt-BR"/>
              </w:rPr>
              <w:t>)</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16</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59</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74</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N</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08</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Base de Cálculo do ICMS</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Base de cálculo do ICMS - valor acumulado no dia (com 2 decimais)</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16</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75</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90</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09</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Situação Tributária/ Alíquota da mercadoria/produto ou Serviço</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Identificador da Situação Tributária / Alíquota do ICMS (com 2 decimais)</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91</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94</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10</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Valor do ICMS</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Montante do imposto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13</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95</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107</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602"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Brancos</w:t>
            </w:r>
          </w:p>
        </w:tc>
        <w:tc>
          <w:tcPr>
            <w:tcW w:w="37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 </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19</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108</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126</w:t>
            </w:r>
          </w:p>
        </w:tc>
        <w:tc>
          <w:tcPr>
            <w:tcW w:w="9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bl>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lastRenderedPageBreak/>
        <w:t>16.4.1 - Observações:</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16.4.1.1 - Registro opcional, ficando sua adoção a critério das unidades da Federação;</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16.4.1.2 - Registro composto com as informações totalizadas por código da mercadoria/produto ou serviço registrado em documentos fiscais emitidos no dia pelo equipamento identificado no campo 04;</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16.4.1.3 - Para cada código de mercadoria/produto ou serviço deve ser gerado um registro com o total diário por equipamento;</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16.4.1.4 - CAMPO 02 - "D", indica que este registro é Tipo 60 - Resumo Diário;</w:t>
      </w:r>
    </w:p>
    <w:p w:rsidR="007C48C2" w:rsidRPr="00145A2C" w:rsidRDefault="007C48C2" w:rsidP="00DA6819">
      <w:pPr>
        <w:spacing w:after="0"/>
        <w:jc w:val="both"/>
        <w:rPr>
          <w:rFonts w:ascii="Arial" w:hAnsi="Arial" w:cs="Arial"/>
          <w:sz w:val="18"/>
          <w:szCs w:val="18"/>
        </w:rPr>
      </w:pPr>
      <w:r w:rsidRPr="00145A2C">
        <w:rPr>
          <w:rFonts w:ascii="Arial" w:hAnsi="Arial" w:cs="Arial"/>
          <w:sz w:val="24"/>
          <w:szCs w:val="24"/>
        </w:rPr>
        <w:t>16.4.1.4A - CAMPO 04 - Valem observações do subitem 16.2.1.4A.</w:t>
      </w:r>
      <w:r w:rsidR="00DC1950">
        <w:rPr>
          <w:rFonts w:ascii="Arial" w:hAnsi="Arial" w:cs="Arial"/>
          <w:sz w:val="20"/>
          <w:szCs w:val="20"/>
        </w:rPr>
        <w:t xml:space="preserve"> </w:t>
      </w:r>
      <w:r w:rsidR="00DC1950" w:rsidRPr="00145A2C">
        <w:rPr>
          <w:rFonts w:ascii="Arial" w:hAnsi="Arial" w:cs="Arial"/>
          <w:b/>
          <w:i/>
          <w:sz w:val="18"/>
          <w:szCs w:val="18"/>
        </w:rPr>
        <w:t xml:space="preserve">(Acrescido o subitem 16.4.1.4A pelo </w:t>
      </w:r>
      <w:proofErr w:type="spellStart"/>
      <w:r w:rsidR="00DC1950" w:rsidRPr="00145A2C">
        <w:rPr>
          <w:rFonts w:ascii="Arial" w:hAnsi="Arial" w:cs="Arial"/>
          <w:b/>
          <w:i/>
          <w:sz w:val="18"/>
          <w:szCs w:val="18"/>
        </w:rPr>
        <w:t>Conv</w:t>
      </w:r>
      <w:proofErr w:type="spellEnd"/>
      <w:r w:rsidR="00DC1950" w:rsidRPr="00145A2C">
        <w:rPr>
          <w:rFonts w:ascii="Arial" w:hAnsi="Arial" w:cs="Arial"/>
          <w:b/>
          <w:i/>
          <w:sz w:val="18"/>
          <w:szCs w:val="18"/>
        </w:rPr>
        <w:t>. ICMS 73/13, efeitos a partir de 01.09.13)</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16.4.1.5 - CAMPO 05 - Valem as observações do subitem 14.1.6;</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16.4.1.6 - CAMPO 06 - Quantidade da mercadoria/produto comercializada no dia, registradas no equipamento identificado no campo 04, com 3 decimais;</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16.4.1.7 - CAMPO 09 - Valem as observações do subitem 16.3.1.4;</w:t>
      </w:r>
    </w:p>
    <w:p w:rsidR="007C48C2" w:rsidRPr="00145A2C" w:rsidRDefault="007C48C2" w:rsidP="00DA6819">
      <w:pPr>
        <w:spacing w:after="0"/>
        <w:jc w:val="both"/>
        <w:rPr>
          <w:rFonts w:ascii="Arial" w:hAnsi="Arial" w:cs="Arial"/>
          <w:sz w:val="24"/>
          <w:szCs w:val="24"/>
        </w:rPr>
      </w:pPr>
      <w:r w:rsidRPr="00145A2C">
        <w:rPr>
          <w:rFonts w:ascii="Arial" w:hAnsi="Arial" w:cs="Arial"/>
          <w:sz w:val="24"/>
          <w:szCs w:val="24"/>
        </w:rPr>
        <w:t>16.4.1.8 - CAMPO 10 - Preencher com zeros no caso de Situação Tributária igual a F, N ou I.</w:t>
      </w:r>
    </w:p>
    <w:p w:rsidR="00DC1950" w:rsidRPr="00145A2C" w:rsidRDefault="00DC1950" w:rsidP="00DA6819">
      <w:pPr>
        <w:spacing w:after="0"/>
        <w:jc w:val="both"/>
        <w:rPr>
          <w:rFonts w:ascii="Arial" w:hAnsi="Arial" w:cs="Arial"/>
          <w:sz w:val="24"/>
          <w:szCs w:val="24"/>
        </w:rPr>
      </w:pPr>
    </w:p>
    <w:p w:rsidR="00DD5E96" w:rsidRPr="00145A2C" w:rsidRDefault="00DD5E96" w:rsidP="00DD5E96">
      <w:pPr>
        <w:spacing w:after="0"/>
        <w:jc w:val="both"/>
        <w:rPr>
          <w:rFonts w:ascii="Arial" w:hAnsi="Arial" w:cs="Arial"/>
          <w:sz w:val="18"/>
          <w:szCs w:val="18"/>
        </w:rPr>
      </w:pPr>
      <w:r w:rsidRPr="00145A2C">
        <w:rPr>
          <w:rFonts w:ascii="Arial" w:hAnsi="Arial" w:cs="Arial"/>
          <w:b/>
          <w:sz w:val="24"/>
          <w:szCs w:val="24"/>
        </w:rPr>
        <w:t xml:space="preserve">16.5 - Registro Tipo 60 </w:t>
      </w:r>
      <w:r w:rsidRPr="00145A2C">
        <w:rPr>
          <w:rFonts w:ascii="Arial" w:hAnsi="Arial" w:cs="Arial"/>
          <w:sz w:val="24"/>
          <w:szCs w:val="24"/>
        </w:rPr>
        <w:t>- Item (60I): Item do documento fiscal emitido por Terminal Ponto de Venda (PDV), equipamento Emissor de Cupom Fiscal (ECF) ou equipamento Emissor de Cupom Fiscal Eletrônico (</w:t>
      </w:r>
      <w:proofErr w:type="spellStart"/>
      <w:r w:rsidRPr="00145A2C">
        <w:rPr>
          <w:rFonts w:ascii="Arial" w:hAnsi="Arial" w:cs="Arial"/>
          <w:sz w:val="24"/>
          <w:szCs w:val="24"/>
        </w:rPr>
        <w:t>CF-e-ECF</w:t>
      </w:r>
      <w:proofErr w:type="spellEnd"/>
      <w:r w:rsidRPr="00145A2C">
        <w:rPr>
          <w:rFonts w:ascii="Arial" w:hAnsi="Arial" w:cs="Arial"/>
          <w:sz w:val="24"/>
          <w:szCs w:val="24"/>
        </w:rPr>
        <w:t xml:space="preserve">); </w:t>
      </w:r>
      <w:r w:rsidRPr="00145A2C">
        <w:rPr>
          <w:rFonts w:ascii="Arial" w:hAnsi="Arial" w:cs="Arial"/>
          <w:b/>
          <w:i/>
          <w:sz w:val="24"/>
          <w:szCs w:val="24"/>
        </w:rPr>
        <w:t>(</w:t>
      </w:r>
      <w:r w:rsidRPr="00145A2C">
        <w:rPr>
          <w:rFonts w:ascii="Arial" w:hAnsi="Arial" w:cs="Arial"/>
          <w:b/>
          <w:i/>
          <w:sz w:val="18"/>
          <w:szCs w:val="18"/>
        </w:rPr>
        <w:t xml:space="preserve">Nova redação dada ao caput do subitem 16.5 pelo </w:t>
      </w:r>
      <w:proofErr w:type="spellStart"/>
      <w:r w:rsidRPr="00145A2C">
        <w:rPr>
          <w:rFonts w:ascii="Arial" w:hAnsi="Arial" w:cs="Arial"/>
          <w:b/>
          <w:i/>
          <w:sz w:val="18"/>
          <w:szCs w:val="18"/>
        </w:rPr>
        <w:t>Conv</w:t>
      </w:r>
      <w:proofErr w:type="spellEnd"/>
      <w:r w:rsidRPr="00145A2C">
        <w:rPr>
          <w:rFonts w:ascii="Arial" w:hAnsi="Arial" w:cs="Arial"/>
          <w:b/>
          <w:i/>
          <w:sz w:val="18"/>
          <w:szCs w:val="18"/>
        </w:rPr>
        <w:t>. ICMS 159/13, efeitos a partir de 30.12.13)</w:t>
      </w:r>
    </w:p>
    <w:p w:rsidR="00DD5E96" w:rsidRPr="00DD5E96" w:rsidRDefault="00DD5E96" w:rsidP="00DD5E96">
      <w:pPr>
        <w:spacing w:after="0"/>
        <w:ind w:left="851"/>
        <w:jc w:val="both"/>
        <w:rPr>
          <w:rFonts w:ascii="Arial" w:hAnsi="Arial" w:cs="Arial"/>
          <w:color w:val="008000"/>
          <w:sz w:val="16"/>
          <w:szCs w:val="16"/>
        </w:rPr>
      </w:pPr>
      <w:r w:rsidRPr="00DD5E96">
        <w:rPr>
          <w:rFonts w:ascii="Arial" w:hAnsi="Arial" w:cs="Arial"/>
          <w:b/>
          <w:color w:val="008000"/>
          <w:sz w:val="16"/>
          <w:szCs w:val="16"/>
        </w:rPr>
        <w:t>Redação anterior</w:t>
      </w:r>
      <w:r w:rsidRPr="00DD5E96">
        <w:rPr>
          <w:rFonts w:ascii="Arial" w:hAnsi="Arial" w:cs="Arial"/>
          <w:color w:val="008000"/>
          <w:sz w:val="16"/>
          <w:szCs w:val="16"/>
        </w:rPr>
        <w:t xml:space="preserve"> dada à íntegra do item 16 pelo </w:t>
      </w:r>
      <w:proofErr w:type="spellStart"/>
      <w:r w:rsidRPr="00DD5E96">
        <w:rPr>
          <w:rFonts w:ascii="Arial" w:hAnsi="Arial" w:cs="Arial"/>
          <w:color w:val="008000"/>
          <w:sz w:val="16"/>
          <w:szCs w:val="16"/>
        </w:rPr>
        <w:t>Conv</w:t>
      </w:r>
      <w:proofErr w:type="spellEnd"/>
      <w:r w:rsidRPr="00DD5E96">
        <w:rPr>
          <w:rFonts w:ascii="Arial" w:hAnsi="Arial" w:cs="Arial"/>
          <w:color w:val="008000"/>
          <w:sz w:val="16"/>
          <w:szCs w:val="16"/>
        </w:rPr>
        <w:t>. ICMS 142/02, efeitos a partir de 01.01.03.</w:t>
      </w:r>
    </w:p>
    <w:p w:rsidR="007C48C2" w:rsidRPr="007C48C2" w:rsidRDefault="007C48C2" w:rsidP="00DD5E96">
      <w:pPr>
        <w:spacing w:after="0"/>
        <w:ind w:left="851"/>
        <w:jc w:val="both"/>
        <w:rPr>
          <w:rFonts w:ascii="Arial" w:hAnsi="Arial" w:cs="Arial"/>
          <w:sz w:val="20"/>
          <w:szCs w:val="20"/>
        </w:rPr>
      </w:pPr>
      <w:r w:rsidRPr="00DD5E96">
        <w:rPr>
          <w:rFonts w:ascii="Arial" w:hAnsi="Arial" w:cs="Arial"/>
          <w:b/>
          <w:color w:val="008000"/>
          <w:sz w:val="16"/>
          <w:szCs w:val="16"/>
        </w:rPr>
        <w:t>16.5 -</w:t>
      </w:r>
      <w:r w:rsidRPr="00DD5E96">
        <w:rPr>
          <w:rFonts w:ascii="Arial" w:hAnsi="Arial" w:cs="Arial"/>
          <w:color w:val="008000"/>
          <w:sz w:val="16"/>
          <w:szCs w:val="16"/>
        </w:rPr>
        <w:t xml:space="preserve"> Registro Tipo 60 - Item (60I): Item do documento fiscal emitido por Terminal Ponto de Venda (PDV) ou equipamento Emissor de Cupom Fiscal (ECF)</w:t>
      </w:r>
    </w:p>
    <w:tbl>
      <w:tblPr>
        <w:tblW w:w="0" w:type="auto"/>
        <w:tblInd w:w="105" w:type="dxa"/>
        <w:shd w:val="clear" w:color="auto" w:fill="FFFFFF"/>
        <w:tblCellMar>
          <w:left w:w="0" w:type="dxa"/>
          <w:right w:w="0" w:type="dxa"/>
        </w:tblCellMar>
        <w:tblLook w:val="04A0"/>
      </w:tblPr>
      <w:tblGrid>
        <w:gridCol w:w="516"/>
        <w:gridCol w:w="2066"/>
        <w:gridCol w:w="3655"/>
        <w:gridCol w:w="1119"/>
        <w:gridCol w:w="544"/>
        <w:gridCol w:w="602"/>
        <w:gridCol w:w="1033"/>
      </w:tblGrid>
      <w:tr w:rsidR="00DC1950" w:rsidRPr="00DC1950" w:rsidTr="00DC1950">
        <w:tc>
          <w:tcPr>
            <w:tcW w:w="516"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Nº</w:t>
            </w:r>
          </w:p>
        </w:tc>
        <w:tc>
          <w:tcPr>
            <w:tcW w:w="206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Denominação do Campo</w:t>
            </w:r>
          </w:p>
        </w:tc>
        <w:tc>
          <w:tcPr>
            <w:tcW w:w="36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Conteúdo</w:t>
            </w:r>
          </w:p>
        </w:tc>
        <w:tc>
          <w:tcPr>
            <w:tcW w:w="1119"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Tamanho</w:t>
            </w:r>
          </w:p>
        </w:tc>
        <w:tc>
          <w:tcPr>
            <w:tcW w:w="1146"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Posição</w:t>
            </w:r>
          </w:p>
        </w:tc>
        <w:tc>
          <w:tcPr>
            <w:tcW w:w="1033"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Formato</w:t>
            </w:r>
          </w:p>
        </w:tc>
      </w:tr>
      <w:tr w:rsidR="00DC1950" w:rsidRPr="00DC1950" w:rsidTr="00DC1950">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01</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Tipo</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"60"</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02</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Subtipo</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"I"</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03</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Data de emissão</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Data de emissão do documento fiscal</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8</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11</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rPr>
          <w:trHeight w:val="495"/>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04</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de série de fabricação</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de série de fabricação do equipamento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20</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31</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05</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Modelo do documento fiscal</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Código do modelo do documento fiscal</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32</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33</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06</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Nº de ordem do documento fiscal</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do Contador de Ordem de Operação (COO)</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6</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34</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39</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rPr>
          <w:trHeight w:val="495"/>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07</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do item</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Número de Ordem do item no Documento Fiscal</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40</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08</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Código da mercadoria/produto ou Serviço</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Código da mercadoria/produto ou serviço do informante</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14</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43</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56</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rPr>
          <w:trHeight w:val="5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09</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Quantidade</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Quantidade da mercadoria/produto (com 3 decimais)</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57</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69</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10</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Valor da mercadoria/produto</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824221">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 xml:space="preserve">Valor líquido (valor bruto diminuído do desconto) da mercadoria/produto (com 2 decimais) </w:t>
            </w:r>
            <w:r w:rsidRPr="00DC1950">
              <w:rPr>
                <w:rFonts w:ascii="Arial" w:eastAsia="Times New Roman" w:hAnsi="Arial" w:cs="Arial"/>
                <w:b/>
                <w:i/>
                <w:color w:val="000000"/>
                <w:sz w:val="20"/>
                <w:szCs w:val="20"/>
                <w:lang w:eastAsia="pt-BR"/>
              </w:rPr>
              <w:t>(</w:t>
            </w:r>
            <w:r w:rsidR="00824221">
              <w:rPr>
                <w:rFonts w:ascii="Arial" w:eastAsia="Times New Roman" w:hAnsi="Arial" w:cs="Arial"/>
                <w:b/>
                <w:bCs/>
                <w:i/>
                <w:sz w:val="16"/>
                <w:szCs w:val="16"/>
                <w:lang w:eastAsia="pt-BR"/>
              </w:rPr>
              <w:t xml:space="preserve">Nova redação dada </w:t>
            </w:r>
            <w:r w:rsidRPr="00DC1950">
              <w:rPr>
                <w:rFonts w:ascii="Arial" w:eastAsia="Times New Roman" w:hAnsi="Arial" w:cs="Arial"/>
                <w:b/>
                <w:bCs/>
                <w:i/>
                <w:sz w:val="16"/>
                <w:szCs w:val="16"/>
                <w:lang w:eastAsia="pt-BR"/>
              </w:rPr>
              <w:t xml:space="preserve"> pelo </w:t>
            </w:r>
            <w:proofErr w:type="spellStart"/>
            <w:r w:rsidRPr="00DC1950">
              <w:rPr>
                <w:rFonts w:ascii="Arial" w:eastAsia="Times New Roman" w:hAnsi="Arial" w:cs="Arial"/>
                <w:b/>
                <w:bCs/>
                <w:i/>
                <w:sz w:val="16"/>
                <w:szCs w:val="16"/>
                <w:lang w:eastAsia="pt-BR"/>
              </w:rPr>
              <w:t>Conv</w:t>
            </w:r>
            <w:proofErr w:type="spellEnd"/>
            <w:r w:rsidRPr="00DC1950">
              <w:rPr>
                <w:rFonts w:ascii="Arial" w:eastAsia="Times New Roman" w:hAnsi="Arial" w:cs="Arial"/>
                <w:b/>
                <w:bCs/>
                <w:i/>
                <w:sz w:val="16"/>
                <w:szCs w:val="16"/>
                <w:lang w:eastAsia="pt-BR"/>
              </w:rPr>
              <w:t>. ICMS 76/03, efeitos a partir de 16.10.03</w:t>
            </w:r>
            <w:r w:rsidR="00824221">
              <w:rPr>
                <w:rFonts w:ascii="Arial" w:eastAsia="Times New Roman" w:hAnsi="Arial" w:cs="Arial"/>
                <w:b/>
                <w:bCs/>
                <w:i/>
                <w:sz w:val="16"/>
                <w:szCs w:val="16"/>
                <w:lang w:eastAsia="pt-BR"/>
              </w:rPr>
              <w:t>)</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70</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82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10</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Valor Unitário da mercadoria/produto</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5F0F0D">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Valor Unitário da mercadoria/produto (com 3 decimais)</w:t>
            </w:r>
            <w:r w:rsidRPr="00824221">
              <w:rPr>
                <w:rFonts w:ascii="Arial" w:eastAsia="Times New Roman" w:hAnsi="Arial" w:cs="Arial"/>
                <w:color w:val="008000"/>
                <w:sz w:val="16"/>
                <w:szCs w:val="16"/>
                <w:lang w:eastAsia="pt-BR"/>
              </w:rPr>
              <w:t xml:space="preserve"> </w:t>
            </w:r>
            <w:r w:rsidR="00824221">
              <w:rPr>
                <w:rFonts w:ascii="Arial" w:eastAsia="Times New Roman" w:hAnsi="Arial" w:cs="Arial"/>
                <w:color w:val="008000"/>
                <w:sz w:val="16"/>
                <w:szCs w:val="16"/>
                <w:lang w:eastAsia="pt-BR"/>
              </w:rPr>
              <w:t>(</w:t>
            </w:r>
            <w:r w:rsidRPr="00DC1950">
              <w:rPr>
                <w:rFonts w:ascii="Arial" w:eastAsia="Times New Roman" w:hAnsi="Arial" w:cs="Arial"/>
                <w:b/>
                <w:color w:val="008000"/>
                <w:sz w:val="16"/>
                <w:szCs w:val="16"/>
                <w:lang w:eastAsia="pt-BR"/>
              </w:rPr>
              <w:t xml:space="preserve">Redação </w:t>
            </w:r>
            <w:r w:rsidR="005F0F0D">
              <w:rPr>
                <w:rFonts w:ascii="Arial" w:eastAsia="Times New Roman" w:hAnsi="Arial" w:cs="Arial"/>
                <w:b/>
                <w:color w:val="008000"/>
                <w:sz w:val="16"/>
                <w:szCs w:val="16"/>
                <w:lang w:eastAsia="pt-BR"/>
              </w:rPr>
              <w:t xml:space="preserve">anterior </w:t>
            </w:r>
            <w:r w:rsidR="005F0F0D" w:rsidRPr="005F0F0D">
              <w:rPr>
                <w:rFonts w:ascii="Arial" w:eastAsia="Times New Roman" w:hAnsi="Arial" w:cs="Arial"/>
                <w:color w:val="008000"/>
                <w:sz w:val="16"/>
                <w:szCs w:val="16"/>
                <w:lang w:eastAsia="pt-BR"/>
              </w:rPr>
              <w:t xml:space="preserve">dada </w:t>
            </w:r>
            <w:r w:rsidR="005339E2">
              <w:rPr>
                <w:rFonts w:ascii="Arial" w:hAnsi="Arial" w:cs="Arial"/>
                <w:color w:val="008000"/>
                <w:sz w:val="16"/>
                <w:szCs w:val="16"/>
              </w:rPr>
              <w:t>à íntegra</w:t>
            </w:r>
            <w:r w:rsidR="005339E2">
              <w:rPr>
                <w:rFonts w:ascii="Arial" w:eastAsia="Times New Roman" w:hAnsi="Arial" w:cs="Arial"/>
                <w:color w:val="008000"/>
                <w:sz w:val="16"/>
                <w:szCs w:val="16"/>
                <w:lang w:eastAsia="pt-BR"/>
              </w:rPr>
              <w:t xml:space="preserve"> do item 16 </w:t>
            </w:r>
            <w:r w:rsidR="005F0F0D" w:rsidRPr="005F0F0D">
              <w:rPr>
                <w:rFonts w:ascii="Arial" w:eastAsia="Times New Roman" w:hAnsi="Arial" w:cs="Arial"/>
                <w:color w:val="008000"/>
                <w:sz w:val="16"/>
                <w:szCs w:val="16"/>
                <w:lang w:eastAsia="pt-BR"/>
              </w:rPr>
              <w:t xml:space="preserve">pelo </w:t>
            </w:r>
            <w:proofErr w:type="spellStart"/>
            <w:r w:rsidR="005F0F0D" w:rsidRPr="005F0F0D">
              <w:rPr>
                <w:rFonts w:ascii="Arial" w:eastAsia="Times New Roman" w:hAnsi="Arial" w:cs="Arial"/>
                <w:color w:val="008000"/>
                <w:sz w:val="16"/>
                <w:szCs w:val="16"/>
                <w:lang w:eastAsia="pt-BR"/>
              </w:rPr>
              <w:t>Conv</w:t>
            </w:r>
            <w:proofErr w:type="spellEnd"/>
            <w:r w:rsidR="005F0F0D" w:rsidRPr="005F0F0D">
              <w:rPr>
                <w:rFonts w:ascii="Arial" w:eastAsia="Times New Roman" w:hAnsi="Arial" w:cs="Arial"/>
                <w:color w:val="008000"/>
                <w:sz w:val="16"/>
                <w:szCs w:val="16"/>
                <w:lang w:eastAsia="pt-BR"/>
              </w:rPr>
              <w:t xml:space="preserve">. ICMS </w:t>
            </w:r>
            <w:r w:rsidR="005F0F0D" w:rsidRPr="005F0F0D">
              <w:rPr>
                <w:rFonts w:ascii="Arial" w:hAnsi="Arial" w:cs="Arial"/>
                <w:color w:val="008000"/>
                <w:sz w:val="16"/>
                <w:szCs w:val="16"/>
              </w:rPr>
              <w:t>142/02, efeitos a partir de 01.01.03</w:t>
            </w:r>
            <w:r w:rsidRPr="00DC1950">
              <w:rPr>
                <w:rFonts w:ascii="Arial" w:eastAsia="Times New Roman" w:hAnsi="Arial" w:cs="Arial"/>
                <w:color w:val="008000"/>
                <w:sz w:val="16"/>
                <w:szCs w:val="16"/>
                <w:lang w:eastAsia="pt-BR"/>
              </w:rPr>
              <w:t xml:space="preserve"> até 15.10.03</w:t>
            </w:r>
            <w:r w:rsidR="00824221">
              <w:rPr>
                <w:rFonts w:ascii="Arial" w:eastAsia="Times New Roman" w:hAnsi="Arial" w:cs="Arial"/>
                <w:color w:val="008000"/>
                <w:sz w:val="16"/>
                <w:szCs w:val="16"/>
                <w:lang w:eastAsia="pt-BR"/>
              </w:rPr>
              <w:t>)</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13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70</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82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N</w:t>
            </w:r>
          </w:p>
        </w:tc>
      </w:tr>
      <w:tr w:rsidR="00DC1950" w:rsidRPr="00DC1950" w:rsidTr="00DC1950">
        <w:trPr>
          <w:trHeight w:val="495"/>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11</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Base de Cálculo do ICMS</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Base de Cálculo do ICMS do Item (com 2 decimais)</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83</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94</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 xml:space="preserve">Situação Tributária/ Alíquota da </w:t>
            </w:r>
            <w:r w:rsidRPr="00DC1950">
              <w:rPr>
                <w:rFonts w:ascii="Arial" w:eastAsia="Times New Roman" w:hAnsi="Arial" w:cs="Arial"/>
                <w:color w:val="000000"/>
                <w:sz w:val="20"/>
                <w:szCs w:val="20"/>
                <w:lang w:eastAsia="pt-BR"/>
              </w:rPr>
              <w:lastRenderedPageBreak/>
              <w:t>mercadoria/produto ou Serviço</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lastRenderedPageBreak/>
              <w:t>Identificador da Situação Tributária / Alíquota do ICMS (com 2 decimais)</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4</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95</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98</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r w:rsidR="00DC1950" w:rsidRPr="00DC1950" w:rsidTr="00DC1950">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lastRenderedPageBreak/>
              <w:t>13</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Valor do ICMS</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824221">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 xml:space="preserve">Montante do Imposto (2 decimais) </w:t>
            </w:r>
            <w:r w:rsidR="00824221" w:rsidRPr="00824221">
              <w:rPr>
                <w:rFonts w:ascii="Arial" w:eastAsia="Times New Roman" w:hAnsi="Arial" w:cs="Arial"/>
                <w:b/>
                <w:i/>
                <w:color w:val="000000"/>
                <w:sz w:val="16"/>
                <w:szCs w:val="16"/>
                <w:lang w:eastAsia="pt-BR"/>
              </w:rPr>
              <w:t>(</w:t>
            </w:r>
            <w:r w:rsidRPr="00DC1950">
              <w:rPr>
                <w:rFonts w:ascii="Arial" w:eastAsia="Times New Roman" w:hAnsi="Arial" w:cs="Arial"/>
                <w:b/>
                <w:bCs/>
                <w:i/>
                <w:sz w:val="16"/>
                <w:szCs w:val="16"/>
                <w:lang w:eastAsia="pt-BR"/>
              </w:rPr>
              <w:t xml:space="preserve">Nova redação dada pelo </w:t>
            </w:r>
            <w:proofErr w:type="spellStart"/>
            <w:r w:rsidRPr="00DC1950">
              <w:rPr>
                <w:rFonts w:ascii="Arial" w:eastAsia="Times New Roman" w:hAnsi="Arial" w:cs="Arial"/>
                <w:b/>
                <w:bCs/>
                <w:i/>
                <w:sz w:val="16"/>
                <w:szCs w:val="16"/>
                <w:lang w:eastAsia="pt-BR"/>
              </w:rPr>
              <w:t>Conv</w:t>
            </w:r>
            <w:proofErr w:type="spellEnd"/>
            <w:r w:rsidRPr="00DC1950">
              <w:rPr>
                <w:rFonts w:ascii="Arial" w:eastAsia="Times New Roman" w:hAnsi="Arial" w:cs="Arial"/>
                <w:b/>
                <w:bCs/>
                <w:i/>
                <w:sz w:val="16"/>
                <w:szCs w:val="16"/>
                <w:lang w:eastAsia="pt-BR"/>
              </w:rPr>
              <w:t>.ICMS 18/04, efeitos a partir de 01.07.04</w:t>
            </w:r>
            <w:r w:rsidR="00824221" w:rsidRPr="00824221">
              <w:rPr>
                <w:rFonts w:ascii="Arial" w:eastAsia="Times New Roman" w:hAnsi="Arial" w:cs="Arial"/>
                <w:b/>
                <w:bCs/>
                <w:i/>
                <w:sz w:val="16"/>
                <w:szCs w:val="16"/>
                <w:lang w:eastAsia="pt-BR"/>
              </w:rPr>
              <w:t>)</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99</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110</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N</w:t>
            </w:r>
          </w:p>
        </w:tc>
      </w:tr>
      <w:tr w:rsidR="00DC1950" w:rsidRPr="00DC1950" w:rsidTr="00DC1950">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13</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Valor do ICMS</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5F0F0D">
            <w:pPr>
              <w:spacing w:after="0" w:line="240" w:lineRule="auto"/>
              <w:jc w:val="both"/>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Montante do imposto</w:t>
            </w:r>
            <w:r w:rsidRPr="00824221">
              <w:rPr>
                <w:rFonts w:ascii="Arial" w:eastAsia="Times New Roman" w:hAnsi="Arial" w:cs="Arial"/>
                <w:color w:val="008000"/>
                <w:sz w:val="16"/>
                <w:szCs w:val="16"/>
                <w:lang w:eastAsia="pt-BR"/>
              </w:rPr>
              <w:t xml:space="preserve"> </w:t>
            </w:r>
            <w:r w:rsidR="00824221">
              <w:rPr>
                <w:rFonts w:ascii="Arial" w:eastAsia="Times New Roman" w:hAnsi="Arial" w:cs="Arial"/>
                <w:color w:val="008000"/>
                <w:sz w:val="16"/>
                <w:szCs w:val="16"/>
                <w:lang w:eastAsia="pt-BR"/>
              </w:rPr>
              <w:t>(</w:t>
            </w:r>
            <w:r w:rsidRPr="00DC1950">
              <w:rPr>
                <w:rFonts w:ascii="Arial" w:eastAsia="Times New Roman" w:hAnsi="Arial" w:cs="Arial"/>
                <w:b/>
                <w:color w:val="008000"/>
                <w:sz w:val="16"/>
                <w:szCs w:val="16"/>
                <w:lang w:eastAsia="pt-BR"/>
              </w:rPr>
              <w:t xml:space="preserve">Redação </w:t>
            </w:r>
            <w:r w:rsidR="005F0F0D">
              <w:rPr>
                <w:rFonts w:ascii="Arial" w:eastAsia="Times New Roman" w:hAnsi="Arial" w:cs="Arial"/>
                <w:b/>
                <w:color w:val="008000"/>
                <w:sz w:val="16"/>
                <w:szCs w:val="16"/>
                <w:lang w:eastAsia="pt-BR"/>
              </w:rPr>
              <w:t xml:space="preserve">anterior </w:t>
            </w:r>
            <w:r w:rsidR="005F0F0D" w:rsidRPr="005F0F0D">
              <w:rPr>
                <w:rFonts w:ascii="Arial" w:eastAsia="Times New Roman" w:hAnsi="Arial" w:cs="Arial"/>
                <w:color w:val="008000"/>
                <w:sz w:val="16"/>
                <w:szCs w:val="16"/>
                <w:lang w:eastAsia="pt-BR"/>
              </w:rPr>
              <w:t xml:space="preserve">dada </w:t>
            </w:r>
            <w:r w:rsidR="005339E2">
              <w:rPr>
                <w:rFonts w:ascii="Arial" w:hAnsi="Arial" w:cs="Arial"/>
                <w:color w:val="008000"/>
                <w:sz w:val="16"/>
                <w:szCs w:val="16"/>
              </w:rPr>
              <w:t>à íntegra</w:t>
            </w:r>
            <w:r w:rsidR="005339E2">
              <w:rPr>
                <w:rFonts w:ascii="Arial" w:eastAsia="Times New Roman" w:hAnsi="Arial" w:cs="Arial"/>
                <w:color w:val="008000"/>
                <w:sz w:val="16"/>
                <w:szCs w:val="16"/>
                <w:lang w:eastAsia="pt-BR"/>
              </w:rPr>
              <w:t xml:space="preserve"> do item 16 </w:t>
            </w:r>
            <w:r w:rsidR="005F0F0D" w:rsidRPr="005F0F0D">
              <w:rPr>
                <w:rFonts w:ascii="Arial" w:eastAsia="Times New Roman" w:hAnsi="Arial" w:cs="Arial"/>
                <w:color w:val="008000"/>
                <w:sz w:val="16"/>
                <w:szCs w:val="16"/>
                <w:lang w:eastAsia="pt-BR"/>
              </w:rPr>
              <w:t xml:space="preserve">pelo </w:t>
            </w:r>
            <w:proofErr w:type="spellStart"/>
            <w:r w:rsidR="005F0F0D" w:rsidRPr="005F0F0D">
              <w:rPr>
                <w:rFonts w:ascii="Arial" w:eastAsia="Times New Roman" w:hAnsi="Arial" w:cs="Arial"/>
                <w:color w:val="008000"/>
                <w:sz w:val="16"/>
                <w:szCs w:val="16"/>
                <w:lang w:eastAsia="pt-BR"/>
              </w:rPr>
              <w:t>Conv</w:t>
            </w:r>
            <w:proofErr w:type="spellEnd"/>
            <w:r w:rsidR="005F0F0D" w:rsidRPr="005F0F0D">
              <w:rPr>
                <w:rFonts w:ascii="Arial" w:eastAsia="Times New Roman" w:hAnsi="Arial" w:cs="Arial"/>
                <w:color w:val="008000"/>
                <w:sz w:val="16"/>
                <w:szCs w:val="16"/>
                <w:lang w:eastAsia="pt-BR"/>
              </w:rPr>
              <w:t xml:space="preserve">. ICMS </w:t>
            </w:r>
            <w:r w:rsidR="005F0F0D" w:rsidRPr="005F0F0D">
              <w:rPr>
                <w:rFonts w:ascii="Arial" w:hAnsi="Arial" w:cs="Arial"/>
                <w:color w:val="008000"/>
                <w:sz w:val="16"/>
                <w:szCs w:val="16"/>
              </w:rPr>
              <w:t>142/02, efeitos a partir de 01.01.03</w:t>
            </w:r>
            <w:r w:rsidR="005F0F0D">
              <w:rPr>
                <w:rFonts w:ascii="Arial" w:eastAsia="Times New Roman" w:hAnsi="Arial" w:cs="Arial"/>
                <w:color w:val="008000"/>
                <w:sz w:val="16"/>
                <w:szCs w:val="16"/>
                <w:lang w:eastAsia="pt-BR"/>
              </w:rPr>
              <w:t xml:space="preserve"> </w:t>
            </w:r>
            <w:r w:rsidRPr="00DC1950">
              <w:rPr>
                <w:rFonts w:ascii="Arial" w:eastAsia="Times New Roman" w:hAnsi="Arial" w:cs="Arial"/>
                <w:color w:val="008000"/>
                <w:sz w:val="16"/>
                <w:szCs w:val="16"/>
                <w:lang w:eastAsia="pt-BR"/>
              </w:rPr>
              <w:t>até 30.06.04</w:t>
            </w:r>
            <w:r w:rsidR="00824221" w:rsidRPr="005F0F0D">
              <w:rPr>
                <w:rFonts w:ascii="Arial" w:eastAsia="Times New Roman" w:hAnsi="Arial" w:cs="Arial"/>
                <w:color w:val="008000"/>
                <w:sz w:val="16"/>
                <w:szCs w:val="16"/>
                <w:lang w:eastAsia="pt-BR"/>
              </w:rPr>
              <w:t>)</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12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99</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110</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16"/>
                <w:szCs w:val="16"/>
                <w:lang w:eastAsia="pt-BR"/>
              </w:rPr>
            </w:pPr>
            <w:r w:rsidRPr="00DC1950">
              <w:rPr>
                <w:rFonts w:ascii="Arial" w:eastAsia="Times New Roman" w:hAnsi="Arial" w:cs="Arial"/>
                <w:color w:val="008000"/>
                <w:sz w:val="16"/>
                <w:szCs w:val="16"/>
                <w:lang w:eastAsia="pt-BR"/>
              </w:rPr>
              <w:t>N</w:t>
            </w:r>
          </w:p>
        </w:tc>
      </w:tr>
      <w:tr w:rsidR="00DC1950" w:rsidRPr="00DC1950" w:rsidTr="00DC1950">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14</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Brancos</w:t>
            </w:r>
          </w:p>
        </w:tc>
        <w:tc>
          <w:tcPr>
            <w:tcW w:w="36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 </w:t>
            </w:r>
          </w:p>
        </w:tc>
        <w:tc>
          <w:tcPr>
            <w:tcW w:w="1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16</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111</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126</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C1950" w:rsidRPr="00DC1950" w:rsidRDefault="00DC1950" w:rsidP="00DC1950">
            <w:pPr>
              <w:spacing w:after="0" w:line="240" w:lineRule="auto"/>
              <w:jc w:val="both"/>
              <w:textAlignment w:val="baseline"/>
              <w:rPr>
                <w:rFonts w:ascii="Arial" w:eastAsia="Times New Roman" w:hAnsi="Arial" w:cs="Arial"/>
                <w:color w:val="000000"/>
                <w:sz w:val="20"/>
                <w:szCs w:val="20"/>
                <w:lang w:eastAsia="pt-BR"/>
              </w:rPr>
            </w:pPr>
            <w:r w:rsidRPr="00DC1950">
              <w:rPr>
                <w:rFonts w:ascii="Arial" w:eastAsia="Times New Roman" w:hAnsi="Arial" w:cs="Arial"/>
                <w:color w:val="000000"/>
                <w:sz w:val="20"/>
                <w:szCs w:val="20"/>
                <w:lang w:eastAsia="pt-BR"/>
              </w:rPr>
              <w:t>X</w:t>
            </w:r>
          </w:p>
        </w:tc>
      </w:tr>
    </w:tbl>
    <w:p w:rsidR="007C48C2" w:rsidRPr="0080266B" w:rsidRDefault="007C48C2" w:rsidP="00DA6819">
      <w:pPr>
        <w:spacing w:after="0"/>
        <w:jc w:val="both"/>
        <w:rPr>
          <w:rFonts w:ascii="Arial" w:hAnsi="Arial" w:cs="Arial"/>
          <w:sz w:val="24"/>
          <w:szCs w:val="24"/>
        </w:rPr>
      </w:pPr>
      <w:r w:rsidRPr="0080266B">
        <w:rPr>
          <w:rFonts w:ascii="Arial" w:hAnsi="Arial" w:cs="Arial"/>
          <w:sz w:val="24"/>
          <w:szCs w:val="24"/>
        </w:rPr>
        <w:t>16.5.1 - Observações:</w:t>
      </w:r>
    </w:p>
    <w:p w:rsidR="007C48C2" w:rsidRPr="0080266B" w:rsidRDefault="007C48C2" w:rsidP="00DA6819">
      <w:pPr>
        <w:spacing w:after="0"/>
        <w:jc w:val="both"/>
        <w:rPr>
          <w:rFonts w:ascii="Arial" w:hAnsi="Arial" w:cs="Arial"/>
          <w:sz w:val="24"/>
          <w:szCs w:val="24"/>
        </w:rPr>
      </w:pPr>
      <w:r w:rsidRPr="0080266B">
        <w:rPr>
          <w:rFonts w:ascii="Arial" w:hAnsi="Arial" w:cs="Arial"/>
          <w:sz w:val="24"/>
          <w:szCs w:val="24"/>
        </w:rPr>
        <w:t>16.5.1.1 - Registro opcional, ficando sua adoção a critério das unidades da Federação;</w:t>
      </w:r>
    </w:p>
    <w:p w:rsidR="007C48C2" w:rsidRPr="0080266B" w:rsidRDefault="007C48C2" w:rsidP="00DA6819">
      <w:pPr>
        <w:spacing w:after="0"/>
        <w:jc w:val="both"/>
        <w:rPr>
          <w:rFonts w:ascii="Arial" w:hAnsi="Arial" w:cs="Arial"/>
          <w:sz w:val="24"/>
          <w:szCs w:val="24"/>
        </w:rPr>
      </w:pPr>
      <w:r w:rsidRPr="0080266B">
        <w:rPr>
          <w:rFonts w:ascii="Arial" w:hAnsi="Arial" w:cs="Arial"/>
          <w:sz w:val="24"/>
          <w:szCs w:val="24"/>
        </w:rPr>
        <w:t>16.5.1.2 - Registro composto apenas pelos emitentes de documentos fiscais emitidos por Terminal Ponto de Venda (PDV) ou equipamento Emissor de Cupom Fiscal (ECF);</w:t>
      </w:r>
    </w:p>
    <w:p w:rsidR="007C48C2" w:rsidRPr="0080266B" w:rsidRDefault="007C48C2" w:rsidP="00DA6819">
      <w:pPr>
        <w:spacing w:after="0"/>
        <w:jc w:val="both"/>
        <w:rPr>
          <w:rFonts w:ascii="Arial" w:hAnsi="Arial" w:cs="Arial"/>
          <w:sz w:val="24"/>
          <w:szCs w:val="24"/>
        </w:rPr>
      </w:pPr>
      <w:r w:rsidRPr="0080266B">
        <w:rPr>
          <w:rFonts w:ascii="Arial" w:hAnsi="Arial" w:cs="Arial"/>
          <w:sz w:val="24"/>
          <w:szCs w:val="24"/>
        </w:rPr>
        <w:t>16.5.1.3 - Deve ser gerado um registro para cada mercadoria/produto ou serviço constante do documento fiscal;</w:t>
      </w:r>
    </w:p>
    <w:p w:rsidR="007C48C2" w:rsidRPr="0080266B" w:rsidRDefault="007C48C2" w:rsidP="00DA6819">
      <w:pPr>
        <w:spacing w:after="0"/>
        <w:jc w:val="both"/>
        <w:rPr>
          <w:rFonts w:ascii="Arial" w:hAnsi="Arial" w:cs="Arial"/>
          <w:sz w:val="24"/>
          <w:szCs w:val="24"/>
        </w:rPr>
      </w:pPr>
      <w:r w:rsidRPr="0080266B">
        <w:rPr>
          <w:rFonts w:ascii="Arial" w:hAnsi="Arial" w:cs="Arial"/>
          <w:sz w:val="24"/>
          <w:szCs w:val="24"/>
        </w:rPr>
        <w:t>16.5.1.4 - CAMPO 02 - "I", indica que este registro é Tipo 60 - Item;</w:t>
      </w:r>
    </w:p>
    <w:p w:rsidR="007C48C2" w:rsidRPr="0080266B" w:rsidRDefault="007C48C2" w:rsidP="00DA6819">
      <w:pPr>
        <w:spacing w:after="0"/>
        <w:jc w:val="both"/>
        <w:rPr>
          <w:rFonts w:ascii="Arial" w:hAnsi="Arial" w:cs="Arial"/>
          <w:sz w:val="18"/>
          <w:szCs w:val="18"/>
        </w:rPr>
      </w:pPr>
      <w:r w:rsidRPr="0080266B">
        <w:rPr>
          <w:rFonts w:ascii="Arial" w:hAnsi="Arial" w:cs="Arial"/>
          <w:sz w:val="24"/>
          <w:szCs w:val="24"/>
        </w:rPr>
        <w:t>16.5.1.4A - CAMPO 04 - Valem observações do subitem 16.2.1.4A.</w:t>
      </w:r>
      <w:r w:rsidR="00824221">
        <w:rPr>
          <w:rFonts w:ascii="Arial" w:hAnsi="Arial" w:cs="Arial"/>
          <w:sz w:val="20"/>
          <w:szCs w:val="20"/>
        </w:rPr>
        <w:t xml:space="preserve"> </w:t>
      </w:r>
      <w:r w:rsidR="00824221" w:rsidRPr="0080266B">
        <w:rPr>
          <w:rFonts w:ascii="Arial" w:hAnsi="Arial" w:cs="Arial"/>
          <w:b/>
          <w:i/>
          <w:sz w:val="18"/>
          <w:szCs w:val="18"/>
        </w:rPr>
        <w:t xml:space="preserve">(Acrescido o subitem 16.5.1.5A pelo </w:t>
      </w:r>
      <w:proofErr w:type="spellStart"/>
      <w:r w:rsidR="00824221" w:rsidRPr="0080266B">
        <w:rPr>
          <w:rFonts w:ascii="Arial" w:hAnsi="Arial" w:cs="Arial"/>
          <w:b/>
          <w:i/>
          <w:sz w:val="18"/>
          <w:szCs w:val="18"/>
        </w:rPr>
        <w:t>Conv</w:t>
      </w:r>
      <w:proofErr w:type="spellEnd"/>
      <w:r w:rsidR="00824221" w:rsidRPr="0080266B">
        <w:rPr>
          <w:rFonts w:ascii="Arial" w:hAnsi="Arial" w:cs="Arial"/>
          <w:b/>
          <w:i/>
          <w:sz w:val="18"/>
          <w:szCs w:val="18"/>
        </w:rPr>
        <w:t>. ICMS 73/13, efeitos a partir de 01.09.13)</w:t>
      </w:r>
    </w:p>
    <w:p w:rsidR="007C48C2" w:rsidRPr="0080266B" w:rsidRDefault="007C48C2" w:rsidP="00DA6819">
      <w:pPr>
        <w:spacing w:after="0"/>
        <w:jc w:val="both"/>
        <w:rPr>
          <w:rFonts w:ascii="Arial" w:hAnsi="Arial" w:cs="Arial"/>
          <w:sz w:val="24"/>
          <w:szCs w:val="24"/>
        </w:rPr>
      </w:pPr>
      <w:r w:rsidRPr="0080266B">
        <w:rPr>
          <w:rFonts w:ascii="Arial" w:hAnsi="Arial" w:cs="Arial"/>
          <w:sz w:val="24"/>
          <w:szCs w:val="24"/>
        </w:rPr>
        <w:t>16.5.1.5 - CAMPO 05 - Valem as observações do subitem 16.2.1.5;</w:t>
      </w:r>
    </w:p>
    <w:p w:rsidR="007C48C2" w:rsidRPr="0080266B" w:rsidRDefault="007C48C2" w:rsidP="00DA6819">
      <w:pPr>
        <w:spacing w:after="0"/>
        <w:jc w:val="both"/>
        <w:rPr>
          <w:rFonts w:ascii="Arial" w:hAnsi="Arial" w:cs="Arial"/>
          <w:sz w:val="24"/>
          <w:szCs w:val="24"/>
        </w:rPr>
      </w:pPr>
      <w:r w:rsidRPr="0080266B">
        <w:rPr>
          <w:rFonts w:ascii="Arial" w:hAnsi="Arial" w:cs="Arial"/>
          <w:sz w:val="24"/>
          <w:szCs w:val="24"/>
        </w:rPr>
        <w:t>16.5.1.6 - CAMPO 08 - Valem as observações do subitem 14.1.6;</w:t>
      </w:r>
    </w:p>
    <w:p w:rsidR="007C48C2" w:rsidRPr="0080266B" w:rsidRDefault="007C48C2" w:rsidP="00DA6819">
      <w:pPr>
        <w:spacing w:after="0"/>
        <w:jc w:val="both"/>
        <w:rPr>
          <w:rFonts w:ascii="Arial" w:hAnsi="Arial" w:cs="Arial"/>
          <w:sz w:val="18"/>
          <w:szCs w:val="18"/>
        </w:rPr>
      </w:pPr>
      <w:r w:rsidRPr="0080266B">
        <w:rPr>
          <w:rFonts w:ascii="Arial" w:hAnsi="Arial" w:cs="Arial"/>
          <w:sz w:val="24"/>
          <w:szCs w:val="24"/>
        </w:rPr>
        <w:t>16.5.1.7 - CAMPO 10 - Valor unitário líquido (valor bruto diminuído do desconto) da mercadoria/produto com 2 decimais;</w:t>
      </w:r>
      <w:r w:rsidR="00824221" w:rsidRPr="00824221">
        <w:rPr>
          <w:rFonts w:ascii="Arial" w:hAnsi="Arial" w:cs="Arial"/>
          <w:b/>
          <w:i/>
          <w:sz w:val="16"/>
          <w:szCs w:val="16"/>
        </w:rPr>
        <w:t xml:space="preserve"> </w:t>
      </w:r>
      <w:r w:rsidR="00824221" w:rsidRPr="0080266B">
        <w:rPr>
          <w:rFonts w:ascii="Arial" w:hAnsi="Arial" w:cs="Arial"/>
          <w:b/>
          <w:i/>
          <w:sz w:val="18"/>
          <w:szCs w:val="18"/>
        </w:rPr>
        <w:t xml:space="preserve">(Nova redação dada ao subitem 16.5.1.7 pelo </w:t>
      </w:r>
      <w:proofErr w:type="spellStart"/>
      <w:r w:rsidR="00824221" w:rsidRPr="0080266B">
        <w:rPr>
          <w:rFonts w:ascii="Arial" w:hAnsi="Arial" w:cs="Arial"/>
          <w:b/>
          <w:i/>
          <w:sz w:val="18"/>
          <w:szCs w:val="18"/>
        </w:rPr>
        <w:t>Conv</w:t>
      </w:r>
      <w:proofErr w:type="spellEnd"/>
      <w:r w:rsidR="00824221" w:rsidRPr="0080266B">
        <w:rPr>
          <w:rFonts w:ascii="Arial" w:hAnsi="Arial" w:cs="Arial"/>
          <w:b/>
          <w:i/>
          <w:sz w:val="18"/>
          <w:szCs w:val="18"/>
        </w:rPr>
        <w:t>. ICMS 42/09, efeitos a partir de 09.07.09)</w:t>
      </w:r>
    </w:p>
    <w:p w:rsidR="007C48C2" w:rsidRPr="00BF3382" w:rsidRDefault="007C48C2" w:rsidP="00BF3382">
      <w:pPr>
        <w:spacing w:after="0"/>
        <w:ind w:left="1134"/>
        <w:jc w:val="both"/>
        <w:rPr>
          <w:rFonts w:ascii="Arial" w:hAnsi="Arial" w:cs="Arial"/>
          <w:color w:val="008000"/>
          <w:sz w:val="16"/>
          <w:szCs w:val="16"/>
        </w:rPr>
      </w:pPr>
      <w:r w:rsidRPr="00BF3382">
        <w:rPr>
          <w:rFonts w:ascii="Arial" w:hAnsi="Arial" w:cs="Arial"/>
          <w:b/>
          <w:color w:val="008000"/>
          <w:sz w:val="16"/>
          <w:szCs w:val="16"/>
        </w:rPr>
        <w:t>Redação anterior</w:t>
      </w:r>
      <w:r w:rsidRPr="00BF3382">
        <w:rPr>
          <w:rFonts w:ascii="Arial" w:hAnsi="Arial" w:cs="Arial"/>
          <w:color w:val="008000"/>
          <w:sz w:val="16"/>
          <w:szCs w:val="16"/>
        </w:rPr>
        <w:t xml:space="preserve"> dada </w:t>
      </w:r>
      <w:r w:rsidR="005339E2">
        <w:rPr>
          <w:rFonts w:ascii="Arial" w:hAnsi="Arial" w:cs="Arial"/>
          <w:color w:val="008000"/>
          <w:sz w:val="16"/>
          <w:szCs w:val="16"/>
        </w:rPr>
        <w:t xml:space="preserve">à íntegra do </w:t>
      </w:r>
      <w:r w:rsidRPr="00BF3382">
        <w:rPr>
          <w:rFonts w:ascii="Arial" w:hAnsi="Arial" w:cs="Arial"/>
          <w:color w:val="008000"/>
          <w:sz w:val="16"/>
          <w:szCs w:val="16"/>
        </w:rPr>
        <w:t xml:space="preserve">item 16 pelo </w:t>
      </w:r>
      <w:proofErr w:type="spellStart"/>
      <w:r w:rsidRPr="00BF3382">
        <w:rPr>
          <w:rFonts w:ascii="Arial" w:hAnsi="Arial" w:cs="Arial"/>
          <w:color w:val="008000"/>
          <w:sz w:val="16"/>
          <w:szCs w:val="16"/>
        </w:rPr>
        <w:t>Conv</w:t>
      </w:r>
      <w:proofErr w:type="spellEnd"/>
      <w:r w:rsidRPr="00BF3382">
        <w:rPr>
          <w:rFonts w:ascii="Arial" w:hAnsi="Arial" w:cs="Arial"/>
          <w:color w:val="008000"/>
          <w:sz w:val="16"/>
          <w:szCs w:val="16"/>
        </w:rPr>
        <w:t>. ICMS 142/02, efeitos a partir de 01.01.03 a 08.07.09.</w:t>
      </w:r>
    </w:p>
    <w:p w:rsidR="007C48C2" w:rsidRPr="00BF3382" w:rsidRDefault="007C48C2" w:rsidP="00BF3382">
      <w:pPr>
        <w:spacing w:after="0"/>
        <w:ind w:left="1134"/>
        <w:jc w:val="both"/>
        <w:rPr>
          <w:rFonts w:ascii="Arial" w:hAnsi="Arial" w:cs="Arial"/>
          <w:color w:val="008000"/>
          <w:sz w:val="16"/>
          <w:szCs w:val="16"/>
        </w:rPr>
      </w:pPr>
      <w:r w:rsidRPr="00BF3382">
        <w:rPr>
          <w:rFonts w:ascii="Arial" w:hAnsi="Arial" w:cs="Arial"/>
          <w:color w:val="008000"/>
          <w:sz w:val="16"/>
          <w:szCs w:val="16"/>
        </w:rPr>
        <w:t>16.5.1.7 - CAMPO 10 - Valor unitário da mercadoria/produto com três decimais;</w:t>
      </w:r>
    </w:p>
    <w:p w:rsidR="007C48C2" w:rsidRPr="0080266B" w:rsidRDefault="007C48C2" w:rsidP="00DA6819">
      <w:pPr>
        <w:spacing w:after="0"/>
        <w:jc w:val="both"/>
        <w:rPr>
          <w:rFonts w:ascii="Arial" w:hAnsi="Arial" w:cs="Arial"/>
          <w:sz w:val="24"/>
          <w:szCs w:val="24"/>
        </w:rPr>
      </w:pPr>
      <w:r w:rsidRPr="0080266B">
        <w:rPr>
          <w:rFonts w:ascii="Arial" w:hAnsi="Arial" w:cs="Arial"/>
          <w:sz w:val="24"/>
          <w:szCs w:val="24"/>
        </w:rPr>
        <w:t>16.5.1.8 - CAMPO 11 - Valor utilizado como base de cálculo do ICMS;</w:t>
      </w:r>
    </w:p>
    <w:p w:rsidR="007C48C2" w:rsidRPr="0080266B" w:rsidRDefault="007C48C2" w:rsidP="00DA6819">
      <w:pPr>
        <w:spacing w:after="0"/>
        <w:jc w:val="both"/>
        <w:rPr>
          <w:rFonts w:ascii="Arial" w:hAnsi="Arial" w:cs="Arial"/>
          <w:sz w:val="24"/>
          <w:szCs w:val="24"/>
        </w:rPr>
      </w:pPr>
      <w:r w:rsidRPr="0080266B">
        <w:rPr>
          <w:rFonts w:ascii="Arial" w:hAnsi="Arial" w:cs="Arial"/>
          <w:sz w:val="24"/>
          <w:szCs w:val="24"/>
        </w:rPr>
        <w:t>16.5.1.9 - CAMPO 12 - Valem as observações do subitem 16.3.1.4;</w:t>
      </w:r>
    </w:p>
    <w:p w:rsidR="007C48C2" w:rsidRPr="0080266B" w:rsidRDefault="007C48C2" w:rsidP="00DA6819">
      <w:pPr>
        <w:spacing w:after="0"/>
        <w:jc w:val="both"/>
        <w:rPr>
          <w:rFonts w:ascii="Arial" w:hAnsi="Arial" w:cs="Arial"/>
          <w:sz w:val="24"/>
          <w:szCs w:val="24"/>
        </w:rPr>
      </w:pPr>
      <w:r w:rsidRPr="0080266B">
        <w:rPr>
          <w:rFonts w:ascii="Arial" w:hAnsi="Arial" w:cs="Arial"/>
          <w:sz w:val="24"/>
          <w:szCs w:val="24"/>
        </w:rPr>
        <w:t>16.5.1.10 - CAMPO 13 - Valem as observações do subitem 16.4.1.8.";</w:t>
      </w:r>
    </w:p>
    <w:p w:rsidR="007C48C2" w:rsidRPr="0080266B" w:rsidRDefault="007C48C2" w:rsidP="00DA6819">
      <w:pPr>
        <w:spacing w:after="0"/>
        <w:jc w:val="both"/>
        <w:rPr>
          <w:rFonts w:ascii="Arial" w:hAnsi="Arial" w:cs="Arial"/>
          <w:sz w:val="18"/>
          <w:szCs w:val="18"/>
        </w:rPr>
      </w:pPr>
      <w:r w:rsidRPr="0080266B">
        <w:rPr>
          <w:rFonts w:ascii="Arial" w:hAnsi="Arial" w:cs="Arial"/>
          <w:sz w:val="24"/>
          <w:szCs w:val="24"/>
        </w:rPr>
        <w:t>16.5.1.11 - Quanto se tratar de cancelamento de item o registro deve ser completo indicando no campo 12 a expressão "CANC";</w:t>
      </w:r>
      <w:r w:rsidR="00BF3382">
        <w:rPr>
          <w:rFonts w:ascii="Arial" w:hAnsi="Arial" w:cs="Arial"/>
          <w:sz w:val="20"/>
          <w:szCs w:val="20"/>
        </w:rPr>
        <w:t xml:space="preserve"> </w:t>
      </w:r>
      <w:r w:rsidR="00BF3382" w:rsidRPr="0080266B">
        <w:rPr>
          <w:rFonts w:ascii="Arial" w:hAnsi="Arial" w:cs="Arial"/>
          <w:b/>
          <w:i/>
          <w:sz w:val="18"/>
          <w:szCs w:val="18"/>
        </w:rPr>
        <w:t xml:space="preserve">(Acrescido subitem 16.5.1.11 pelo </w:t>
      </w:r>
      <w:proofErr w:type="spellStart"/>
      <w:r w:rsidR="00BF3382" w:rsidRPr="0080266B">
        <w:rPr>
          <w:rFonts w:ascii="Arial" w:hAnsi="Arial" w:cs="Arial"/>
          <w:b/>
          <w:i/>
          <w:sz w:val="18"/>
          <w:szCs w:val="18"/>
        </w:rPr>
        <w:t>Conv</w:t>
      </w:r>
      <w:proofErr w:type="spellEnd"/>
      <w:r w:rsidR="00BF3382" w:rsidRPr="0080266B">
        <w:rPr>
          <w:rFonts w:ascii="Arial" w:hAnsi="Arial" w:cs="Arial"/>
          <w:b/>
          <w:i/>
          <w:sz w:val="18"/>
          <w:szCs w:val="18"/>
        </w:rPr>
        <w:t>. 18/04, efeitos a partir de 01.07.04)</w:t>
      </w:r>
    </w:p>
    <w:p w:rsidR="007C48C2" w:rsidRPr="0080266B" w:rsidRDefault="007C48C2" w:rsidP="00DA6819">
      <w:pPr>
        <w:spacing w:after="0"/>
        <w:jc w:val="both"/>
        <w:rPr>
          <w:rFonts w:ascii="Arial" w:hAnsi="Arial" w:cs="Arial"/>
          <w:sz w:val="18"/>
          <w:szCs w:val="18"/>
        </w:rPr>
      </w:pPr>
      <w:r w:rsidRPr="0080266B">
        <w:rPr>
          <w:rFonts w:ascii="Arial" w:hAnsi="Arial" w:cs="Arial"/>
          <w:sz w:val="24"/>
          <w:szCs w:val="24"/>
        </w:rPr>
        <w:t>16.5.1.12 - Quanto se tratar de cancelamento de Cupom Fiscal todos os registros devem ser reapresentados, com o campo 12</w:t>
      </w:r>
      <w:r w:rsidR="0047420D" w:rsidRPr="0080266B">
        <w:rPr>
          <w:rFonts w:ascii="Arial" w:hAnsi="Arial" w:cs="Arial"/>
          <w:sz w:val="24"/>
          <w:szCs w:val="24"/>
        </w:rPr>
        <w:t xml:space="preserve"> indicando a expressão "CANC".</w:t>
      </w:r>
      <w:r w:rsidR="0047420D">
        <w:rPr>
          <w:rFonts w:ascii="Arial" w:hAnsi="Arial" w:cs="Arial"/>
          <w:sz w:val="20"/>
          <w:szCs w:val="20"/>
        </w:rPr>
        <w:t xml:space="preserve"> </w:t>
      </w:r>
      <w:r w:rsidR="0047420D" w:rsidRPr="0080266B">
        <w:rPr>
          <w:rFonts w:ascii="Arial" w:hAnsi="Arial" w:cs="Arial"/>
          <w:b/>
          <w:i/>
          <w:sz w:val="18"/>
          <w:szCs w:val="18"/>
        </w:rPr>
        <w:t xml:space="preserve">(Acrescido subitem 16.5.1.12 pelo </w:t>
      </w:r>
      <w:proofErr w:type="spellStart"/>
      <w:r w:rsidR="0047420D" w:rsidRPr="0080266B">
        <w:rPr>
          <w:rFonts w:ascii="Arial" w:hAnsi="Arial" w:cs="Arial"/>
          <w:b/>
          <w:i/>
          <w:sz w:val="18"/>
          <w:szCs w:val="18"/>
        </w:rPr>
        <w:t>Conv</w:t>
      </w:r>
      <w:proofErr w:type="spellEnd"/>
      <w:r w:rsidR="0047420D" w:rsidRPr="0080266B">
        <w:rPr>
          <w:rFonts w:ascii="Arial" w:hAnsi="Arial" w:cs="Arial"/>
          <w:b/>
          <w:i/>
          <w:sz w:val="18"/>
          <w:szCs w:val="18"/>
        </w:rPr>
        <w:t>. 18/04, efeitos a partir de 01.07.04)</w:t>
      </w:r>
    </w:p>
    <w:p w:rsidR="007C48C2" w:rsidRPr="007C48C2" w:rsidRDefault="007C48C2" w:rsidP="00DA6819">
      <w:pPr>
        <w:spacing w:after="0"/>
        <w:jc w:val="both"/>
        <w:rPr>
          <w:rFonts w:ascii="Arial" w:hAnsi="Arial" w:cs="Arial"/>
          <w:sz w:val="20"/>
          <w:szCs w:val="20"/>
        </w:rPr>
      </w:pPr>
    </w:p>
    <w:p w:rsidR="007C48C2" w:rsidRPr="0080266B" w:rsidRDefault="007C48C2" w:rsidP="00DA6819">
      <w:pPr>
        <w:spacing w:after="0"/>
        <w:jc w:val="both"/>
        <w:rPr>
          <w:rFonts w:ascii="Arial" w:hAnsi="Arial" w:cs="Arial"/>
          <w:sz w:val="24"/>
          <w:szCs w:val="24"/>
        </w:rPr>
      </w:pPr>
      <w:r w:rsidRPr="0080266B">
        <w:rPr>
          <w:rFonts w:ascii="Arial" w:hAnsi="Arial" w:cs="Arial"/>
          <w:b/>
          <w:sz w:val="24"/>
          <w:szCs w:val="24"/>
        </w:rPr>
        <w:t>16.6 -</w:t>
      </w:r>
      <w:r w:rsidRPr="0080266B">
        <w:rPr>
          <w:rFonts w:ascii="Arial" w:hAnsi="Arial" w:cs="Arial"/>
          <w:sz w:val="24"/>
          <w:szCs w:val="24"/>
        </w:rPr>
        <w:t xml:space="preserve"> Registro Tipo 60 - Resumo Mensal (60R): Registro de mercadoria/produto ou serviço processado em equipamento Emissor de Cupom Fiscal.</w:t>
      </w:r>
    </w:p>
    <w:tbl>
      <w:tblPr>
        <w:tblW w:w="9639" w:type="dxa"/>
        <w:tblInd w:w="105" w:type="dxa"/>
        <w:shd w:val="clear" w:color="auto" w:fill="FFFFFF"/>
        <w:tblLayout w:type="fixed"/>
        <w:tblCellMar>
          <w:left w:w="0" w:type="dxa"/>
          <w:right w:w="0" w:type="dxa"/>
        </w:tblCellMar>
        <w:tblLook w:val="04A0"/>
      </w:tblPr>
      <w:tblGrid>
        <w:gridCol w:w="433"/>
        <w:gridCol w:w="2686"/>
        <w:gridCol w:w="3554"/>
        <w:gridCol w:w="982"/>
        <w:gridCol w:w="608"/>
        <w:gridCol w:w="544"/>
        <w:gridCol w:w="832"/>
      </w:tblGrid>
      <w:tr w:rsidR="0047420D" w:rsidRPr="0047420D" w:rsidTr="00432F02">
        <w:tc>
          <w:tcPr>
            <w:tcW w:w="433"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Nº</w:t>
            </w:r>
          </w:p>
        </w:tc>
        <w:tc>
          <w:tcPr>
            <w:tcW w:w="268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Denominação do Campo</w:t>
            </w:r>
          </w:p>
        </w:tc>
        <w:tc>
          <w:tcPr>
            <w:tcW w:w="3554"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Conteúdo</w:t>
            </w:r>
          </w:p>
        </w:tc>
        <w:tc>
          <w:tcPr>
            <w:tcW w:w="982"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32F02">
            <w:pPr>
              <w:spacing w:after="0" w:line="240" w:lineRule="auto"/>
              <w:ind w:left="-115"/>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Tamanho</w:t>
            </w:r>
          </w:p>
        </w:tc>
        <w:tc>
          <w:tcPr>
            <w:tcW w:w="1152"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Posição</w:t>
            </w:r>
          </w:p>
        </w:tc>
        <w:tc>
          <w:tcPr>
            <w:tcW w:w="832"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32F02">
            <w:pPr>
              <w:spacing w:after="0" w:line="240" w:lineRule="auto"/>
              <w:ind w:left="-123"/>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Formato</w:t>
            </w:r>
          </w:p>
        </w:tc>
      </w:tr>
      <w:tr w:rsidR="0047420D" w:rsidRPr="0047420D" w:rsidTr="00432F02">
        <w:tc>
          <w:tcPr>
            <w:tcW w:w="43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01</w:t>
            </w:r>
          </w:p>
        </w:tc>
        <w:tc>
          <w:tcPr>
            <w:tcW w:w="26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Tipo</w:t>
            </w:r>
          </w:p>
        </w:tc>
        <w:tc>
          <w:tcPr>
            <w:tcW w:w="355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"60"</w:t>
            </w:r>
          </w:p>
        </w:tc>
        <w:tc>
          <w:tcPr>
            <w:tcW w:w="98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2</w:t>
            </w:r>
          </w:p>
        </w:tc>
        <w:tc>
          <w:tcPr>
            <w:tcW w:w="6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1</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2</w:t>
            </w:r>
          </w:p>
        </w:tc>
        <w:tc>
          <w:tcPr>
            <w:tcW w:w="83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N</w:t>
            </w:r>
          </w:p>
        </w:tc>
      </w:tr>
      <w:tr w:rsidR="0047420D" w:rsidRPr="0047420D" w:rsidTr="00432F02">
        <w:tc>
          <w:tcPr>
            <w:tcW w:w="43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02</w:t>
            </w:r>
          </w:p>
        </w:tc>
        <w:tc>
          <w:tcPr>
            <w:tcW w:w="26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Subtipo</w:t>
            </w:r>
          </w:p>
        </w:tc>
        <w:tc>
          <w:tcPr>
            <w:tcW w:w="355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"R"</w:t>
            </w:r>
          </w:p>
        </w:tc>
        <w:tc>
          <w:tcPr>
            <w:tcW w:w="98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1</w:t>
            </w:r>
          </w:p>
        </w:tc>
        <w:tc>
          <w:tcPr>
            <w:tcW w:w="6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3</w:t>
            </w:r>
          </w:p>
        </w:tc>
        <w:tc>
          <w:tcPr>
            <w:tcW w:w="83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X</w:t>
            </w:r>
          </w:p>
        </w:tc>
      </w:tr>
      <w:tr w:rsidR="0047420D" w:rsidRPr="0047420D" w:rsidTr="00432F02">
        <w:tc>
          <w:tcPr>
            <w:tcW w:w="43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03</w:t>
            </w:r>
          </w:p>
        </w:tc>
        <w:tc>
          <w:tcPr>
            <w:tcW w:w="26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Mês e Ano de emissão</w:t>
            </w:r>
          </w:p>
        </w:tc>
        <w:tc>
          <w:tcPr>
            <w:tcW w:w="355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Mês e Ano de emissão dos documentos fiscais</w:t>
            </w:r>
          </w:p>
        </w:tc>
        <w:tc>
          <w:tcPr>
            <w:tcW w:w="98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6</w:t>
            </w:r>
          </w:p>
        </w:tc>
        <w:tc>
          <w:tcPr>
            <w:tcW w:w="6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4</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9</w:t>
            </w:r>
          </w:p>
        </w:tc>
        <w:tc>
          <w:tcPr>
            <w:tcW w:w="83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N</w:t>
            </w:r>
          </w:p>
        </w:tc>
      </w:tr>
      <w:tr w:rsidR="0047420D" w:rsidRPr="0047420D" w:rsidTr="00432F02">
        <w:tc>
          <w:tcPr>
            <w:tcW w:w="43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04</w:t>
            </w:r>
          </w:p>
        </w:tc>
        <w:tc>
          <w:tcPr>
            <w:tcW w:w="26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Código da mercadoria/produto ou Serviço</w:t>
            </w:r>
          </w:p>
        </w:tc>
        <w:tc>
          <w:tcPr>
            <w:tcW w:w="355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Código da mercadoria/produto ou serviço do informante</w:t>
            </w:r>
          </w:p>
        </w:tc>
        <w:tc>
          <w:tcPr>
            <w:tcW w:w="98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14</w:t>
            </w:r>
          </w:p>
        </w:tc>
        <w:tc>
          <w:tcPr>
            <w:tcW w:w="6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10</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23</w:t>
            </w:r>
          </w:p>
        </w:tc>
        <w:tc>
          <w:tcPr>
            <w:tcW w:w="83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X</w:t>
            </w:r>
          </w:p>
        </w:tc>
      </w:tr>
      <w:tr w:rsidR="0047420D" w:rsidRPr="0047420D" w:rsidTr="00432F02">
        <w:tc>
          <w:tcPr>
            <w:tcW w:w="43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05</w:t>
            </w:r>
          </w:p>
        </w:tc>
        <w:tc>
          <w:tcPr>
            <w:tcW w:w="26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Quantidade</w:t>
            </w:r>
          </w:p>
        </w:tc>
        <w:tc>
          <w:tcPr>
            <w:tcW w:w="355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Quantidade da mercadoria/produto no mês (com 3 decimais)</w:t>
            </w:r>
          </w:p>
        </w:tc>
        <w:tc>
          <w:tcPr>
            <w:tcW w:w="98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13</w:t>
            </w:r>
          </w:p>
        </w:tc>
        <w:tc>
          <w:tcPr>
            <w:tcW w:w="6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24</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36</w:t>
            </w:r>
          </w:p>
        </w:tc>
        <w:tc>
          <w:tcPr>
            <w:tcW w:w="83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N</w:t>
            </w:r>
          </w:p>
        </w:tc>
      </w:tr>
      <w:tr w:rsidR="0047420D" w:rsidRPr="0047420D" w:rsidTr="00432F02">
        <w:tc>
          <w:tcPr>
            <w:tcW w:w="43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06</w:t>
            </w:r>
          </w:p>
        </w:tc>
        <w:tc>
          <w:tcPr>
            <w:tcW w:w="26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Valor da mercadoria/produto ou Serviço</w:t>
            </w:r>
          </w:p>
        </w:tc>
        <w:tc>
          <w:tcPr>
            <w:tcW w:w="355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 xml:space="preserve">Valor líquido (valor bruto diminuído do desconto) da mercadoria/produto ou serviço acumulado no mês (com 2 decimais) </w:t>
            </w:r>
            <w:r w:rsidRPr="0047420D">
              <w:rPr>
                <w:rFonts w:ascii="Arial" w:eastAsia="Times New Roman" w:hAnsi="Arial" w:cs="Arial"/>
                <w:b/>
                <w:i/>
                <w:sz w:val="16"/>
                <w:szCs w:val="16"/>
                <w:lang w:eastAsia="pt-BR"/>
              </w:rPr>
              <w:t xml:space="preserve">(Nova redação dada ao campo 6 do subitem 16.6, pelo </w:t>
            </w:r>
            <w:proofErr w:type="spellStart"/>
            <w:r w:rsidRPr="0047420D">
              <w:rPr>
                <w:rFonts w:ascii="Arial" w:eastAsia="Times New Roman" w:hAnsi="Arial" w:cs="Arial"/>
                <w:b/>
                <w:i/>
                <w:sz w:val="16"/>
                <w:szCs w:val="16"/>
                <w:lang w:eastAsia="pt-BR"/>
              </w:rPr>
              <w:t>Conv</w:t>
            </w:r>
            <w:proofErr w:type="spellEnd"/>
            <w:r w:rsidRPr="0047420D">
              <w:rPr>
                <w:rFonts w:ascii="Arial" w:eastAsia="Times New Roman" w:hAnsi="Arial" w:cs="Arial"/>
                <w:b/>
                <w:i/>
                <w:sz w:val="16"/>
                <w:szCs w:val="16"/>
                <w:lang w:eastAsia="pt-BR"/>
              </w:rPr>
              <w:t>. ICMS 76/03, efeitos a partir de 16.10.03)</w:t>
            </w:r>
          </w:p>
        </w:tc>
        <w:tc>
          <w:tcPr>
            <w:tcW w:w="98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16</w:t>
            </w:r>
          </w:p>
        </w:tc>
        <w:tc>
          <w:tcPr>
            <w:tcW w:w="6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37</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52</w:t>
            </w:r>
          </w:p>
        </w:tc>
        <w:tc>
          <w:tcPr>
            <w:tcW w:w="83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N</w:t>
            </w:r>
          </w:p>
        </w:tc>
      </w:tr>
      <w:tr w:rsidR="0047420D" w:rsidRPr="0047420D" w:rsidTr="00432F02">
        <w:tc>
          <w:tcPr>
            <w:tcW w:w="43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textAlignment w:val="baseline"/>
              <w:rPr>
                <w:rFonts w:ascii="Arial" w:eastAsia="Times New Roman" w:hAnsi="Arial" w:cs="Arial"/>
                <w:color w:val="000000"/>
                <w:sz w:val="16"/>
                <w:szCs w:val="16"/>
                <w:lang w:eastAsia="pt-BR"/>
              </w:rPr>
            </w:pPr>
            <w:r w:rsidRPr="0047420D">
              <w:rPr>
                <w:rFonts w:ascii="Arial" w:eastAsia="Times New Roman" w:hAnsi="Arial" w:cs="Arial"/>
                <w:color w:val="008000"/>
                <w:sz w:val="16"/>
                <w:szCs w:val="16"/>
                <w:lang w:eastAsia="pt-BR"/>
              </w:rPr>
              <w:t>06</w:t>
            </w:r>
          </w:p>
        </w:tc>
        <w:tc>
          <w:tcPr>
            <w:tcW w:w="26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textAlignment w:val="baseline"/>
              <w:rPr>
                <w:rFonts w:ascii="Arial" w:eastAsia="Times New Roman" w:hAnsi="Arial" w:cs="Arial"/>
                <w:color w:val="000000"/>
                <w:sz w:val="16"/>
                <w:szCs w:val="16"/>
                <w:lang w:eastAsia="pt-BR"/>
              </w:rPr>
            </w:pPr>
            <w:r w:rsidRPr="0047420D">
              <w:rPr>
                <w:rFonts w:ascii="Arial" w:eastAsia="Times New Roman" w:hAnsi="Arial" w:cs="Arial"/>
                <w:color w:val="008000"/>
                <w:sz w:val="16"/>
                <w:szCs w:val="16"/>
                <w:lang w:eastAsia="pt-BR"/>
              </w:rPr>
              <w:t>Valor da mercadoria/produto ou Serviço</w:t>
            </w:r>
          </w:p>
        </w:tc>
        <w:tc>
          <w:tcPr>
            <w:tcW w:w="355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5170B2">
            <w:pPr>
              <w:spacing w:after="0" w:line="240" w:lineRule="auto"/>
              <w:textAlignment w:val="baseline"/>
              <w:rPr>
                <w:rFonts w:ascii="Arial" w:eastAsia="Times New Roman" w:hAnsi="Arial" w:cs="Arial"/>
                <w:color w:val="000000"/>
                <w:sz w:val="16"/>
                <w:szCs w:val="16"/>
                <w:lang w:eastAsia="pt-BR"/>
              </w:rPr>
            </w:pPr>
            <w:r w:rsidRPr="0047420D">
              <w:rPr>
                <w:rFonts w:ascii="Arial" w:eastAsia="Times New Roman" w:hAnsi="Arial" w:cs="Arial"/>
                <w:color w:val="008000"/>
                <w:sz w:val="16"/>
                <w:szCs w:val="16"/>
                <w:lang w:eastAsia="pt-BR"/>
              </w:rPr>
              <w:t>Valor bruto da mercadoria/produto ou serviço acumulado no mês (com 2 decimais) (</w:t>
            </w:r>
            <w:r w:rsidRPr="0047420D">
              <w:rPr>
                <w:rFonts w:ascii="Arial" w:eastAsia="Times New Roman" w:hAnsi="Arial" w:cs="Arial"/>
                <w:b/>
                <w:color w:val="008000"/>
                <w:sz w:val="16"/>
                <w:szCs w:val="16"/>
                <w:lang w:eastAsia="pt-BR"/>
              </w:rPr>
              <w:t xml:space="preserve">Redação </w:t>
            </w:r>
            <w:r>
              <w:rPr>
                <w:rFonts w:ascii="Arial" w:eastAsia="Times New Roman" w:hAnsi="Arial" w:cs="Arial"/>
                <w:b/>
                <w:color w:val="008000"/>
                <w:sz w:val="16"/>
                <w:szCs w:val="16"/>
                <w:lang w:eastAsia="pt-BR"/>
              </w:rPr>
              <w:t xml:space="preserve">anterior </w:t>
            </w:r>
            <w:r>
              <w:rPr>
                <w:rFonts w:ascii="Arial" w:eastAsia="Times New Roman" w:hAnsi="Arial" w:cs="Arial"/>
                <w:color w:val="008000"/>
                <w:sz w:val="16"/>
                <w:szCs w:val="16"/>
                <w:lang w:eastAsia="pt-BR"/>
              </w:rPr>
              <w:t xml:space="preserve">dada pelo </w:t>
            </w:r>
            <w:proofErr w:type="spellStart"/>
            <w:r>
              <w:rPr>
                <w:rFonts w:ascii="Arial" w:eastAsia="Times New Roman" w:hAnsi="Arial" w:cs="Arial"/>
                <w:color w:val="008000"/>
                <w:sz w:val="16"/>
                <w:szCs w:val="16"/>
                <w:lang w:eastAsia="pt-BR"/>
              </w:rPr>
              <w:t>Conv</w:t>
            </w:r>
            <w:proofErr w:type="spellEnd"/>
            <w:r>
              <w:rPr>
                <w:rFonts w:ascii="Arial" w:eastAsia="Times New Roman" w:hAnsi="Arial" w:cs="Arial"/>
                <w:color w:val="008000"/>
                <w:sz w:val="16"/>
                <w:szCs w:val="16"/>
                <w:lang w:eastAsia="pt-BR"/>
              </w:rPr>
              <w:t xml:space="preserve">. ICMS </w:t>
            </w:r>
            <w:r>
              <w:rPr>
                <w:rFonts w:ascii="Arial" w:eastAsia="Times New Roman" w:hAnsi="Arial" w:cs="Arial"/>
                <w:color w:val="008000"/>
                <w:sz w:val="16"/>
                <w:szCs w:val="16"/>
                <w:lang w:eastAsia="pt-BR"/>
              </w:rPr>
              <w:lastRenderedPageBreak/>
              <w:t>142/02,</w:t>
            </w:r>
            <w:r w:rsidR="005170B2">
              <w:rPr>
                <w:rFonts w:ascii="Arial" w:eastAsia="Times New Roman" w:hAnsi="Arial" w:cs="Arial"/>
                <w:color w:val="008000"/>
                <w:sz w:val="16"/>
                <w:szCs w:val="16"/>
                <w:lang w:eastAsia="pt-BR"/>
              </w:rPr>
              <w:t xml:space="preserve"> efeitos a partir de 01.01</w:t>
            </w:r>
            <w:r w:rsidRPr="0047420D">
              <w:rPr>
                <w:rFonts w:ascii="Arial" w:eastAsia="Times New Roman" w:hAnsi="Arial" w:cs="Arial"/>
                <w:color w:val="008000"/>
                <w:sz w:val="16"/>
                <w:szCs w:val="16"/>
                <w:lang w:eastAsia="pt-BR"/>
              </w:rPr>
              <w:t>.03)</w:t>
            </w:r>
          </w:p>
        </w:tc>
        <w:tc>
          <w:tcPr>
            <w:tcW w:w="98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textAlignment w:val="baseline"/>
              <w:rPr>
                <w:rFonts w:ascii="Arial" w:eastAsia="Times New Roman" w:hAnsi="Arial" w:cs="Arial"/>
                <w:color w:val="000000"/>
                <w:sz w:val="16"/>
                <w:szCs w:val="16"/>
                <w:lang w:eastAsia="pt-BR"/>
              </w:rPr>
            </w:pPr>
            <w:r w:rsidRPr="0047420D">
              <w:rPr>
                <w:rFonts w:ascii="Arial" w:eastAsia="Times New Roman" w:hAnsi="Arial" w:cs="Arial"/>
                <w:color w:val="008000"/>
                <w:sz w:val="16"/>
                <w:szCs w:val="16"/>
                <w:lang w:eastAsia="pt-BR"/>
              </w:rPr>
              <w:lastRenderedPageBreak/>
              <w:t>16</w:t>
            </w:r>
          </w:p>
        </w:tc>
        <w:tc>
          <w:tcPr>
            <w:tcW w:w="6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textAlignment w:val="baseline"/>
              <w:rPr>
                <w:rFonts w:ascii="Arial" w:eastAsia="Times New Roman" w:hAnsi="Arial" w:cs="Arial"/>
                <w:color w:val="000000"/>
                <w:sz w:val="16"/>
                <w:szCs w:val="16"/>
                <w:lang w:eastAsia="pt-BR"/>
              </w:rPr>
            </w:pPr>
            <w:r w:rsidRPr="0047420D">
              <w:rPr>
                <w:rFonts w:ascii="Arial" w:eastAsia="Times New Roman" w:hAnsi="Arial" w:cs="Arial"/>
                <w:color w:val="008000"/>
                <w:sz w:val="16"/>
                <w:szCs w:val="16"/>
                <w:lang w:eastAsia="pt-BR"/>
              </w:rPr>
              <w:t>37</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textAlignment w:val="baseline"/>
              <w:rPr>
                <w:rFonts w:ascii="Arial" w:eastAsia="Times New Roman" w:hAnsi="Arial" w:cs="Arial"/>
                <w:color w:val="000000"/>
                <w:sz w:val="16"/>
                <w:szCs w:val="16"/>
                <w:lang w:eastAsia="pt-BR"/>
              </w:rPr>
            </w:pPr>
            <w:r w:rsidRPr="0047420D">
              <w:rPr>
                <w:rFonts w:ascii="Arial" w:eastAsia="Times New Roman" w:hAnsi="Arial" w:cs="Arial"/>
                <w:color w:val="008000"/>
                <w:sz w:val="16"/>
                <w:szCs w:val="16"/>
                <w:lang w:eastAsia="pt-BR"/>
              </w:rPr>
              <w:t>52</w:t>
            </w:r>
          </w:p>
        </w:tc>
        <w:tc>
          <w:tcPr>
            <w:tcW w:w="83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textAlignment w:val="baseline"/>
              <w:rPr>
                <w:rFonts w:ascii="Arial" w:eastAsia="Times New Roman" w:hAnsi="Arial" w:cs="Arial"/>
                <w:color w:val="000000"/>
                <w:sz w:val="16"/>
                <w:szCs w:val="16"/>
                <w:lang w:eastAsia="pt-BR"/>
              </w:rPr>
            </w:pPr>
            <w:r w:rsidRPr="0047420D">
              <w:rPr>
                <w:rFonts w:ascii="Arial" w:eastAsia="Times New Roman" w:hAnsi="Arial" w:cs="Arial"/>
                <w:color w:val="008000"/>
                <w:sz w:val="16"/>
                <w:szCs w:val="16"/>
                <w:lang w:eastAsia="pt-BR"/>
              </w:rPr>
              <w:t>N</w:t>
            </w:r>
          </w:p>
        </w:tc>
      </w:tr>
      <w:tr w:rsidR="0047420D" w:rsidRPr="0047420D" w:rsidTr="00432F02">
        <w:tc>
          <w:tcPr>
            <w:tcW w:w="43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lastRenderedPageBreak/>
              <w:t>07</w:t>
            </w:r>
          </w:p>
        </w:tc>
        <w:tc>
          <w:tcPr>
            <w:tcW w:w="26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Base de Cálculo do ICMS</w:t>
            </w:r>
          </w:p>
        </w:tc>
        <w:tc>
          <w:tcPr>
            <w:tcW w:w="355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 xml:space="preserve">Base de cálculo do ICMS - valor acumulado no mês (com 2 decimais) </w:t>
            </w:r>
          </w:p>
        </w:tc>
        <w:tc>
          <w:tcPr>
            <w:tcW w:w="98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16</w:t>
            </w:r>
          </w:p>
        </w:tc>
        <w:tc>
          <w:tcPr>
            <w:tcW w:w="6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53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68</w:t>
            </w:r>
          </w:p>
        </w:tc>
        <w:tc>
          <w:tcPr>
            <w:tcW w:w="83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N</w:t>
            </w:r>
          </w:p>
        </w:tc>
      </w:tr>
      <w:tr w:rsidR="0047420D" w:rsidRPr="0047420D" w:rsidTr="00432F02">
        <w:tc>
          <w:tcPr>
            <w:tcW w:w="43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08</w:t>
            </w:r>
          </w:p>
        </w:tc>
        <w:tc>
          <w:tcPr>
            <w:tcW w:w="26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Situação Tributária/ Alíquota da mercadoria/produto ou Serviço</w:t>
            </w:r>
          </w:p>
        </w:tc>
        <w:tc>
          <w:tcPr>
            <w:tcW w:w="355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Identificador da Situação Tributária / Alíquota do ICMS (com 2 decimais)</w:t>
            </w:r>
          </w:p>
        </w:tc>
        <w:tc>
          <w:tcPr>
            <w:tcW w:w="98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4</w:t>
            </w:r>
          </w:p>
        </w:tc>
        <w:tc>
          <w:tcPr>
            <w:tcW w:w="6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69</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72</w:t>
            </w:r>
          </w:p>
        </w:tc>
        <w:tc>
          <w:tcPr>
            <w:tcW w:w="83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X</w:t>
            </w:r>
          </w:p>
        </w:tc>
      </w:tr>
      <w:tr w:rsidR="0047420D" w:rsidRPr="0047420D" w:rsidTr="00432F02">
        <w:tc>
          <w:tcPr>
            <w:tcW w:w="43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09</w:t>
            </w:r>
          </w:p>
        </w:tc>
        <w:tc>
          <w:tcPr>
            <w:tcW w:w="26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Brancos</w:t>
            </w:r>
          </w:p>
        </w:tc>
        <w:tc>
          <w:tcPr>
            <w:tcW w:w="355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 </w:t>
            </w:r>
          </w:p>
        </w:tc>
        <w:tc>
          <w:tcPr>
            <w:tcW w:w="98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54</w:t>
            </w:r>
          </w:p>
        </w:tc>
        <w:tc>
          <w:tcPr>
            <w:tcW w:w="6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73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126</w:t>
            </w:r>
          </w:p>
        </w:tc>
        <w:tc>
          <w:tcPr>
            <w:tcW w:w="83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7420D" w:rsidRPr="0047420D" w:rsidRDefault="0047420D" w:rsidP="0047420D">
            <w:pPr>
              <w:spacing w:after="0" w:line="240" w:lineRule="auto"/>
              <w:jc w:val="both"/>
              <w:textAlignment w:val="baseline"/>
              <w:rPr>
                <w:rFonts w:ascii="Arial" w:eastAsia="Times New Roman" w:hAnsi="Arial" w:cs="Arial"/>
                <w:color w:val="000000"/>
                <w:sz w:val="20"/>
                <w:szCs w:val="20"/>
                <w:lang w:eastAsia="pt-BR"/>
              </w:rPr>
            </w:pPr>
            <w:r w:rsidRPr="0047420D">
              <w:rPr>
                <w:rFonts w:ascii="Arial" w:eastAsia="Times New Roman" w:hAnsi="Arial" w:cs="Arial"/>
                <w:color w:val="000000"/>
                <w:sz w:val="20"/>
                <w:szCs w:val="20"/>
                <w:lang w:eastAsia="pt-BR"/>
              </w:rPr>
              <w:t>X</w:t>
            </w:r>
          </w:p>
        </w:tc>
      </w:tr>
    </w:tbl>
    <w:p w:rsidR="007C48C2" w:rsidRPr="001529BF" w:rsidRDefault="007C48C2" w:rsidP="00DA6819">
      <w:pPr>
        <w:spacing w:after="0"/>
        <w:jc w:val="both"/>
        <w:rPr>
          <w:rFonts w:ascii="Arial" w:hAnsi="Arial" w:cs="Arial"/>
          <w:sz w:val="24"/>
          <w:szCs w:val="24"/>
        </w:rPr>
      </w:pPr>
      <w:r w:rsidRPr="001529BF">
        <w:rPr>
          <w:rFonts w:ascii="Arial" w:hAnsi="Arial" w:cs="Arial"/>
          <w:sz w:val="24"/>
          <w:szCs w:val="24"/>
        </w:rPr>
        <w:t>16.6.1 - Observações:</w:t>
      </w:r>
    </w:p>
    <w:p w:rsidR="007C48C2" w:rsidRPr="001529BF" w:rsidRDefault="007C48C2" w:rsidP="00DA6819">
      <w:pPr>
        <w:spacing w:after="0"/>
        <w:jc w:val="both"/>
        <w:rPr>
          <w:rFonts w:ascii="Arial" w:hAnsi="Arial" w:cs="Arial"/>
          <w:sz w:val="24"/>
          <w:szCs w:val="24"/>
        </w:rPr>
      </w:pPr>
      <w:r w:rsidRPr="001529BF">
        <w:rPr>
          <w:rFonts w:ascii="Arial" w:hAnsi="Arial" w:cs="Arial"/>
          <w:sz w:val="24"/>
          <w:szCs w:val="24"/>
        </w:rPr>
        <w:t>16.6.1.1 - Registro opcional, ficando sua adoção a critério das unidades da Federação;</w:t>
      </w:r>
    </w:p>
    <w:p w:rsidR="007C48C2" w:rsidRPr="001529BF" w:rsidRDefault="007C48C2" w:rsidP="00DA6819">
      <w:pPr>
        <w:spacing w:after="0"/>
        <w:jc w:val="both"/>
        <w:rPr>
          <w:rFonts w:ascii="Arial" w:hAnsi="Arial" w:cs="Arial"/>
          <w:sz w:val="24"/>
          <w:szCs w:val="24"/>
        </w:rPr>
      </w:pPr>
      <w:r w:rsidRPr="001529BF">
        <w:rPr>
          <w:rFonts w:ascii="Arial" w:hAnsi="Arial" w:cs="Arial"/>
          <w:sz w:val="24"/>
          <w:szCs w:val="24"/>
        </w:rPr>
        <w:t>16.6.1.2 - Registro composto com as informações sintéticas dos itens de mercadoria/produto e serviço dos Cupons Fiscais emitidos pelas máquinas ECF ativas no mês;</w:t>
      </w:r>
    </w:p>
    <w:p w:rsidR="007C48C2" w:rsidRPr="001529BF" w:rsidRDefault="007C48C2" w:rsidP="00DA6819">
      <w:pPr>
        <w:spacing w:after="0"/>
        <w:jc w:val="both"/>
        <w:rPr>
          <w:rFonts w:ascii="Arial" w:hAnsi="Arial" w:cs="Arial"/>
          <w:sz w:val="24"/>
          <w:szCs w:val="24"/>
        </w:rPr>
      </w:pPr>
      <w:r w:rsidRPr="001529BF">
        <w:rPr>
          <w:rFonts w:ascii="Arial" w:hAnsi="Arial" w:cs="Arial"/>
          <w:sz w:val="24"/>
          <w:szCs w:val="24"/>
        </w:rPr>
        <w:t>16.6.1.3 - Deve ser gerado um registro para cada tipo de mercadoria/produto ou serviço processado em equipamento Emissor de Cupom Fiscal, acumulado por estabelecimento no mês;</w:t>
      </w:r>
    </w:p>
    <w:p w:rsidR="007C48C2" w:rsidRPr="001529BF" w:rsidRDefault="007C48C2" w:rsidP="00DA6819">
      <w:pPr>
        <w:spacing w:after="0"/>
        <w:jc w:val="both"/>
        <w:rPr>
          <w:rFonts w:ascii="Arial" w:hAnsi="Arial" w:cs="Arial"/>
          <w:sz w:val="24"/>
          <w:szCs w:val="24"/>
        </w:rPr>
      </w:pPr>
      <w:r w:rsidRPr="001529BF">
        <w:rPr>
          <w:rFonts w:ascii="Arial" w:hAnsi="Arial" w:cs="Arial"/>
          <w:sz w:val="24"/>
          <w:szCs w:val="24"/>
        </w:rPr>
        <w:t>16.6.1.4 - CAMPO 02 - "R", indica que este registro é Tipo 60 - Resumo Mensal;</w:t>
      </w:r>
    </w:p>
    <w:p w:rsidR="007C48C2" w:rsidRPr="001529BF" w:rsidRDefault="007C48C2" w:rsidP="00DA6819">
      <w:pPr>
        <w:spacing w:after="0"/>
        <w:jc w:val="both"/>
        <w:rPr>
          <w:rFonts w:ascii="Arial" w:hAnsi="Arial" w:cs="Arial"/>
          <w:sz w:val="24"/>
          <w:szCs w:val="24"/>
        </w:rPr>
      </w:pPr>
      <w:r w:rsidRPr="001529BF">
        <w:rPr>
          <w:rFonts w:ascii="Arial" w:hAnsi="Arial" w:cs="Arial"/>
          <w:sz w:val="24"/>
          <w:szCs w:val="24"/>
        </w:rPr>
        <w:t>16.6.1.5 - CAMPO 03 - Mês e Ano de emissão no formato "MMAAAA";</w:t>
      </w:r>
    </w:p>
    <w:p w:rsidR="007C48C2" w:rsidRPr="001529BF" w:rsidRDefault="007C48C2" w:rsidP="00DA6819">
      <w:pPr>
        <w:spacing w:after="0"/>
        <w:jc w:val="both"/>
        <w:rPr>
          <w:rFonts w:ascii="Arial" w:hAnsi="Arial" w:cs="Arial"/>
          <w:sz w:val="24"/>
          <w:szCs w:val="24"/>
        </w:rPr>
      </w:pPr>
      <w:r w:rsidRPr="001529BF">
        <w:rPr>
          <w:rFonts w:ascii="Arial" w:hAnsi="Arial" w:cs="Arial"/>
          <w:sz w:val="24"/>
          <w:szCs w:val="24"/>
        </w:rPr>
        <w:t>16.6.1.6 - CAMPO 04 - Valem as observações do subitem 14.1.6;</w:t>
      </w:r>
    </w:p>
    <w:p w:rsidR="007C48C2" w:rsidRPr="001529BF" w:rsidRDefault="007C48C2" w:rsidP="00DA6819">
      <w:pPr>
        <w:spacing w:after="0"/>
        <w:jc w:val="both"/>
        <w:rPr>
          <w:rFonts w:ascii="Arial" w:hAnsi="Arial" w:cs="Arial"/>
          <w:sz w:val="24"/>
          <w:szCs w:val="24"/>
        </w:rPr>
      </w:pPr>
      <w:r w:rsidRPr="001529BF">
        <w:rPr>
          <w:rFonts w:ascii="Arial" w:hAnsi="Arial" w:cs="Arial"/>
          <w:sz w:val="24"/>
          <w:szCs w:val="24"/>
        </w:rPr>
        <w:t>16.6.1.7 - CAMPO 05 - Quantidade de itens da mercadoria/produto comercializados no mês com 3 decimais;</w:t>
      </w:r>
    </w:p>
    <w:p w:rsidR="007C48C2" w:rsidRPr="001529BF" w:rsidRDefault="007C48C2" w:rsidP="00DA6819">
      <w:pPr>
        <w:spacing w:after="0"/>
        <w:jc w:val="both"/>
        <w:rPr>
          <w:rFonts w:ascii="Arial" w:hAnsi="Arial" w:cs="Arial"/>
          <w:sz w:val="18"/>
          <w:szCs w:val="18"/>
        </w:rPr>
      </w:pPr>
      <w:r w:rsidRPr="001529BF">
        <w:rPr>
          <w:rFonts w:ascii="Arial" w:hAnsi="Arial" w:cs="Arial"/>
          <w:sz w:val="24"/>
          <w:szCs w:val="24"/>
        </w:rPr>
        <w:t>16.6.1.8 - CAMPO 08 - Valem as observações do subitem 16.3.1.4, excluídas as posições de ‘Cancelamentos’ e ‘Descontos’</w:t>
      </w:r>
      <w:r w:rsidR="00432F02" w:rsidRPr="001529BF">
        <w:rPr>
          <w:rFonts w:ascii="Arial" w:hAnsi="Arial" w:cs="Arial"/>
          <w:sz w:val="24"/>
          <w:szCs w:val="24"/>
        </w:rPr>
        <w:t xml:space="preserve"> </w:t>
      </w:r>
      <w:r w:rsidR="00432F02" w:rsidRPr="001529BF">
        <w:rPr>
          <w:rFonts w:ascii="Arial" w:hAnsi="Arial" w:cs="Arial"/>
          <w:b/>
          <w:i/>
          <w:sz w:val="18"/>
          <w:szCs w:val="18"/>
        </w:rPr>
        <w:t xml:space="preserve">(Nova redação dada ao subitem 16.6.1.8, pelo </w:t>
      </w:r>
      <w:proofErr w:type="spellStart"/>
      <w:r w:rsidR="00432F02" w:rsidRPr="001529BF">
        <w:rPr>
          <w:rFonts w:ascii="Arial" w:hAnsi="Arial" w:cs="Arial"/>
          <w:b/>
          <w:i/>
          <w:sz w:val="18"/>
          <w:szCs w:val="18"/>
        </w:rPr>
        <w:t>Conv</w:t>
      </w:r>
      <w:proofErr w:type="spellEnd"/>
      <w:r w:rsidR="00432F02" w:rsidRPr="001529BF">
        <w:rPr>
          <w:rFonts w:ascii="Arial" w:hAnsi="Arial" w:cs="Arial"/>
          <w:b/>
          <w:i/>
          <w:sz w:val="18"/>
          <w:szCs w:val="18"/>
        </w:rPr>
        <w:t>. 33/04, efeitos a partir de 24.06.04)</w:t>
      </w:r>
    </w:p>
    <w:p w:rsidR="007C48C2" w:rsidRPr="00432F02" w:rsidRDefault="00432F02" w:rsidP="00432F02">
      <w:pPr>
        <w:spacing w:after="0"/>
        <w:ind w:left="1134"/>
        <w:jc w:val="both"/>
        <w:rPr>
          <w:rFonts w:ascii="Arial" w:hAnsi="Arial" w:cs="Arial"/>
          <w:color w:val="008000"/>
          <w:sz w:val="16"/>
          <w:szCs w:val="16"/>
        </w:rPr>
      </w:pPr>
      <w:r w:rsidRPr="0047420D">
        <w:rPr>
          <w:rFonts w:ascii="Arial" w:eastAsia="Times New Roman" w:hAnsi="Arial" w:cs="Arial"/>
          <w:b/>
          <w:color w:val="008000"/>
          <w:sz w:val="16"/>
          <w:szCs w:val="16"/>
          <w:lang w:eastAsia="pt-BR"/>
        </w:rPr>
        <w:t xml:space="preserve">Redação </w:t>
      </w:r>
      <w:r>
        <w:rPr>
          <w:rFonts w:ascii="Arial" w:eastAsia="Times New Roman" w:hAnsi="Arial" w:cs="Arial"/>
          <w:b/>
          <w:color w:val="008000"/>
          <w:sz w:val="16"/>
          <w:szCs w:val="16"/>
          <w:lang w:eastAsia="pt-BR"/>
        </w:rPr>
        <w:t xml:space="preserve">anterior </w:t>
      </w:r>
      <w:r>
        <w:rPr>
          <w:rFonts w:ascii="Arial" w:eastAsia="Times New Roman" w:hAnsi="Arial" w:cs="Arial"/>
          <w:color w:val="008000"/>
          <w:sz w:val="16"/>
          <w:szCs w:val="16"/>
          <w:lang w:eastAsia="pt-BR"/>
        </w:rPr>
        <w:t xml:space="preserve">dada pelo </w:t>
      </w:r>
      <w:proofErr w:type="spellStart"/>
      <w:r>
        <w:rPr>
          <w:rFonts w:ascii="Arial" w:eastAsia="Times New Roman" w:hAnsi="Arial" w:cs="Arial"/>
          <w:color w:val="008000"/>
          <w:sz w:val="16"/>
          <w:szCs w:val="16"/>
          <w:lang w:eastAsia="pt-BR"/>
        </w:rPr>
        <w:t>Conv</w:t>
      </w:r>
      <w:proofErr w:type="spellEnd"/>
      <w:r>
        <w:rPr>
          <w:rFonts w:ascii="Arial" w:eastAsia="Times New Roman" w:hAnsi="Arial" w:cs="Arial"/>
          <w:color w:val="008000"/>
          <w:sz w:val="16"/>
          <w:szCs w:val="16"/>
          <w:lang w:eastAsia="pt-BR"/>
        </w:rPr>
        <w:t>. ICMS 142/02, efeitos a partir de 01.01</w:t>
      </w:r>
      <w:r w:rsidRPr="0047420D">
        <w:rPr>
          <w:rFonts w:ascii="Arial" w:eastAsia="Times New Roman" w:hAnsi="Arial" w:cs="Arial"/>
          <w:color w:val="008000"/>
          <w:sz w:val="16"/>
          <w:szCs w:val="16"/>
          <w:lang w:eastAsia="pt-BR"/>
        </w:rPr>
        <w:t>.03</w:t>
      </w:r>
      <w:r w:rsidR="007C48C2" w:rsidRPr="00432F02">
        <w:rPr>
          <w:rFonts w:ascii="Arial" w:hAnsi="Arial" w:cs="Arial"/>
          <w:color w:val="008000"/>
          <w:sz w:val="16"/>
          <w:szCs w:val="16"/>
        </w:rPr>
        <w:t xml:space="preserve"> até 23.07.04</w:t>
      </w:r>
      <w:r>
        <w:rPr>
          <w:rFonts w:ascii="Arial" w:hAnsi="Arial" w:cs="Arial"/>
          <w:color w:val="008000"/>
          <w:sz w:val="16"/>
          <w:szCs w:val="16"/>
        </w:rPr>
        <w:t>.</w:t>
      </w:r>
    </w:p>
    <w:p w:rsidR="007C48C2" w:rsidRPr="00432F02" w:rsidRDefault="007C48C2" w:rsidP="00432F02">
      <w:pPr>
        <w:spacing w:after="0"/>
        <w:ind w:left="1134"/>
        <w:jc w:val="both"/>
        <w:rPr>
          <w:rFonts w:ascii="Arial" w:hAnsi="Arial" w:cs="Arial"/>
          <w:color w:val="008000"/>
          <w:sz w:val="16"/>
          <w:szCs w:val="16"/>
        </w:rPr>
      </w:pPr>
      <w:r w:rsidRPr="00432F02">
        <w:rPr>
          <w:rFonts w:ascii="Arial" w:hAnsi="Arial" w:cs="Arial"/>
          <w:color w:val="008000"/>
          <w:sz w:val="16"/>
          <w:szCs w:val="16"/>
        </w:rPr>
        <w:t>16.6.1.8 - CAMPO 08 - Valem as observações do subitem 16.3.1.4.</w:t>
      </w:r>
    </w:p>
    <w:p w:rsidR="007C48C2" w:rsidRPr="00432F02" w:rsidRDefault="007C48C2" w:rsidP="00DA6819">
      <w:pPr>
        <w:spacing w:after="0"/>
        <w:ind w:left="1134"/>
        <w:jc w:val="both"/>
        <w:rPr>
          <w:rFonts w:ascii="Arial" w:hAnsi="Arial" w:cs="Arial"/>
          <w:color w:val="008000"/>
          <w:sz w:val="16"/>
          <w:szCs w:val="16"/>
        </w:rPr>
      </w:pPr>
      <w:r w:rsidRPr="00432F02">
        <w:rPr>
          <w:rFonts w:ascii="Arial" w:hAnsi="Arial" w:cs="Arial"/>
          <w:b/>
          <w:color w:val="008000"/>
          <w:sz w:val="16"/>
          <w:szCs w:val="16"/>
        </w:rPr>
        <w:t>Redação anterior</w:t>
      </w:r>
      <w:r w:rsidRPr="00432F02">
        <w:rPr>
          <w:rFonts w:ascii="Arial" w:hAnsi="Arial" w:cs="Arial"/>
          <w:color w:val="008000"/>
          <w:sz w:val="16"/>
          <w:szCs w:val="16"/>
        </w:rPr>
        <w:t xml:space="preserve"> do item 16 dada pelo </w:t>
      </w:r>
      <w:proofErr w:type="spellStart"/>
      <w:r w:rsidRPr="00432F02">
        <w:rPr>
          <w:rFonts w:ascii="Arial" w:hAnsi="Arial" w:cs="Arial"/>
          <w:color w:val="008000"/>
          <w:sz w:val="16"/>
          <w:szCs w:val="16"/>
        </w:rPr>
        <w:t>Conv</w:t>
      </w:r>
      <w:proofErr w:type="spellEnd"/>
      <w:r w:rsidRPr="00432F02">
        <w:rPr>
          <w:rFonts w:ascii="Arial" w:hAnsi="Arial" w:cs="Arial"/>
          <w:color w:val="008000"/>
          <w:sz w:val="16"/>
          <w:szCs w:val="16"/>
        </w:rPr>
        <w:t xml:space="preserve">. ICMS 69/02 (não produziu efeitos devido ao </w:t>
      </w:r>
      <w:proofErr w:type="spellStart"/>
      <w:r w:rsidRPr="00432F02">
        <w:rPr>
          <w:rFonts w:ascii="Arial" w:hAnsi="Arial" w:cs="Arial"/>
          <w:color w:val="008000"/>
          <w:sz w:val="16"/>
          <w:szCs w:val="16"/>
        </w:rPr>
        <w:t>Conv</w:t>
      </w:r>
      <w:proofErr w:type="spellEnd"/>
      <w:r w:rsidRPr="00432F02">
        <w:rPr>
          <w:rFonts w:ascii="Arial" w:hAnsi="Arial" w:cs="Arial"/>
          <w:color w:val="008000"/>
          <w:sz w:val="16"/>
          <w:szCs w:val="16"/>
        </w:rPr>
        <w:t>. ICMS 142/02).</w:t>
      </w:r>
    </w:p>
    <w:p w:rsidR="007C48C2" w:rsidRPr="00432F02" w:rsidRDefault="007C48C2" w:rsidP="00DA6819">
      <w:pPr>
        <w:spacing w:after="0"/>
        <w:ind w:left="1134"/>
        <w:jc w:val="both"/>
        <w:rPr>
          <w:rFonts w:ascii="Arial" w:hAnsi="Arial" w:cs="Arial"/>
          <w:color w:val="008000"/>
          <w:sz w:val="16"/>
          <w:szCs w:val="16"/>
        </w:rPr>
      </w:pPr>
      <w:r w:rsidRPr="009F130F">
        <w:rPr>
          <w:rFonts w:ascii="Arial" w:hAnsi="Arial" w:cs="Arial"/>
          <w:b/>
          <w:color w:val="008000"/>
          <w:sz w:val="16"/>
          <w:szCs w:val="16"/>
        </w:rPr>
        <w:t>16 - REGISTRO TIPO 60:</w:t>
      </w:r>
      <w:r w:rsidRPr="00432F02">
        <w:rPr>
          <w:rFonts w:ascii="Arial" w:hAnsi="Arial" w:cs="Arial"/>
          <w:color w:val="008000"/>
          <w:sz w:val="16"/>
          <w:szCs w:val="16"/>
        </w:rPr>
        <w:t xml:space="preserve"> Cupom Fiscal, Cupom Fiscal - PDV ,e os seguintes Documentos Fiscais quando emitidos por Equipamento Emissor de Cupom Fiscal: Bilhete de Passagem Rodoviário (modelo 13), Bilhete de Passagem </w:t>
      </w:r>
      <w:proofErr w:type="spellStart"/>
      <w:r w:rsidRPr="00432F02">
        <w:rPr>
          <w:rFonts w:ascii="Arial" w:hAnsi="Arial" w:cs="Arial"/>
          <w:color w:val="008000"/>
          <w:sz w:val="16"/>
          <w:szCs w:val="16"/>
        </w:rPr>
        <w:t>Aquaviário</w:t>
      </w:r>
      <w:proofErr w:type="spellEnd"/>
      <w:r w:rsidRPr="00432F02">
        <w:rPr>
          <w:rFonts w:ascii="Arial" w:hAnsi="Arial" w:cs="Arial"/>
          <w:color w:val="008000"/>
          <w:sz w:val="16"/>
          <w:szCs w:val="16"/>
        </w:rPr>
        <w:t xml:space="preserve"> (modelo 14), Bilhete de Passagem e Nota de Bagagem (modelo 15), Bilhete de Passagem Ferroviário (modelo 16), e Nota Fiscal de Venda a Consumidor (modelo 2)</w:t>
      </w:r>
    </w:p>
    <w:p w:rsidR="007C48C2" w:rsidRPr="00432F02" w:rsidRDefault="007C48C2" w:rsidP="00DA6819">
      <w:pPr>
        <w:spacing w:after="0"/>
        <w:ind w:left="1134"/>
        <w:jc w:val="both"/>
        <w:rPr>
          <w:rFonts w:ascii="Arial" w:hAnsi="Arial" w:cs="Arial"/>
          <w:color w:val="008000"/>
          <w:sz w:val="16"/>
          <w:szCs w:val="16"/>
        </w:rPr>
      </w:pPr>
      <w:r w:rsidRPr="00432F02">
        <w:rPr>
          <w:rFonts w:ascii="Arial" w:hAnsi="Arial" w:cs="Arial"/>
          <w:color w:val="008000"/>
          <w:sz w:val="16"/>
          <w:szCs w:val="16"/>
        </w:rPr>
        <w:t>16.1 - Devem ser gerados, diariamente, para cada equipamento:</w:t>
      </w:r>
    </w:p>
    <w:p w:rsidR="007C48C2" w:rsidRPr="00432F02" w:rsidRDefault="007C48C2" w:rsidP="00DA6819">
      <w:pPr>
        <w:spacing w:after="0"/>
        <w:ind w:left="1134"/>
        <w:jc w:val="both"/>
        <w:rPr>
          <w:rFonts w:ascii="Arial" w:hAnsi="Arial" w:cs="Arial"/>
          <w:color w:val="008000"/>
          <w:sz w:val="16"/>
          <w:szCs w:val="16"/>
        </w:rPr>
      </w:pPr>
      <w:r w:rsidRPr="00432F02">
        <w:rPr>
          <w:rFonts w:ascii="Arial" w:hAnsi="Arial" w:cs="Arial"/>
          <w:color w:val="008000"/>
          <w:sz w:val="16"/>
          <w:szCs w:val="16"/>
        </w:rPr>
        <w:t>16.1.1 - um registro "Tipo 60 - Mestre", como indicado no subitem 16.2 e os respectivos registros "Tipo 60 - Analítico", informando as situações tributárias praticadas, conforme subitem 16.3, de modo que este conjunto de registros represente os dados fiscais escriturados pelo contribuinte;</w:t>
      </w:r>
    </w:p>
    <w:p w:rsidR="007C48C2" w:rsidRPr="00432F02" w:rsidRDefault="007C48C2" w:rsidP="00DA6819">
      <w:pPr>
        <w:spacing w:after="0"/>
        <w:ind w:left="1134"/>
        <w:jc w:val="both"/>
        <w:rPr>
          <w:rFonts w:ascii="Arial" w:hAnsi="Arial" w:cs="Arial"/>
          <w:color w:val="008000"/>
          <w:sz w:val="16"/>
          <w:szCs w:val="16"/>
        </w:rPr>
      </w:pPr>
      <w:r w:rsidRPr="00432F02">
        <w:rPr>
          <w:rFonts w:ascii="Arial" w:hAnsi="Arial" w:cs="Arial"/>
          <w:color w:val="008000"/>
          <w:sz w:val="16"/>
          <w:szCs w:val="16"/>
        </w:rPr>
        <w:t>16.1.2 - se adotado pela unidade federada, os respectivos registros "Tipo 60 - Resumo Diário", informando o total diário do item registrado em cada equipamento, conforme subitem 16.4, de modo que o conjunto de registros relativos a itens de idêntica situação tributária represente a informação constante do respectivo registro Tipo 60 - Analítico;</w:t>
      </w:r>
    </w:p>
    <w:p w:rsidR="007C48C2" w:rsidRPr="00432F02" w:rsidRDefault="007C48C2" w:rsidP="00DA6819">
      <w:pPr>
        <w:spacing w:after="0"/>
        <w:ind w:left="1134"/>
        <w:jc w:val="both"/>
        <w:rPr>
          <w:rFonts w:ascii="Arial" w:hAnsi="Arial" w:cs="Arial"/>
          <w:color w:val="008000"/>
          <w:sz w:val="16"/>
          <w:szCs w:val="16"/>
        </w:rPr>
      </w:pPr>
      <w:r w:rsidRPr="00432F02">
        <w:rPr>
          <w:rFonts w:ascii="Arial" w:hAnsi="Arial" w:cs="Arial"/>
          <w:color w:val="008000"/>
          <w:sz w:val="16"/>
          <w:szCs w:val="16"/>
        </w:rPr>
        <w:t>16.1.3 - se adotado pela unidade federada, os respectivos registros "Tipo 60 - Item", conforme subitem 16.5;</w:t>
      </w:r>
    </w:p>
    <w:p w:rsidR="007C48C2" w:rsidRPr="00432F02" w:rsidRDefault="007C48C2" w:rsidP="00DA6819">
      <w:pPr>
        <w:spacing w:after="0"/>
        <w:ind w:left="1134"/>
        <w:jc w:val="both"/>
        <w:rPr>
          <w:rFonts w:ascii="Arial" w:hAnsi="Arial" w:cs="Arial"/>
          <w:color w:val="008000"/>
          <w:sz w:val="16"/>
          <w:szCs w:val="16"/>
        </w:rPr>
      </w:pPr>
      <w:r w:rsidRPr="00432F02">
        <w:rPr>
          <w:rFonts w:ascii="Arial" w:hAnsi="Arial" w:cs="Arial"/>
          <w:color w:val="008000"/>
          <w:sz w:val="16"/>
          <w:szCs w:val="16"/>
        </w:rPr>
        <w:t>16.1.4 - se adotado pela unidade federada, os respectivos registros "Tipo 60 - Resumo Mensal", conforme subitem 16.6.</w:t>
      </w:r>
    </w:p>
    <w:p w:rsidR="007C48C2" w:rsidRDefault="007C48C2" w:rsidP="00DA6819">
      <w:pPr>
        <w:spacing w:after="0"/>
        <w:ind w:left="1134"/>
        <w:jc w:val="both"/>
        <w:rPr>
          <w:rFonts w:ascii="Arial" w:hAnsi="Arial" w:cs="Arial"/>
          <w:color w:val="008000"/>
          <w:sz w:val="16"/>
          <w:szCs w:val="16"/>
        </w:rPr>
      </w:pPr>
      <w:r w:rsidRPr="00432F02">
        <w:rPr>
          <w:rFonts w:ascii="Arial" w:hAnsi="Arial" w:cs="Arial"/>
          <w:color w:val="008000"/>
          <w:sz w:val="16"/>
          <w:szCs w:val="16"/>
        </w:rPr>
        <w:t>16.2 - Registro Tipo 60 - Mestre: Identificador do equipamento.</w:t>
      </w:r>
    </w:p>
    <w:tbl>
      <w:tblPr>
        <w:tblW w:w="8565" w:type="dxa"/>
        <w:tblInd w:w="1194" w:type="dxa"/>
        <w:shd w:val="clear" w:color="auto" w:fill="FFFFFF"/>
        <w:tblCellMar>
          <w:left w:w="0" w:type="dxa"/>
          <w:right w:w="0" w:type="dxa"/>
        </w:tblCellMar>
        <w:tblLook w:val="04A0"/>
      </w:tblPr>
      <w:tblGrid>
        <w:gridCol w:w="513"/>
        <w:gridCol w:w="2312"/>
        <w:gridCol w:w="2740"/>
        <w:gridCol w:w="1027"/>
        <w:gridCol w:w="518"/>
        <w:gridCol w:w="513"/>
        <w:gridCol w:w="942"/>
      </w:tblGrid>
      <w:tr w:rsidR="006D2657" w:rsidRPr="006D2657" w:rsidTr="006D2657">
        <w:tc>
          <w:tcPr>
            <w:tcW w:w="513"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Nº</w:t>
            </w:r>
          </w:p>
        </w:tc>
        <w:tc>
          <w:tcPr>
            <w:tcW w:w="231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Denominação do Campo</w:t>
            </w:r>
          </w:p>
        </w:tc>
        <w:tc>
          <w:tcPr>
            <w:tcW w:w="274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Conteúdo</w:t>
            </w:r>
          </w:p>
        </w:tc>
        <w:tc>
          <w:tcPr>
            <w:tcW w:w="1027"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Tamanho</w:t>
            </w:r>
          </w:p>
        </w:tc>
        <w:tc>
          <w:tcPr>
            <w:tcW w:w="1031"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Posição</w:t>
            </w:r>
          </w:p>
        </w:tc>
        <w:tc>
          <w:tcPr>
            <w:tcW w:w="94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Formato</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01</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Tipo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"60"</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2</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1</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2</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02</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Subtipo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"M"</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1</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X</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03</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Data de emissão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Data de emissão dos documentos fiscais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8</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4</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11</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04</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Número de série de fabricação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Número de série de fabricação do equipamento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20</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12</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31</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X</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05</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 xml:space="preserve">Número de ordem </w:t>
            </w:r>
            <w:proofErr w:type="spellStart"/>
            <w:r w:rsidRPr="006D2657">
              <w:rPr>
                <w:rFonts w:ascii="Arial" w:eastAsia="Times New Roman" w:hAnsi="Arial" w:cs="Arial"/>
                <w:color w:val="008000"/>
                <w:sz w:val="16"/>
                <w:szCs w:val="16"/>
                <w:lang w:eastAsia="pt-BR"/>
              </w:rPr>
              <w:t>seqüencial</w:t>
            </w:r>
            <w:proofErr w:type="spellEnd"/>
            <w:r w:rsidRPr="006D2657">
              <w:rPr>
                <w:rFonts w:ascii="Arial" w:eastAsia="Times New Roman" w:hAnsi="Arial" w:cs="Arial"/>
                <w:color w:val="008000"/>
                <w:sz w:val="16"/>
                <w:szCs w:val="16"/>
                <w:lang w:eastAsia="pt-BR"/>
              </w:rPr>
              <w:t xml:space="preserve"> do equipamento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Número atribuído pelo estabelecimento ao equipamento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32</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34</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06</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Modelo do documento fiscal</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Código do modelo do documento fiscal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2</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35</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36</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X</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07</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Número do Contador de Ordem de Operação no início do dia</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Número do primeiro documento fiscal emitido no dia (Número do Contador de Ordem de Operação - COO)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37</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42</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08</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Número do Contador de Ordem de Operação no final do dia</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Número do último documento fiscal emitido no dia (Número do Contador de Ordem de Operação - COO)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43</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48</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09</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Número do Contador de Redução Z</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Número do Contador de Redução Z (CRZ)</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49</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54</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lastRenderedPageBreak/>
              <w:t>05</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Contador de Reinício de Operação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Valor acumulado no Contador de Reinício de Operação (CRO)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55</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57</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10</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Valor da Venda Bruta</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Valor acumulado no totalizador de Venda Bruta</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16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58</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73</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11</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Valor do Totalizador Geral do equipamento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Valor acumulado no Totalizador Geral</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16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74</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89</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N</w:t>
            </w:r>
          </w:p>
        </w:tc>
      </w:tr>
      <w:tr w:rsidR="006D2657" w:rsidRPr="006D2657" w:rsidTr="006D2657">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12</w:t>
            </w:r>
          </w:p>
        </w:tc>
        <w:tc>
          <w:tcPr>
            <w:tcW w:w="231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Brancos</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Times New Roman" w:eastAsia="Times New Roman" w:hAnsi="Times New Roman" w:cs="Times New Roman"/>
                <w:color w:val="000000"/>
                <w:sz w:val="16"/>
                <w:szCs w:val="16"/>
                <w:lang w:eastAsia="pt-BR"/>
              </w:rPr>
              <w:t> </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37</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90</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126</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D2657" w:rsidRPr="006D2657" w:rsidRDefault="006D2657" w:rsidP="006D2657">
            <w:pPr>
              <w:spacing w:after="0" w:line="240" w:lineRule="auto"/>
              <w:textAlignment w:val="baseline"/>
              <w:rPr>
                <w:rFonts w:ascii="Times New Roman" w:eastAsia="Times New Roman" w:hAnsi="Times New Roman" w:cs="Times New Roman"/>
                <w:color w:val="000000"/>
                <w:sz w:val="16"/>
                <w:szCs w:val="16"/>
                <w:lang w:eastAsia="pt-BR"/>
              </w:rPr>
            </w:pPr>
            <w:r w:rsidRPr="006D2657">
              <w:rPr>
                <w:rFonts w:ascii="Arial" w:eastAsia="Times New Roman" w:hAnsi="Arial" w:cs="Arial"/>
                <w:color w:val="008000"/>
                <w:sz w:val="16"/>
                <w:szCs w:val="16"/>
                <w:lang w:eastAsia="pt-BR"/>
              </w:rPr>
              <w:t>X</w:t>
            </w:r>
          </w:p>
        </w:tc>
      </w:tr>
    </w:tbl>
    <w:p w:rsidR="007C48C2" w:rsidRPr="006D2657" w:rsidRDefault="007C48C2" w:rsidP="006D2657">
      <w:pPr>
        <w:spacing w:after="0"/>
        <w:ind w:left="1134"/>
        <w:jc w:val="both"/>
        <w:rPr>
          <w:rFonts w:ascii="Arial" w:hAnsi="Arial" w:cs="Arial"/>
          <w:color w:val="008000"/>
          <w:sz w:val="16"/>
          <w:szCs w:val="16"/>
        </w:rPr>
      </w:pPr>
      <w:r w:rsidRPr="006D2657">
        <w:rPr>
          <w:rFonts w:ascii="Arial" w:hAnsi="Arial" w:cs="Arial"/>
          <w:color w:val="008000"/>
          <w:sz w:val="16"/>
          <w:szCs w:val="16"/>
        </w:rPr>
        <w:t>16.2.1 - Observações:</w:t>
      </w:r>
    </w:p>
    <w:p w:rsidR="007C48C2" w:rsidRPr="006D2657" w:rsidRDefault="006D2657" w:rsidP="006D2657">
      <w:pPr>
        <w:spacing w:after="0"/>
        <w:ind w:left="1134"/>
        <w:jc w:val="both"/>
        <w:rPr>
          <w:rFonts w:ascii="Arial" w:hAnsi="Arial" w:cs="Arial"/>
          <w:color w:val="008000"/>
          <w:sz w:val="16"/>
          <w:szCs w:val="16"/>
        </w:rPr>
      </w:pPr>
      <w:r w:rsidRPr="006D2657">
        <w:rPr>
          <w:rFonts w:ascii="Arial" w:hAnsi="Arial" w:cs="Arial"/>
          <w:color w:val="008000"/>
          <w:sz w:val="16"/>
          <w:szCs w:val="16"/>
        </w:rPr>
        <w:t xml:space="preserve">16.2.1.1 - </w:t>
      </w:r>
      <w:r w:rsidR="007C48C2" w:rsidRPr="006D2657">
        <w:rPr>
          <w:rFonts w:ascii="Arial" w:hAnsi="Arial" w:cs="Arial"/>
          <w:color w:val="008000"/>
          <w:sz w:val="16"/>
          <w:szCs w:val="16"/>
        </w:rPr>
        <w:t>Registro composto apenas pelos emitentes dos documentos fiscais em questão, quando emitidos por PDV, Máquina Registradora e ECF;</w:t>
      </w:r>
    </w:p>
    <w:p w:rsidR="007C48C2" w:rsidRPr="006D2657" w:rsidRDefault="007C48C2" w:rsidP="006D2657">
      <w:pPr>
        <w:spacing w:after="0"/>
        <w:ind w:left="1134"/>
        <w:jc w:val="both"/>
        <w:rPr>
          <w:rFonts w:ascii="Arial" w:hAnsi="Arial" w:cs="Arial"/>
          <w:color w:val="008000"/>
          <w:sz w:val="16"/>
          <w:szCs w:val="16"/>
        </w:rPr>
      </w:pPr>
      <w:r w:rsidRPr="006D2657">
        <w:rPr>
          <w:rFonts w:ascii="Arial" w:hAnsi="Arial" w:cs="Arial"/>
          <w:color w:val="008000"/>
          <w:sz w:val="16"/>
          <w:szCs w:val="16"/>
        </w:rPr>
        <w:t>16.2.1.2 - Registro utilizado para identificar o equipamento emissor de cupom fiscal no estabelecimento;</w:t>
      </w:r>
    </w:p>
    <w:p w:rsidR="007C48C2" w:rsidRPr="006D2657" w:rsidRDefault="007C48C2" w:rsidP="006D2657">
      <w:pPr>
        <w:spacing w:after="0"/>
        <w:ind w:left="1134"/>
        <w:jc w:val="both"/>
        <w:rPr>
          <w:rFonts w:ascii="Arial" w:hAnsi="Arial" w:cs="Arial"/>
          <w:color w:val="008000"/>
          <w:sz w:val="16"/>
          <w:szCs w:val="16"/>
        </w:rPr>
      </w:pPr>
      <w:r w:rsidRPr="006D2657">
        <w:rPr>
          <w:rFonts w:ascii="Arial" w:hAnsi="Arial" w:cs="Arial"/>
          <w:color w:val="008000"/>
          <w:sz w:val="16"/>
          <w:szCs w:val="16"/>
        </w:rPr>
        <w:t>16.2.1.3 - Os dados diários de cada um dos totalizadores parciais de situação tributária do equipamento deverão ser informados no registro especificado no subitem 16.2 (Registro Tipo 60 - Analítico);</w:t>
      </w:r>
    </w:p>
    <w:p w:rsidR="007C48C2" w:rsidRPr="006D2657" w:rsidRDefault="007C48C2" w:rsidP="006D2657">
      <w:pPr>
        <w:spacing w:after="0"/>
        <w:ind w:left="1134"/>
        <w:jc w:val="both"/>
        <w:rPr>
          <w:rFonts w:ascii="Arial" w:hAnsi="Arial" w:cs="Arial"/>
          <w:color w:val="008000"/>
          <w:sz w:val="16"/>
          <w:szCs w:val="16"/>
        </w:rPr>
      </w:pPr>
      <w:r w:rsidRPr="006D2657">
        <w:rPr>
          <w:rFonts w:ascii="Arial" w:hAnsi="Arial" w:cs="Arial"/>
          <w:color w:val="008000"/>
          <w:sz w:val="16"/>
          <w:szCs w:val="16"/>
        </w:rPr>
        <w:t>16.2.1.4 - CAMPO 02 - "M", indica que este registro é mestre, deste modo identifica o equipamento emissor de cupom fiscal no contribuinte;</w:t>
      </w:r>
    </w:p>
    <w:p w:rsidR="007C48C2" w:rsidRPr="006D2657" w:rsidRDefault="007C48C2" w:rsidP="006D2657">
      <w:pPr>
        <w:spacing w:after="0"/>
        <w:ind w:left="1134"/>
        <w:jc w:val="both"/>
        <w:rPr>
          <w:rFonts w:ascii="Arial" w:hAnsi="Arial" w:cs="Arial"/>
          <w:color w:val="008000"/>
          <w:sz w:val="16"/>
          <w:szCs w:val="16"/>
        </w:rPr>
      </w:pPr>
      <w:r w:rsidRPr="006D2657">
        <w:rPr>
          <w:rFonts w:ascii="Arial" w:hAnsi="Arial" w:cs="Arial"/>
          <w:color w:val="008000"/>
          <w:sz w:val="16"/>
          <w:szCs w:val="16"/>
        </w:rPr>
        <w:t xml:space="preserve">16.2.1.5 - </w:t>
      </w:r>
      <w:r w:rsidR="006D2657" w:rsidRPr="006D2657">
        <w:rPr>
          <w:rFonts w:ascii="Arial" w:hAnsi="Arial" w:cs="Arial"/>
          <w:color w:val="008000"/>
          <w:sz w:val="16"/>
          <w:szCs w:val="16"/>
        </w:rPr>
        <w:t>C</w:t>
      </w:r>
      <w:r w:rsidRPr="006D2657">
        <w:rPr>
          <w:rFonts w:ascii="Arial" w:hAnsi="Arial" w:cs="Arial"/>
          <w:color w:val="008000"/>
          <w:sz w:val="16"/>
          <w:szCs w:val="16"/>
        </w:rPr>
        <w:t>AMPO 06 - Preencher com "2B", quando se tratar de Cupom Fiscal emitido por máquina registradora (não ECF), com "2C", quando se tratar de Cupom Fiscal PDV, ou "2D", quando se tratar de Cupom Fiscal (emitido por ECF). Já para os demais Documentos Fiscais devem ser preenchido conforme códigos da tabela de modelos, do subitem 3.3.1;</w:t>
      </w:r>
    </w:p>
    <w:p w:rsidR="007C48C2" w:rsidRDefault="007C48C2" w:rsidP="006D2657">
      <w:pPr>
        <w:spacing w:after="0"/>
        <w:ind w:left="1134"/>
        <w:jc w:val="both"/>
        <w:rPr>
          <w:rFonts w:ascii="Arial" w:hAnsi="Arial" w:cs="Arial"/>
          <w:color w:val="008000"/>
          <w:sz w:val="16"/>
          <w:szCs w:val="16"/>
        </w:rPr>
      </w:pPr>
      <w:r w:rsidRPr="006D2657">
        <w:rPr>
          <w:rFonts w:ascii="Arial" w:hAnsi="Arial" w:cs="Arial"/>
          <w:color w:val="008000"/>
          <w:sz w:val="16"/>
          <w:szCs w:val="16"/>
        </w:rPr>
        <w:t>16.3 - Registro Tipo 60 - Analítico: Identificador de cada Situação Tributária no final do dia de cada equipamento emissor de cupom fiscal.</w:t>
      </w:r>
    </w:p>
    <w:tbl>
      <w:tblPr>
        <w:tblW w:w="8565" w:type="dxa"/>
        <w:tblInd w:w="1194" w:type="dxa"/>
        <w:shd w:val="clear" w:color="auto" w:fill="FFFFFF"/>
        <w:tblCellMar>
          <w:left w:w="0" w:type="dxa"/>
          <w:right w:w="0" w:type="dxa"/>
        </w:tblCellMar>
        <w:tblLook w:val="04A0"/>
      </w:tblPr>
      <w:tblGrid>
        <w:gridCol w:w="513"/>
        <w:gridCol w:w="2398"/>
        <w:gridCol w:w="2740"/>
        <w:gridCol w:w="1027"/>
        <w:gridCol w:w="432"/>
        <w:gridCol w:w="513"/>
        <w:gridCol w:w="942"/>
      </w:tblGrid>
      <w:tr w:rsidR="004A009F" w:rsidRPr="004A009F" w:rsidTr="004A009F">
        <w:tc>
          <w:tcPr>
            <w:tcW w:w="513"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Nº</w:t>
            </w:r>
          </w:p>
        </w:tc>
        <w:tc>
          <w:tcPr>
            <w:tcW w:w="2398"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Denominação do Campo</w:t>
            </w:r>
          </w:p>
        </w:tc>
        <w:tc>
          <w:tcPr>
            <w:tcW w:w="274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Conteúdo</w:t>
            </w:r>
          </w:p>
        </w:tc>
        <w:tc>
          <w:tcPr>
            <w:tcW w:w="1027"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Tamanho</w:t>
            </w:r>
          </w:p>
        </w:tc>
        <w:tc>
          <w:tcPr>
            <w:tcW w:w="945"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Posição</w:t>
            </w:r>
          </w:p>
        </w:tc>
        <w:tc>
          <w:tcPr>
            <w:tcW w:w="94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Formato</w:t>
            </w:r>
          </w:p>
        </w:tc>
      </w:tr>
      <w:tr w:rsidR="004A009F" w:rsidRPr="004A009F" w:rsidTr="004A009F">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01</w:t>
            </w:r>
          </w:p>
        </w:tc>
        <w:tc>
          <w:tcPr>
            <w:tcW w:w="23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Tipo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"60"</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2</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1</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2</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02</w:t>
            </w:r>
          </w:p>
        </w:tc>
        <w:tc>
          <w:tcPr>
            <w:tcW w:w="23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Subtipo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"A"</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1</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3</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3</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03</w:t>
            </w:r>
          </w:p>
        </w:tc>
        <w:tc>
          <w:tcPr>
            <w:tcW w:w="23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Data de emissão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Data de emissão dos documentos fiscais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8</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4</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11</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04</w:t>
            </w:r>
          </w:p>
        </w:tc>
        <w:tc>
          <w:tcPr>
            <w:tcW w:w="23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Número de série de fabricação</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Número de série de fabricação do equipamento</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20</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12</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31</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05</w:t>
            </w:r>
          </w:p>
        </w:tc>
        <w:tc>
          <w:tcPr>
            <w:tcW w:w="23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Situação Tributária/ Alíquota</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Identificador da Situação Tributária / Alíquota do ICMS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4</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32</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35</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06</w:t>
            </w:r>
          </w:p>
        </w:tc>
        <w:tc>
          <w:tcPr>
            <w:tcW w:w="23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Valor Acumulado no totalizador parcial</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Valor acumulado no final do dia no totalizador parcial da situação tributária / alíquota indicada no campo 06 (com 2 decimais)</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12</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36</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47</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3"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07</w:t>
            </w:r>
          </w:p>
        </w:tc>
        <w:tc>
          <w:tcPr>
            <w:tcW w:w="239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Brancos</w:t>
            </w:r>
          </w:p>
        </w:tc>
        <w:tc>
          <w:tcPr>
            <w:tcW w:w="274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Times New Roman" w:eastAsia="Times New Roman" w:hAnsi="Times New Roman" w:cs="Times New Roman"/>
                <w:color w:val="000000"/>
                <w:sz w:val="16"/>
                <w:szCs w:val="16"/>
                <w:lang w:eastAsia="pt-BR"/>
              </w:rPr>
              <w:t> </w:t>
            </w:r>
          </w:p>
        </w:tc>
        <w:tc>
          <w:tcPr>
            <w:tcW w:w="10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79</w:t>
            </w:r>
          </w:p>
        </w:tc>
        <w:tc>
          <w:tcPr>
            <w:tcW w:w="4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48</w:t>
            </w:r>
          </w:p>
        </w:tc>
        <w:tc>
          <w:tcPr>
            <w:tcW w:w="5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126</w:t>
            </w:r>
          </w:p>
        </w:tc>
        <w:tc>
          <w:tcPr>
            <w:tcW w:w="9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0000"/>
                <w:sz w:val="16"/>
                <w:szCs w:val="16"/>
                <w:lang w:eastAsia="pt-BR"/>
              </w:rPr>
            </w:pPr>
            <w:r w:rsidRPr="004A009F">
              <w:rPr>
                <w:rFonts w:ascii="Arial" w:eastAsia="Times New Roman" w:hAnsi="Arial" w:cs="Arial"/>
                <w:color w:val="008000"/>
                <w:sz w:val="16"/>
                <w:szCs w:val="16"/>
                <w:lang w:eastAsia="pt-BR"/>
              </w:rPr>
              <w:t>X</w:t>
            </w:r>
          </w:p>
        </w:tc>
      </w:tr>
    </w:tbl>
    <w:p w:rsidR="007C48C2" w:rsidRPr="004A009F" w:rsidRDefault="007C48C2" w:rsidP="004A009F">
      <w:pPr>
        <w:spacing w:after="0"/>
        <w:ind w:left="1134"/>
        <w:jc w:val="both"/>
        <w:rPr>
          <w:rFonts w:ascii="Arial" w:hAnsi="Arial" w:cs="Arial"/>
          <w:color w:val="008000"/>
          <w:sz w:val="16"/>
          <w:szCs w:val="16"/>
        </w:rPr>
      </w:pPr>
      <w:r w:rsidRPr="004A009F">
        <w:rPr>
          <w:rFonts w:ascii="Arial" w:hAnsi="Arial" w:cs="Arial"/>
          <w:color w:val="008000"/>
          <w:sz w:val="16"/>
          <w:szCs w:val="16"/>
        </w:rPr>
        <w:t>16.3.1 - Observações:</w:t>
      </w:r>
    </w:p>
    <w:p w:rsidR="007C48C2" w:rsidRPr="004A009F" w:rsidRDefault="007C48C2" w:rsidP="004A009F">
      <w:pPr>
        <w:spacing w:after="0"/>
        <w:ind w:left="1134"/>
        <w:jc w:val="both"/>
        <w:rPr>
          <w:rFonts w:ascii="Arial" w:hAnsi="Arial" w:cs="Arial"/>
          <w:color w:val="008000"/>
          <w:sz w:val="16"/>
          <w:szCs w:val="16"/>
        </w:rPr>
      </w:pPr>
      <w:r w:rsidRPr="004A009F">
        <w:rPr>
          <w:rFonts w:ascii="Arial" w:hAnsi="Arial" w:cs="Arial"/>
          <w:color w:val="008000"/>
          <w:sz w:val="16"/>
          <w:szCs w:val="16"/>
        </w:rPr>
        <w:t>16.3.1.1 - Registro composto com as informações dos totalizadores parciais das máquinas ativas no dia;</w:t>
      </w:r>
    </w:p>
    <w:p w:rsidR="007C48C2" w:rsidRPr="004A009F" w:rsidRDefault="007C48C2" w:rsidP="004A009F">
      <w:pPr>
        <w:spacing w:after="0"/>
        <w:ind w:left="1134"/>
        <w:jc w:val="both"/>
        <w:rPr>
          <w:rFonts w:ascii="Arial" w:hAnsi="Arial" w:cs="Arial"/>
          <w:color w:val="008000"/>
          <w:sz w:val="16"/>
          <w:szCs w:val="16"/>
        </w:rPr>
      </w:pPr>
      <w:r w:rsidRPr="004A009F">
        <w:rPr>
          <w:rFonts w:ascii="Arial" w:hAnsi="Arial" w:cs="Arial"/>
          <w:color w:val="008000"/>
          <w:sz w:val="16"/>
          <w:szCs w:val="16"/>
        </w:rPr>
        <w:t>16.3.1.2 - Deve ser gerado um registro para cada um dos totalizadores parciais de situação tributária por dia e por equipamento;</w:t>
      </w:r>
    </w:p>
    <w:p w:rsidR="007C48C2" w:rsidRPr="004A009F" w:rsidRDefault="007C48C2" w:rsidP="004A009F">
      <w:pPr>
        <w:spacing w:after="0"/>
        <w:ind w:left="1134"/>
        <w:jc w:val="both"/>
        <w:rPr>
          <w:rFonts w:ascii="Arial" w:hAnsi="Arial" w:cs="Arial"/>
          <w:color w:val="008000"/>
          <w:sz w:val="16"/>
          <w:szCs w:val="16"/>
        </w:rPr>
      </w:pPr>
      <w:r w:rsidRPr="004A009F">
        <w:rPr>
          <w:rFonts w:ascii="Arial" w:hAnsi="Arial" w:cs="Arial"/>
          <w:color w:val="008000"/>
          <w:sz w:val="16"/>
          <w:szCs w:val="16"/>
        </w:rPr>
        <w:t>16.3.1.3 - CAMPO 02 - "A", indica que este registro é Tipo 60 - Analítico;</w:t>
      </w:r>
    </w:p>
    <w:p w:rsidR="007C48C2" w:rsidRPr="004A009F" w:rsidRDefault="007C48C2" w:rsidP="004A009F">
      <w:pPr>
        <w:spacing w:after="0"/>
        <w:ind w:left="1134"/>
        <w:jc w:val="both"/>
        <w:rPr>
          <w:rFonts w:ascii="Arial" w:hAnsi="Arial" w:cs="Arial"/>
          <w:color w:val="008000"/>
          <w:sz w:val="16"/>
          <w:szCs w:val="16"/>
        </w:rPr>
      </w:pPr>
      <w:r w:rsidRPr="004A009F">
        <w:rPr>
          <w:rFonts w:ascii="Arial" w:hAnsi="Arial" w:cs="Arial"/>
          <w:color w:val="008000"/>
          <w:sz w:val="16"/>
          <w:szCs w:val="16"/>
        </w:rPr>
        <w:t>16.3.1.4 - CAMPO 06 - Informa a situação tributária / alíquota do totalizador parcial:</w:t>
      </w:r>
    </w:p>
    <w:p w:rsidR="007C48C2" w:rsidRPr="004A009F" w:rsidRDefault="007C48C2" w:rsidP="004A009F">
      <w:pPr>
        <w:spacing w:after="0"/>
        <w:ind w:left="1134"/>
        <w:jc w:val="both"/>
        <w:rPr>
          <w:rFonts w:ascii="Arial" w:hAnsi="Arial" w:cs="Arial"/>
          <w:color w:val="008000"/>
          <w:sz w:val="16"/>
          <w:szCs w:val="16"/>
        </w:rPr>
      </w:pPr>
      <w:r w:rsidRPr="004A009F">
        <w:rPr>
          <w:rFonts w:ascii="Arial" w:hAnsi="Arial" w:cs="Arial"/>
          <w:color w:val="008000"/>
          <w:sz w:val="16"/>
          <w:szCs w:val="16"/>
        </w:rPr>
        <w:t>16.3.1.4.1 - Quando o totalizador parcial for de operação tributada na saída, este campo deve indicar alíquota praticada. Ela deve ser informada como campo numérico com duas casas decimais. Como exemplos, alíquota de:</w:t>
      </w:r>
    </w:p>
    <w:p w:rsidR="007C48C2" w:rsidRPr="004A009F" w:rsidRDefault="007C48C2" w:rsidP="004A009F">
      <w:pPr>
        <w:spacing w:after="0"/>
        <w:ind w:left="1134"/>
        <w:jc w:val="both"/>
        <w:rPr>
          <w:rFonts w:ascii="Arial" w:hAnsi="Arial" w:cs="Arial"/>
          <w:color w:val="008000"/>
          <w:sz w:val="16"/>
          <w:szCs w:val="16"/>
        </w:rPr>
      </w:pPr>
      <w:r w:rsidRPr="004A009F">
        <w:rPr>
          <w:rFonts w:ascii="Arial" w:hAnsi="Arial" w:cs="Arial"/>
          <w:color w:val="008000"/>
          <w:sz w:val="16"/>
          <w:szCs w:val="16"/>
        </w:rPr>
        <w:t>* 8,4% deve ser informado - à "0840";</w:t>
      </w:r>
    </w:p>
    <w:p w:rsidR="007C48C2" w:rsidRPr="004A009F" w:rsidRDefault="007C48C2" w:rsidP="004A009F">
      <w:pPr>
        <w:spacing w:after="0"/>
        <w:ind w:left="1134"/>
        <w:jc w:val="both"/>
        <w:rPr>
          <w:rFonts w:ascii="Arial" w:hAnsi="Arial" w:cs="Arial"/>
          <w:color w:val="008000"/>
          <w:sz w:val="16"/>
          <w:szCs w:val="16"/>
        </w:rPr>
      </w:pPr>
      <w:r w:rsidRPr="004A009F">
        <w:rPr>
          <w:rFonts w:ascii="Arial" w:hAnsi="Arial" w:cs="Arial"/>
          <w:color w:val="008000"/>
          <w:sz w:val="16"/>
          <w:szCs w:val="16"/>
        </w:rPr>
        <w:t>* 18% deve ser informado - à "1800";</w:t>
      </w:r>
    </w:p>
    <w:p w:rsidR="007C48C2" w:rsidRPr="004A009F" w:rsidRDefault="004A009F" w:rsidP="004A009F">
      <w:pPr>
        <w:spacing w:after="0"/>
        <w:ind w:left="1134"/>
        <w:jc w:val="both"/>
        <w:rPr>
          <w:rFonts w:ascii="Arial" w:hAnsi="Arial" w:cs="Arial"/>
          <w:color w:val="008000"/>
          <w:sz w:val="16"/>
          <w:szCs w:val="16"/>
        </w:rPr>
      </w:pPr>
      <w:r w:rsidRPr="004A009F">
        <w:rPr>
          <w:rFonts w:ascii="Arial" w:hAnsi="Arial" w:cs="Arial"/>
          <w:color w:val="008000"/>
          <w:sz w:val="16"/>
          <w:szCs w:val="16"/>
        </w:rPr>
        <w:t xml:space="preserve">16.3.1.4.2 - </w:t>
      </w:r>
      <w:r w:rsidR="007C48C2" w:rsidRPr="004A009F">
        <w:rPr>
          <w:rFonts w:ascii="Arial" w:hAnsi="Arial" w:cs="Arial"/>
          <w:color w:val="008000"/>
          <w:sz w:val="16"/>
          <w:szCs w:val="16"/>
        </w:rPr>
        <w:t>Quando o totalizador parcial se referir a outra situação tributária, informar conforme tabela abaixo:</w:t>
      </w:r>
    </w:p>
    <w:tbl>
      <w:tblPr>
        <w:tblW w:w="0" w:type="auto"/>
        <w:tblInd w:w="1194" w:type="dxa"/>
        <w:shd w:val="clear" w:color="auto" w:fill="FFFFFF"/>
        <w:tblCellMar>
          <w:left w:w="0" w:type="dxa"/>
          <w:right w:w="0" w:type="dxa"/>
        </w:tblCellMar>
        <w:tblLook w:val="04A0"/>
      </w:tblPr>
      <w:tblGrid>
        <w:gridCol w:w="3768"/>
        <w:gridCol w:w="4796"/>
      </w:tblGrid>
      <w:tr w:rsidR="004A009F" w:rsidRPr="004A009F" w:rsidTr="004A009F">
        <w:tc>
          <w:tcPr>
            <w:tcW w:w="376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Situação Tributária</w:t>
            </w:r>
          </w:p>
        </w:tc>
        <w:tc>
          <w:tcPr>
            <w:tcW w:w="479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Conteúdo do Campo</w:t>
            </w:r>
          </w:p>
        </w:tc>
      </w:tr>
      <w:tr w:rsidR="004A009F" w:rsidRPr="004A009F" w:rsidTr="004A009F">
        <w:tc>
          <w:tcPr>
            <w:tcW w:w="376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Substituição Tributária</w:t>
            </w:r>
          </w:p>
        </w:tc>
        <w:tc>
          <w:tcPr>
            <w:tcW w:w="479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F</w:t>
            </w:r>
          </w:p>
        </w:tc>
      </w:tr>
      <w:tr w:rsidR="004A009F" w:rsidRPr="004A009F" w:rsidTr="004A009F">
        <w:tc>
          <w:tcPr>
            <w:tcW w:w="376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Isento</w:t>
            </w:r>
          </w:p>
        </w:tc>
        <w:tc>
          <w:tcPr>
            <w:tcW w:w="479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I</w:t>
            </w:r>
          </w:p>
        </w:tc>
      </w:tr>
      <w:tr w:rsidR="004A009F" w:rsidRPr="004A009F" w:rsidTr="004A009F">
        <w:tc>
          <w:tcPr>
            <w:tcW w:w="376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Não incidência</w:t>
            </w:r>
          </w:p>
        </w:tc>
        <w:tc>
          <w:tcPr>
            <w:tcW w:w="479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376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Cancelamentos</w:t>
            </w:r>
          </w:p>
        </w:tc>
        <w:tc>
          <w:tcPr>
            <w:tcW w:w="479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CANC</w:t>
            </w:r>
          </w:p>
        </w:tc>
      </w:tr>
      <w:tr w:rsidR="004A009F" w:rsidRPr="004A009F" w:rsidTr="004A009F">
        <w:tc>
          <w:tcPr>
            <w:tcW w:w="376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Descontos</w:t>
            </w:r>
          </w:p>
        </w:tc>
        <w:tc>
          <w:tcPr>
            <w:tcW w:w="479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DESC</w:t>
            </w:r>
          </w:p>
        </w:tc>
      </w:tr>
      <w:tr w:rsidR="004A009F" w:rsidRPr="004A009F" w:rsidTr="004A009F">
        <w:tc>
          <w:tcPr>
            <w:tcW w:w="376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ISSQN</w:t>
            </w:r>
          </w:p>
        </w:tc>
        <w:tc>
          <w:tcPr>
            <w:tcW w:w="479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4A009F" w:rsidRPr="004A009F" w:rsidRDefault="004A009F" w:rsidP="004A009F">
            <w:pPr>
              <w:spacing w:after="0" w:line="240" w:lineRule="auto"/>
              <w:textAlignment w:val="baseline"/>
              <w:rPr>
                <w:rFonts w:ascii="Times New Roman" w:eastAsia="Times New Roman" w:hAnsi="Times New Roman" w:cs="Times New Roman"/>
                <w:color w:val="008000"/>
                <w:sz w:val="16"/>
                <w:szCs w:val="16"/>
                <w:lang w:eastAsia="pt-BR"/>
              </w:rPr>
            </w:pPr>
            <w:r w:rsidRPr="004A009F">
              <w:rPr>
                <w:rFonts w:ascii="Arial" w:eastAsia="Times New Roman" w:hAnsi="Arial" w:cs="Arial"/>
                <w:color w:val="008000"/>
                <w:sz w:val="16"/>
                <w:szCs w:val="16"/>
                <w:lang w:eastAsia="pt-BR"/>
              </w:rPr>
              <w:t>ISS</w:t>
            </w:r>
          </w:p>
        </w:tc>
      </w:tr>
    </w:tbl>
    <w:p w:rsidR="007C48C2" w:rsidRPr="004A009F" w:rsidRDefault="007C48C2" w:rsidP="004A009F">
      <w:pPr>
        <w:spacing w:after="0"/>
        <w:ind w:left="1134"/>
        <w:jc w:val="both"/>
        <w:rPr>
          <w:rFonts w:ascii="Arial" w:hAnsi="Arial" w:cs="Arial"/>
          <w:color w:val="008000"/>
          <w:sz w:val="16"/>
          <w:szCs w:val="16"/>
        </w:rPr>
      </w:pPr>
      <w:r w:rsidRPr="004A009F">
        <w:rPr>
          <w:rFonts w:ascii="Arial" w:hAnsi="Arial" w:cs="Arial"/>
          <w:color w:val="008000"/>
          <w:sz w:val="16"/>
          <w:szCs w:val="16"/>
        </w:rPr>
        <w:t>16.3.1.5 - CAMPO 07 - Deve informar o valor acumulado no totalizador parcial da situação tributária/alíquota indicada no campo 06. Este valor acumulado corresponde ao valor constante na Redução Z, emitido no final de cada dia, escriturado pelo contribuinte;</w:t>
      </w:r>
    </w:p>
    <w:p w:rsidR="007C48C2" w:rsidRPr="004A009F" w:rsidRDefault="007C48C2" w:rsidP="004A009F">
      <w:pPr>
        <w:spacing w:after="0"/>
        <w:ind w:left="1134"/>
        <w:jc w:val="both"/>
        <w:rPr>
          <w:rFonts w:ascii="Arial" w:hAnsi="Arial" w:cs="Arial"/>
          <w:color w:val="008000"/>
          <w:sz w:val="16"/>
          <w:szCs w:val="16"/>
        </w:rPr>
      </w:pPr>
      <w:r w:rsidRPr="004A009F">
        <w:rPr>
          <w:rFonts w:ascii="Arial" w:hAnsi="Arial" w:cs="Arial"/>
          <w:color w:val="008000"/>
          <w:sz w:val="16"/>
          <w:szCs w:val="16"/>
        </w:rPr>
        <w:t>16.4 - Registro Tipo 60 - Resumo Diário: Registro de produto ou serviço registrado em documento fiscal emitido por Terminal Ponto de Venda (PDV) ou equipamento Emissor de Cupom Fiscal (ECF).</w:t>
      </w:r>
    </w:p>
    <w:tbl>
      <w:tblPr>
        <w:tblW w:w="8693" w:type="dxa"/>
        <w:tblInd w:w="1239" w:type="dxa"/>
        <w:shd w:val="clear" w:color="auto" w:fill="FFFFFF"/>
        <w:tblCellMar>
          <w:left w:w="0" w:type="dxa"/>
          <w:right w:w="0" w:type="dxa"/>
        </w:tblCellMar>
        <w:tblLook w:val="04A0"/>
      </w:tblPr>
      <w:tblGrid>
        <w:gridCol w:w="516"/>
        <w:gridCol w:w="1980"/>
        <w:gridCol w:w="2583"/>
        <w:gridCol w:w="1205"/>
        <w:gridCol w:w="688"/>
        <w:gridCol w:w="688"/>
        <w:gridCol w:w="1033"/>
      </w:tblGrid>
      <w:tr w:rsidR="004A009F" w:rsidRPr="004A009F" w:rsidTr="004A009F">
        <w:tc>
          <w:tcPr>
            <w:tcW w:w="516"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Nº</w:t>
            </w:r>
          </w:p>
        </w:tc>
        <w:tc>
          <w:tcPr>
            <w:tcW w:w="19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Denominação do Campo</w:t>
            </w:r>
          </w:p>
        </w:tc>
        <w:tc>
          <w:tcPr>
            <w:tcW w:w="2583"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Conteúdo</w:t>
            </w:r>
          </w:p>
        </w:tc>
        <w:tc>
          <w:tcPr>
            <w:tcW w:w="120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Tamanho</w:t>
            </w:r>
          </w:p>
        </w:tc>
        <w:tc>
          <w:tcPr>
            <w:tcW w:w="1376"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Posição</w:t>
            </w:r>
          </w:p>
        </w:tc>
        <w:tc>
          <w:tcPr>
            <w:tcW w:w="1033"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Formato</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Tipo</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"60"</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2</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02</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Subtipo</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"D"</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03</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Data de emissão</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Data de emissão dos documentos fiscais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8</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4</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11</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04</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Número de série de fabricação</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Número de série de fabricação do equipamento</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20</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12</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31</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05</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Código do Produto ou Serviço</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Código do produto ou serviço do informante</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14</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32</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45</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06</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Quantidade</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Quantidade comercializada do produto no dia (com 3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13</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46</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58</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07</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Valor do Produto ou Serviço</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Valor bruto do produto - valor acumulado do produto no dia (com 2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16</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59</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74</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lastRenderedPageBreak/>
              <w:t>08</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Base de Cálculo do ICMS</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Base de cálculo do ICMS - valor acumulado no dia (com 2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16</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75</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90</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09</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Situação Tributária/ Alíquota do Produto ou Serviço</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Identificador da Situação Tributária / Alíquota do ICMS (com 2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4</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91</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94</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10</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Valor do ICMS</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Montante do imposto</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13</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95</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107</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Brancos</w:t>
            </w:r>
          </w:p>
        </w:tc>
        <w:tc>
          <w:tcPr>
            <w:tcW w:w="258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0000"/>
                <w:sz w:val="16"/>
                <w:szCs w:val="16"/>
                <w:lang w:eastAsia="pt-BR"/>
              </w:rPr>
              <w:t> </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19</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108</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126</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bl>
    <w:p w:rsidR="007C48C2" w:rsidRPr="004A009F" w:rsidRDefault="007C48C2" w:rsidP="00DA6819">
      <w:pPr>
        <w:spacing w:after="0"/>
        <w:ind w:left="1134"/>
        <w:jc w:val="both"/>
        <w:rPr>
          <w:rFonts w:ascii="Arial" w:hAnsi="Arial" w:cs="Arial"/>
          <w:color w:val="008000"/>
          <w:sz w:val="16"/>
          <w:szCs w:val="16"/>
        </w:rPr>
      </w:pPr>
      <w:r w:rsidRPr="004A009F">
        <w:rPr>
          <w:rFonts w:ascii="Arial" w:hAnsi="Arial" w:cs="Arial"/>
          <w:color w:val="008000"/>
          <w:sz w:val="16"/>
          <w:szCs w:val="16"/>
        </w:rPr>
        <w:t>16.4.1 - Observações:</w:t>
      </w:r>
    </w:p>
    <w:p w:rsidR="007C48C2" w:rsidRPr="004A009F" w:rsidRDefault="007C48C2" w:rsidP="00DA6819">
      <w:pPr>
        <w:spacing w:after="0"/>
        <w:ind w:left="1134"/>
        <w:jc w:val="both"/>
        <w:rPr>
          <w:rFonts w:ascii="Arial" w:hAnsi="Arial" w:cs="Arial"/>
          <w:color w:val="008000"/>
          <w:sz w:val="16"/>
          <w:szCs w:val="16"/>
        </w:rPr>
      </w:pPr>
      <w:r w:rsidRPr="004A009F">
        <w:rPr>
          <w:rFonts w:ascii="Arial" w:hAnsi="Arial" w:cs="Arial"/>
          <w:color w:val="008000"/>
          <w:sz w:val="16"/>
          <w:szCs w:val="16"/>
        </w:rPr>
        <w:t>16.4.1.1 - Registro opcional, ficando sua adoção a critério das unidades da Federação;</w:t>
      </w:r>
    </w:p>
    <w:p w:rsidR="007C48C2" w:rsidRPr="004A009F" w:rsidRDefault="007C48C2" w:rsidP="00DA6819">
      <w:pPr>
        <w:spacing w:after="0"/>
        <w:ind w:left="1134"/>
        <w:jc w:val="both"/>
        <w:rPr>
          <w:rFonts w:ascii="Arial" w:hAnsi="Arial" w:cs="Arial"/>
          <w:color w:val="008000"/>
          <w:sz w:val="16"/>
          <w:szCs w:val="16"/>
        </w:rPr>
      </w:pPr>
      <w:r w:rsidRPr="004A009F">
        <w:rPr>
          <w:rFonts w:ascii="Arial" w:hAnsi="Arial" w:cs="Arial"/>
          <w:color w:val="008000"/>
          <w:sz w:val="16"/>
          <w:szCs w:val="16"/>
        </w:rPr>
        <w:t>16.4.1.2 - Registro composto com as informações totalizadas por código do produto ou serviço registrado em documentos fiscais emitidos no dia pelo equipamento identificado no campo 04;</w:t>
      </w:r>
    </w:p>
    <w:p w:rsidR="007C48C2" w:rsidRPr="004A009F" w:rsidRDefault="007C48C2" w:rsidP="00DA6819">
      <w:pPr>
        <w:spacing w:after="0"/>
        <w:ind w:left="1134"/>
        <w:jc w:val="both"/>
        <w:rPr>
          <w:rFonts w:ascii="Arial" w:hAnsi="Arial" w:cs="Arial"/>
          <w:color w:val="008000"/>
          <w:sz w:val="16"/>
          <w:szCs w:val="16"/>
        </w:rPr>
      </w:pPr>
      <w:r w:rsidRPr="004A009F">
        <w:rPr>
          <w:rFonts w:ascii="Arial" w:hAnsi="Arial" w:cs="Arial"/>
          <w:color w:val="008000"/>
          <w:sz w:val="16"/>
          <w:szCs w:val="16"/>
        </w:rPr>
        <w:t>16.4.1.3 - Para cada código de produto ou serviço deve ser gerado um registro com o total diário por equipamento;</w:t>
      </w:r>
    </w:p>
    <w:p w:rsidR="007C48C2" w:rsidRPr="004A009F" w:rsidRDefault="007C48C2" w:rsidP="00DA6819">
      <w:pPr>
        <w:spacing w:after="0"/>
        <w:ind w:left="1134"/>
        <w:jc w:val="both"/>
        <w:rPr>
          <w:rFonts w:ascii="Arial" w:hAnsi="Arial" w:cs="Arial"/>
          <w:color w:val="008000"/>
          <w:sz w:val="16"/>
          <w:szCs w:val="16"/>
        </w:rPr>
      </w:pPr>
      <w:r w:rsidRPr="004A009F">
        <w:rPr>
          <w:rFonts w:ascii="Arial" w:hAnsi="Arial" w:cs="Arial"/>
          <w:color w:val="008000"/>
          <w:sz w:val="16"/>
          <w:szCs w:val="16"/>
        </w:rPr>
        <w:t>16.4.1.4 - CAMPO 02 - "D", indica que este registro é Tipo 60 - Resumo Diário;</w:t>
      </w:r>
    </w:p>
    <w:p w:rsidR="007C48C2" w:rsidRPr="004A009F" w:rsidRDefault="007C48C2" w:rsidP="00DA6819">
      <w:pPr>
        <w:spacing w:after="0"/>
        <w:ind w:left="1134"/>
        <w:jc w:val="both"/>
        <w:rPr>
          <w:rFonts w:ascii="Arial" w:hAnsi="Arial" w:cs="Arial"/>
          <w:color w:val="008000"/>
          <w:sz w:val="16"/>
          <w:szCs w:val="16"/>
        </w:rPr>
      </w:pPr>
      <w:r w:rsidRPr="004A009F">
        <w:rPr>
          <w:rFonts w:ascii="Arial" w:hAnsi="Arial" w:cs="Arial"/>
          <w:color w:val="008000"/>
          <w:sz w:val="16"/>
          <w:szCs w:val="16"/>
        </w:rPr>
        <w:t>16.4.1.5 - CAMPO 05 - Valem as observações do subitem 14.2.6;</w:t>
      </w:r>
    </w:p>
    <w:p w:rsidR="007C48C2" w:rsidRPr="004A009F" w:rsidRDefault="007C48C2" w:rsidP="00DA6819">
      <w:pPr>
        <w:spacing w:after="0"/>
        <w:ind w:left="1134"/>
        <w:jc w:val="both"/>
        <w:rPr>
          <w:rFonts w:ascii="Arial" w:hAnsi="Arial" w:cs="Arial"/>
          <w:color w:val="008000"/>
          <w:sz w:val="16"/>
          <w:szCs w:val="16"/>
        </w:rPr>
      </w:pPr>
      <w:r w:rsidRPr="004A009F">
        <w:rPr>
          <w:rFonts w:ascii="Arial" w:hAnsi="Arial" w:cs="Arial"/>
          <w:color w:val="008000"/>
          <w:sz w:val="16"/>
          <w:szCs w:val="16"/>
        </w:rPr>
        <w:t>16.4.1.6 - CAMPO 06 - Quantidade do produto comercializada no dia registradas no equipamento identificado no campo 04, com 3 decimais;</w:t>
      </w:r>
    </w:p>
    <w:p w:rsidR="007C48C2" w:rsidRPr="004A009F" w:rsidRDefault="007C48C2" w:rsidP="00DA6819">
      <w:pPr>
        <w:spacing w:after="0"/>
        <w:ind w:left="1134"/>
        <w:jc w:val="both"/>
        <w:rPr>
          <w:rFonts w:ascii="Arial" w:hAnsi="Arial" w:cs="Arial"/>
          <w:color w:val="008000"/>
          <w:sz w:val="16"/>
          <w:szCs w:val="16"/>
        </w:rPr>
      </w:pPr>
      <w:r w:rsidRPr="004A009F">
        <w:rPr>
          <w:rFonts w:ascii="Arial" w:hAnsi="Arial" w:cs="Arial"/>
          <w:color w:val="008000"/>
          <w:sz w:val="16"/>
          <w:szCs w:val="16"/>
        </w:rPr>
        <w:t>16.4.1.7 - CAMPO 09 - Valem as observações do subitem 16.3.1.4.</w:t>
      </w:r>
    </w:p>
    <w:p w:rsidR="007C48C2" w:rsidRPr="004A009F" w:rsidRDefault="007C48C2" w:rsidP="00DA6819">
      <w:pPr>
        <w:spacing w:after="0"/>
        <w:ind w:left="1134"/>
        <w:jc w:val="both"/>
        <w:rPr>
          <w:rFonts w:ascii="Arial" w:hAnsi="Arial" w:cs="Arial"/>
          <w:color w:val="008000"/>
          <w:sz w:val="16"/>
          <w:szCs w:val="16"/>
        </w:rPr>
      </w:pPr>
      <w:r w:rsidRPr="004A009F">
        <w:rPr>
          <w:rFonts w:ascii="Arial" w:hAnsi="Arial" w:cs="Arial"/>
          <w:color w:val="008000"/>
          <w:sz w:val="16"/>
          <w:szCs w:val="16"/>
        </w:rPr>
        <w:t>16.4.1.8 - CAMPO 10 - Preencher com zeros no caso de Situação Tributária igual a F, N ou I.</w:t>
      </w:r>
    </w:p>
    <w:p w:rsidR="007C48C2" w:rsidRPr="007C48C2" w:rsidRDefault="007C48C2" w:rsidP="00DA6819">
      <w:pPr>
        <w:spacing w:after="0"/>
        <w:ind w:left="1134"/>
        <w:jc w:val="both"/>
        <w:rPr>
          <w:rFonts w:ascii="Arial" w:hAnsi="Arial" w:cs="Arial"/>
          <w:sz w:val="20"/>
          <w:szCs w:val="20"/>
        </w:rPr>
      </w:pPr>
      <w:r w:rsidRPr="004A009F">
        <w:rPr>
          <w:rFonts w:ascii="Arial" w:hAnsi="Arial" w:cs="Arial"/>
          <w:color w:val="008000"/>
          <w:sz w:val="16"/>
          <w:szCs w:val="16"/>
        </w:rPr>
        <w:t>16.5 - Registro Tipo 60 - Item: Item do documento fiscal documento fiscal emitido por Terminal Ponto de Venda (PDV) ou equipamento Emissor de Cupom Fiscal (ECF)</w:t>
      </w:r>
    </w:p>
    <w:tbl>
      <w:tblPr>
        <w:tblW w:w="8610" w:type="dxa"/>
        <w:tblInd w:w="1239" w:type="dxa"/>
        <w:shd w:val="clear" w:color="auto" w:fill="FFFFFF"/>
        <w:tblCellMar>
          <w:left w:w="0" w:type="dxa"/>
          <w:right w:w="0" w:type="dxa"/>
        </w:tblCellMar>
        <w:tblLook w:val="04A0"/>
      </w:tblPr>
      <w:tblGrid>
        <w:gridCol w:w="516"/>
        <w:gridCol w:w="2066"/>
        <w:gridCol w:w="2669"/>
        <w:gridCol w:w="1205"/>
        <w:gridCol w:w="519"/>
        <w:gridCol w:w="602"/>
        <w:gridCol w:w="1033"/>
      </w:tblGrid>
      <w:tr w:rsidR="004A009F" w:rsidRPr="004A009F" w:rsidTr="004A009F">
        <w:tc>
          <w:tcPr>
            <w:tcW w:w="516"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Nº</w:t>
            </w:r>
          </w:p>
        </w:tc>
        <w:tc>
          <w:tcPr>
            <w:tcW w:w="206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Denominação do Campo</w:t>
            </w:r>
          </w:p>
        </w:tc>
        <w:tc>
          <w:tcPr>
            <w:tcW w:w="2669"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Conteúdo</w:t>
            </w:r>
          </w:p>
        </w:tc>
        <w:tc>
          <w:tcPr>
            <w:tcW w:w="120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Tamanho</w:t>
            </w:r>
          </w:p>
        </w:tc>
        <w:tc>
          <w:tcPr>
            <w:tcW w:w="1121"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Posição</w:t>
            </w:r>
          </w:p>
        </w:tc>
        <w:tc>
          <w:tcPr>
            <w:tcW w:w="1033"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Formato</w:t>
            </w:r>
          </w:p>
        </w:tc>
      </w:tr>
      <w:tr w:rsidR="004A009F" w:rsidRPr="004A009F" w:rsidTr="004A009F">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01</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Tipo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"60"</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2</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02</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Subtipo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"I"</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03</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Data de emissão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Data de emissão do documento fiscal</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8</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4</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11</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rPr>
          <w:trHeight w:val="495"/>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04</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Número de série de fabricação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Número de série de fabricação do equipamento</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20</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12</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31</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05</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Modelo do documento fiscal</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Código do modelo do documento fiscal</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2</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32</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33</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06</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Nº de ordem do documento fiscal</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Número do Contador de Ordem de Operação (COO)</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6</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34</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39</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rPr>
          <w:trHeight w:val="495"/>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07</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Número do item</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Número de Ordem do item no Documento Fiscal</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3</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40</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42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08</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Código do Produto ou Serviço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Código do produto ou serviço do informante</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14</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43</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56</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rPr>
          <w:trHeight w:val="5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09</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Quantidade</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Quantidade do Produto (com 3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13</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57</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69</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10</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Valor Unitário do Produto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Valor Unitário do produto (com 3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13</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70</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82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rPr>
          <w:trHeight w:val="495"/>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11</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Base de Cálculo do ICMS</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Base de Cálculo do ICMS do Item (com 2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12</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83</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94</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12</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Situação Tributária/ Alíquota do Produto ou Serviço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Identificador da Situação Tributária / Alíquota do ICMS (com 2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4</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95</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98</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r w:rsidR="004A009F" w:rsidRPr="004A009F" w:rsidTr="004A009F">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13</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Valor do ICMS</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Montante do imposto</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12</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99</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110</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N</w:t>
            </w:r>
          </w:p>
        </w:tc>
      </w:tr>
      <w:tr w:rsidR="004A009F" w:rsidRPr="004A009F" w:rsidTr="004A009F">
        <w:trPr>
          <w:trHeight w:val="240"/>
        </w:trPr>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14</w:t>
            </w:r>
          </w:p>
        </w:tc>
        <w:tc>
          <w:tcPr>
            <w:tcW w:w="206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Brancos</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0000"/>
                <w:sz w:val="16"/>
                <w:szCs w:val="16"/>
                <w:lang w:eastAsia="pt-BR"/>
              </w:rPr>
              <w:t> </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16</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111</w:t>
            </w:r>
          </w:p>
        </w:tc>
        <w:tc>
          <w:tcPr>
            <w:tcW w:w="602"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126</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4A009F" w:rsidRPr="004A009F" w:rsidRDefault="004A009F" w:rsidP="004A009F">
            <w:pPr>
              <w:spacing w:after="0" w:line="240" w:lineRule="auto"/>
              <w:textAlignment w:val="baseline"/>
              <w:rPr>
                <w:rFonts w:ascii="Arial" w:eastAsia="Times New Roman" w:hAnsi="Arial" w:cs="Arial"/>
                <w:color w:val="000000"/>
                <w:sz w:val="16"/>
                <w:szCs w:val="16"/>
                <w:lang w:eastAsia="pt-BR"/>
              </w:rPr>
            </w:pPr>
            <w:r w:rsidRPr="004A009F">
              <w:rPr>
                <w:rFonts w:ascii="Arial" w:eastAsia="Times New Roman" w:hAnsi="Arial" w:cs="Arial"/>
                <w:color w:val="008000"/>
                <w:sz w:val="16"/>
                <w:szCs w:val="16"/>
                <w:lang w:eastAsia="pt-BR"/>
              </w:rPr>
              <w:t>X</w:t>
            </w:r>
          </w:p>
        </w:tc>
      </w:tr>
    </w:tbl>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16.5.1 - Observações:</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16.5.1.1 - Registro opcional, ficando sua adoção a critério das unidades da Federação;</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16.5.1.2 - Registro composto apenas pelos emitentes de documentos fiscais emitidos por Terminal Ponto de Venda (PDV) ou equipamento Emissor de Cupom Fiscal (ECF);</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16.5.1.3 - Deve ser gerado um registro para cada produto ou serviço constante do documento fiscal;</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16.5.1.4 - CAMPO 02 - "I", indica que este registro é Tipo 60 - Item;</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16.5.1.5 - CAMPO 05 - Valem as observações do subitem 16.2.1.5;</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16.5.1.6 - CAMPO 08 - Valem as observações do subitem 14.2.6;</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16.5.1.7 - CAMPO 10 - Valor unitário do produto com três decimais;</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16.5.1.8 - CAMPO 11 - Valor utilizado como base de cálculo do ICMS;</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16.5.1.9 - CAMPO 12 - Valem as observações do subitem 16.3.1.4;</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16.5.1.10 - CAMPO 13 - Valem as observações do subitem 16.4.1.8.";</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16.6 - Registro Tipo 60 - Resumo Mensal: Registro de produto ou serviço processado em equipamento Emissor de Cupom Fiscal.</w:t>
      </w:r>
    </w:p>
    <w:tbl>
      <w:tblPr>
        <w:tblW w:w="8610" w:type="dxa"/>
        <w:tblInd w:w="1239" w:type="dxa"/>
        <w:shd w:val="clear" w:color="auto" w:fill="FFFFFF"/>
        <w:tblCellMar>
          <w:left w:w="0" w:type="dxa"/>
          <w:right w:w="0" w:type="dxa"/>
        </w:tblCellMar>
        <w:tblLook w:val="04A0"/>
      </w:tblPr>
      <w:tblGrid>
        <w:gridCol w:w="516"/>
        <w:gridCol w:w="1980"/>
        <w:gridCol w:w="2669"/>
        <w:gridCol w:w="1205"/>
        <w:gridCol w:w="519"/>
        <w:gridCol w:w="688"/>
        <w:gridCol w:w="1033"/>
      </w:tblGrid>
      <w:tr w:rsidR="006B7C93" w:rsidRPr="006B7C93" w:rsidTr="006B7C93">
        <w:tc>
          <w:tcPr>
            <w:tcW w:w="516"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Nº</w:t>
            </w:r>
          </w:p>
        </w:tc>
        <w:tc>
          <w:tcPr>
            <w:tcW w:w="19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Denominação do Campo</w:t>
            </w:r>
          </w:p>
        </w:tc>
        <w:tc>
          <w:tcPr>
            <w:tcW w:w="2669"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Conteúdo</w:t>
            </w:r>
          </w:p>
        </w:tc>
        <w:tc>
          <w:tcPr>
            <w:tcW w:w="120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Tamanho</w:t>
            </w:r>
          </w:p>
        </w:tc>
        <w:tc>
          <w:tcPr>
            <w:tcW w:w="1207"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Posição</w:t>
            </w:r>
          </w:p>
        </w:tc>
        <w:tc>
          <w:tcPr>
            <w:tcW w:w="1033"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Formato</w:t>
            </w:r>
          </w:p>
        </w:tc>
      </w:tr>
      <w:tr w:rsidR="006B7C93" w:rsidRPr="006B7C93" w:rsidTr="006B7C93">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01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Tipo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"60"</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2</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1</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02</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Subtipo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"R"</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1</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3</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3</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X</w:t>
            </w:r>
          </w:p>
        </w:tc>
      </w:tr>
      <w:tr w:rsidR="006B7C93" w:rsidRPr="006B7C93" w:rsidTr="006B7C93">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03</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Mês e Ano de emissão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Mês e Ano de emissão dos documentos fiscais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6</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4</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9</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04</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Código do Produto ou Serviço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Código do produto ou serviço do informante</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14</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10</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23</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X</w:t>
            </w:r>
          </w:p>
        </w:tc>
      </w:tr>
      <w:tr w:rsidR="006B7C93" w:rsidRPr="006B7C93" w:rsidTr="006B7C93">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lastRenderedPageBreak/>
              <w:t>05</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Quantidade</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Quantidade do produto no mês (com 3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13</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24</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36</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06</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Valor do Produto ou Serviço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Valor bruto do produto - valor acumulado do produto no mês (com 2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16</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37</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52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07</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Base de Cálculo do ICMS</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Base de cálculo do ICMS - valor acumulado no mês (com 2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16</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53</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68</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08</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Situação Tributária/ Alíquota do Produto ou Serviço</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Identificador da Situação Tributária / Alíquota do ICMS(com 2 decimais)</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4</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69</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72</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X</w:t>
            </w:r>
          </w:p>
        </w:tc>
      </w:tr>
      <w:tr w:rsidR="006B7C93" w:rsidRPr="006B7C93" w:rsidTr="006B7C93">
        <w:tc>
          <w:tcPr>
            <w:tcW w:w="516"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09</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Brancos</w:t>
            </w:r>
          </w:p>
        </w:tc>
        <w:tc>
          <w:tcPr>
            <w:tcW w:w="266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 </w:t>
            </w:r>
          </w:p>
        </w:tc>
        <w:tc>
          <w:tcPr>
            <w:tcW w:w="12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54</w:t>
            </w:r>
          </w:p>
        </w:tc>
        <w:tc>
          <w:tcPr>
            <w:tcW w:w="5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73</w:t>
            </w:r>
          </w:p>
        </w:tc>
        <w:tc>
          <w:tcPr>
            <w:tcW w:w="6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126</w:t>
            </w:r>
          </w:p>
        </w:tc>
        <w:tc>
          <w:tcPr>
            <w:tcW w:w="10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8000"/>
                <w:sz w:val="16"/>
                <w:szCs w:val="16"/>
                <w:lang w:eastAsia="pt-BR"/>
              </w:rPr>
            </w:pPr>
            <w:r w:rsidRPr="006B7C93">
              <w:rPr>
                <w:rFonts w:ascii="Arial" w:eastAsia="Times New Roman" w:hAnsi="Arial" w:cs="Arial"/>
                <w:color w:val="008000"/>
                <w:sz w:val="16"/>
                <w:szCs w:val="16"/>
                <w:lang w:eastAsia="pt-BR"/>
              </w:rPr>
              <w:t>X</w:t>
            </w:r>
          </w:p>
        </w:tc>
      </w:tr>
    </w:tbl>
    <w:p w:rsidR="007C48C2" w:rsidRPr="006B7C93" w:rsidRDefault="007C48C2" w:rsidP="00DA6819">
      <w:pPr>
        <w:spacing w:after="0"/>
        <w:ind w:left="1134"/>
        <w:jc w:val="both"/>
        <w:rPr>
          <w:rFonts w:ascii="Arial" w:hAnsi="Arial" w:cs="Arial"/>
          <w:color w:val="008000"/>
          <w:sz w:val="16"/>
          <w:szCs w:val="16"/>
        </w:rPr>
      </w:pPr>
      <w:r w:rsidRPr="006B7C93">
        <w:rPr>
          <w:rFonts w:ascii="Arial" w:hAnsi="Arial" w:cs="Arial"/>
          <w:color w:val="008000"/>
          <w:sz w:val="16"/>
          <w:szCs w:val="16"/>
        </w:rPr>
        <w:t>16.6.1 - Observações:</w:t>
      </w:r>
    </w:p>
    <w:p w:rsidR="007C48C2" w:rsidRPr="006B7C93" w:rsidRDefault="007C48C2" w:rsidP="00DA6819">
      <w:pPr>
        <w:spacing w:after="0"/>
        <w:ind w:left="1134"/>
        <w:jc w:val="both"/>
        <w:rPr>
          <w:rFonts w:ascii="Arial" w:hAnsi="Arial" w:cs="Arial"/>
          <w:color w:val="008000"/>
          <w:sz w:val="16"/>
          <w:szCs w:val="16"/>
        </w:rPr>
      </w:pPr>
      <w:r w:rsidRPr="006B7C93">
        <w:rPr>
          <w:rFonts w:ascii="Arial" w:hAnsi="Arial" w:cs="Arial"/>
          <w:color w:val="008000"/>
          <w:sz w:val="16"/>
          <w:szCs w:val="16"/>
        </w:rPr>
        <w:t>16.6.1.1 - Registro opcional, ficando sua adoção a critério das unidades da Federação;</w:t>
      </w:r>
    </w:p>
    <w:p w:rsidR="007C48C2" w:rsidRPr="006B7C93" w:rsidRDefault="007C48C2" w:rsidP="00DA6819">
      <w:pPr>
        <w:spacing w:after="0"/>
        <w:ind w:left="1134"/>
        <w:jc w:val="both"/>
        <w:rPr>
          <w:rFonts w:ascii="Arial" w:hAnsi="Arial" w:cs="Arial"/>
          <w:color w:val="008000"/>
          <w:sz w:val="16"/>
          <w:szCs w:val="16"/>
        </w:rPr>
      </w:pPr>
      <w:r w:rsidRPr="006B7C93">
        <w:rPr>
          <w:rFonts w:ascii="Arial" w:hAnsi="Arial" w:cs="Arial"/>
          <w:color w:val="008000"/>
          <w:sz w:val="16"/>
          <w:szCs w:val="16"/>
        </w:rPr>
        <w:t>16.6.1.2 - Registro composto com as informações sintéticas dos itens de mercadoria e serviço dos Cupons Fiscais emitidos pelas máquinas ECF ativas no mês:</w:t>
      </w:r>
    </w:p>
    <w:p w:rsidR="007C48C2" w:rsidRPr="006B7C93" w:rsidRDefault="007C48C2" w:rsidP="00DA6819">
      <w:pPr>
        <w:spacing w:after="0"/>
        <w:ind w:left="1134"/>
        <w:jc w:val="both"/>
        <w:rPr>
          <w:rFonts w:ascii="Arial" w:hAnsi="Arial" w:cs="Arial"/>
          <w:color w:val="008000"/>
          <w:sz w:val="16"/>
          <w:szCs w:val="16"/>
        </w:rPr>
      </w:pPr>
      <w:r w:rsidRPr="006B7C93">
        <w:rPr>
          <w:rFonts w:ascii="Arial" w:hAnsi="Arial" w:cs="Arial"/>
          <w:color w:val="008000"/>
          <w:sz w:val="16"/>
          <w:szCs w:val="16"/>
        </w:rPr>
        <w:t>16.6.1.3 - Deve ser gerados um registro para cada tipo de produto ou serviço processado em equipamento Emissor de Cupom Fiscal, acumulado por estabelecimento no mês;</w:t>
      </w:r>
    </w:p>
    <w:p w:rsidR="007C48C2" w:rsidRPr="006B7C93" w:rsidRDefault="007C48C2" w:rsidP="00DA6819">
      <w:pPr>
        <w:spacing w:after="0"/>
        <w:ind w:left="1134"/>
        <w:jc w:val="both"/>
        <w:rPr>
          <w:rFonts w:ascii="Arial" w:hAnsi="Arial" w:cs="Arial"/>
          <w:color w:val="008000"/>
          <w:sz w:val="16"/>
          <w:szCs w:val="16"/>
        </w:rPr>
      </w:pPr>
      <w:r w:rsidRPr="006B7C93">
        <w:rPr>
          <w:rFonts w:ascii="Arial" w:hAnsi="Arial" w:cs="Arial"/>
          <w:color w:val="008000"/>
          <w:sz w:val="16"/>
          <w:szCs w:val="16"/>
        </w:rPr>
        <w:t>16.6.1.4 - CAMPO 02 - "R", indica que este registro é Tipo 60 - Resumo Mensal;</w:t>
      </w:r>
    </w:p>
    <w:p w:rsidR="007C48C2" w:rsidRPr="006B7C93" w:rsidRDefault="007C48C2" w:rsidP="00DA6819">
      <w:pPr>
        <w:spacing w:after="0"/>
        <w:ind w:left="1134"/>
        <w:jc w:val="both"/>
        <w:rPr>
          <w:rFonts w:ascii="Arial" w:hAnsi="Arial" w:cs="Arial"/>
          <w:color w:val="008000"/>
          <w:sz w:val="16"/>
          <w:szCs w:val="16"/>
        </w:rPr>
      </w:pPr>
      <w:r w:rsidRPr="006B7C93">
        <w:rPr>
          <w:rFonts w:ascii="Arial" w:hAnsi="Arial" w:cs="Arial"/>
          <w:color w:val="008000"/>
          <w:sz w:val="16"/>
          <w:szCs w:val="16"/>
        </w:rPr>
        <w:t>16.6.1.5 - CAMPO 03 - Mês e Ano de emissão no formato "MMAAAA";</w:t>
      </w:r>
    </w:p>
    <w:p w:rsidR="007C48C2" w:rsidRPr="006B7C93" w:rsidRDefault="007C48C2" w:rsidP="00DA6819">
      <w:pPr>
        <w:spacing w:after="0"/>
        <w:ind w:left="1134"/>
        <w:jc w:val="both"/>
        <w:rPr>
          <w:rFonts w:ascii="Arial" w:hAnsi="Arial" w:cs="Arial"/>
          <w:color w:val="008000"/>
          <w:sz w:val="16"/>
          <w:szCs w:val="16"/>
        </w:rPr>
      </w:pPr>
      <w:r w:rsidRPr="006B7C93">
        <w:rPr>
          <w:rFonts w:ascii="Arial" w:hAnsi="Arial" w:cs="Arial"/>
          <w:color w:val="008000"/>
          <w:sz w:val="16"/>
          <w:szCs w:val="16"/>
        </w:rPr>
        <w:t>16.6.1.6 - CAMPO 04 - Valem as observações do subitem 14.2.6;</w:t>
      </w:r>
    </w:p>
    <w:p w:rsidR="007C48C2" w:rsidRPr="006B7C93" w:rsidRDefault="007C48C2" w:rsidP="00DA6819">
      <w:pPr>
        <w:spacing w:after="0"/>
        <w:ind w:left="1134"/>
        <w:jc w:val="both"/>
        <w:rPr>
          <w:rFonts w:ascii="Arial" w:hAnsi="Arial" w:cs="Arial"/>
          <w:color w:val="008000"/>
          <w:sz w:val="16"/>
          <w:szCs w:val="16"/>
        </w:rPr>
      </w:pPr>
      <w:r w:rsidRPr="006B7C93">
        <w:rPr>
          <w:rFonts w:ascii="Arial" w:hAnsi="Arial" w:cs="Arial"/>
          <w:color w:val="008000"/>
          <w:sz w:val="16"/>
          <w:szCs w:val="16"/>
        </w:rPr>
        <w:t>16.6.1.7 - CAMPO 05 - Quantidade de itens do produto comercializados no mês com 3 decimais;</w:t>
      </w:r>
    </w:p>
    <w:p w:rsidR="007C48C2" w:rsidRPr="006B7C93" w:rsidRDefault="007C48C2" w:rsidP="00DA6819">
      <w:pPr>
        <w:spacing w:after="0"/>
        <w:ind w:left="1134"/>
        <w:jc w:val="both"/>
        <w:rPr>
          <w:rFonts w:ascii="Arial" w:hAnsi="Arial" w:cs="Arial"/>
          <w:color w:val="008000"/>
          <w:sz w:val="16"/>
          <w:szCs w:val="16"/>
        </w:rPr>
      </w:pPr>
      <w:r w:rsidRPr="006B7C93">
        <w:rPr>
          <w:rFonts w:ascii="Arial" w:hAnsi="Arial" w:cs="Arial"/>
          <w:color w:val="008000"/>
          <w:sz w:val="16"/>
          <w:szCs w:val="16"/>
        </w:rPr>
        <w:t>16.6.1.8 - CAMPO 08 - Valem as observações do subitem 16.3.1.4.</w:t>
      </w:r>
    </w:p>
    <w:p w:rsidR="007C48C2" w:rsidRPr="006B7C93" w:rsidRDefault="007C48C2" w:rsidP="00DA6819">
      <w:pPr>
        <w:spacing w:after="0"/>
        <w:ind w:left="1134"/>
        <w:jc w:val="both"/>
        <w:rPr>
          <w:rFonts w:ascii="Arial" w:hAnsi="Arial" w:cs="Arial"/>
          <w:color w:val="008000"/>
          <w:sz w:val="16"/>
          <w:szCs w:val="16"/>
        </w:rPr>
      </w:pPr>
      <w:r w:rsidRPr="006B7C93">
        <w:rPr>
          <w:rFonts w:ascii="Arial" w:hAnsi="Arial" w:cs="Arial"/>
          <w:b/>
          <w:color w:val="008000"/>
          <w:sz w:val="16"/>
          <w:szCs w:val="16"/>
        </w:rPr>
        <w:t>Redação original</w:t>
      </w:r>
      <w:r w:rsidRPr="006B7C93">
        <w:rPr>
          <w:rFonts w:ascii="Arial" w:hAnsi="Arial" w:cs="Arial"/>
          <w:color w:val="008000"/>
          <w:sz w:val="16"/>
          <w:szCs w:val="16"/>
        </w:rPr>
        <w:t xml:space="preserve"> com efeitos de 28.06.95 a 31.12.02</w:t>
      </w:r>
    </w:p>
    <w:p w:rsidR="007C48C2" w:rsidRPr="006B7C93" w:rsidRDefault="007C48C2" w:rsidP="00DA6819">
      <w:pPr>
        <w:spacing w:after="0"/>
        <w:ind w:left="1134"/>
        <w:jc w:val="both"/>
        <w:rPr>
          <w:rFonts w:ascii="Arial" w:hAnsi="Arial" w:cs="Arial"/>
          <w:color w:val="008000"/>
          <w:sz w:val="16"/>
          <w:szCs w:val="16"/>
        </w:rPr>
      </w:pPr>
      <w:r w:rsidRPr="009F130F">
        <w:rPr>
          <w:rFonts w:ascii="Arial" w:hAnsi="Arial" w:cs="Arial"/>
          <w:b/>
          <w:color w:val="008000"/>
          <w:sz w:val="16"/>
          <w:szCs w:val="16"/>
        </w:rPr>
        <w:t>16 - REGISTRO TIPO 60:</w:t>
      </w:r>
      <w:r w:rsidRPr="006B7C93">
        <w:rPr>
          <w:rFonts w:ascii="Arial" w:hAnsi="Arial" w:cs="Arial"/>
          <w:color w:val="008000"/>
          <w:sz w:val="16"/>
          <w:szCs w:val="16"/>
        </w:rPr>
        <w:t xml:space="preserve"> C</w:t>
      </w:r>
      <w:r w:rsidR="009F130F">
        <w:rPr>
          <w:rFonts w:ascii="Arial" w:hAnsi="Arial" w:cs="Arial"/>
          <w:color w:val="008000"/>
          <w:sz w:val="16"/>
          <w:szCs w:val="16"/>
        </w:rPr>
        <w:t>upom Fiscal, Cupom Fiscal - PDV</w:t>
      </w:r>
      <w:r w:rsidRPr="006B7C93">
        <w:rPr>
          <w:rFonts w:ascii="Arial" w:hAnsi="Arial" w:cs="Arial"/>
          <w:color w:val="008000"/>
          <w:sz w:val="16"/>
          <w:szCs w:val="16"/>
        </w:rPr>
        <w:t>,</w:t>
      </w:r>
      <w:r w:rsidR="009F130F">
        <w:rPr>
          <w:rFonts w:ascii="Arial" w:hAnsi="Arial" w:cs="Arial"/>
          <w:color w:val="008000"/>
          <w:sz w:val="16"/>
          <w:szCs w:val="16"/>
        </w:rPr>
        <w:t xml:space="preserve"> </w:t>
      </w:r>
      <w:r w:rsidRPr="006B7C93">
        <w:rPr>
          <w:rFonts w:ascii="Arial" w:hAnsi="Arial" w:cs="Arial"/>
          <w:color w:val="008000"/>
          <w:sz w:val="16"/>
          <w:szCs w:val="16"/>
        </w:rPr>
        <w:t xml:space="preserve">e os seguintes Documentos Fiscais quando emitidos por Equipamento Emissor de Cupom Fiscal: Bilhete de Passagem Rodoviário (modelo 13), Bilhete de Passagem </w:t>
      </w:r>
      <w:proofErr w:type="spellStart"/>
      <w:r w:rsidRPr="006B7C93">
        <w:rPr>
          <w:rFonts w:ascii="Arial" w:hAnsi="Arial" w:cs="Arial"/>
          <w:color w:val="008000"/>
          <w:sz w:val="16"/>
          <w:szCs w:val="16"/>
        </w:rPr>
        <w:t>Aquaviário</w:t>
      </w:r>
      <w:proofErr w:type="spellEnd"/>
      <w:r w:rsidRPr="006B7C93">
        <w:rPr>
          <w:rFonts w:ascii="Arial" w:hAnsi="Arial" w:cs="Arial"/>
          <w:color w:val="008000"/>
          <w:sz w:val="16"/>
          <w:szCs w:val="16"/>
        </w:rPr>
        <w:t xml:space="preserve"> (modelo 14), Bilhete de Passagem e Nota de Bagagem (modelo 15), Bilhete de Passagem Ferroviário (modelo 16), e Nota Fiscal de Venda a Consumidor (modelo 2)</w:t>
      </w:r>
    </w:p>
    <w:p w:rsidR="007C48C2" w:rsidRPr="006B7C93" w:rsidRDefault="007C48C2" w:rsidP="006B7C93">
      <w:pPr>
        <w:spacing w:after="0"/>
        <w:ind w:left="1134"/>
        <w:jc w:val="both"/>
        <w:rPr>
          <w:rFonts w:ascii="Arial" w:hAnsi="Arial" w:cs="Arial"/>
          <w:color w:val="008000"/>
          <w:sz w:val="16"/>
          <w:szCs w:val="16"/>
        </w:rPr>
      </w:pPr>
      <w:r w:rsidRPr="006B7C93">
        <w:rPr>
          <w:rFonts w:ascii="Arial" w:hAnsi="Arial" w:cs="Arial"/>
          <w:color w:val="008000"/>
          <w:sz w:val="16"/>
          <w:szCs w:val="16"/>
        </w:rPr>
        <w:t>16.1 - Registro Tipo 60 - Mestre: Identificador do equipamento.</w:t>
      </w:r>
    </w:p>
    <w:tbl>
      <w:tblPr>
        <w:tblW w:w="8723" w:type="dxa"/>
        <w:tblInd w:w="1194" w:type="dxa"/>
        <w:shd w:val="clear" w:color="auto" w:fill="FFFFFF"/>
        <w:tblCellMar>
          <w:left w:w="0" w:type="dxa"/>
          <w:right w:w="0" w:type="dxa"/>
        </w:tblCellMar>
        <w:tblLook w:val="04A0"/>
      </w:tblPr>
      <w:tblGrid>
        <w:gridCol w:w="518"/>
        <w:gridCol w:w="2332"/>
        <w:gridCol w:w="2592"/>
        <w:gridCol w:w="1036"/>
        <w:gridCol w:w="518"/>
        <w:gridCol w:w="604"/>
        <w:gridCol w:w="1123"/>
      </w:tblGrid>
      <w:tr w:rsidR="006B7C93" w:rsidRPr="006B7C93" w:rsidTr="006B7C93">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Nº</w:t>
            </w:r>
          </w:p>
        </w:tc>
        <w:tc>
          <w:tcPr>
            <w:tcW w:w="233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Denominação do Campo</w:t>
            </w:r>
          </w:p>
        </w:tc>
        <w:tc>
          <w:tcPr>
            <w:tcW w:w="259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Tamanho</w:t>
            </w:r>
          </w:p>
        </w:tc>
        <w:tc>
          <w:tcPr>
            <w:tcW w:w="1122"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Posição</w:t>
            </w:r>
          </w:p>
        </w:tc>
        <w:tc>
          <w:tcPr>
            <w:tcW w:w="112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Formato</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01</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b/>
                <w:bCs/>
                <w:color w:val="008000"/>
                <w:sz w:val="16"/>
                <w:szCs w:val="16"/>
                <w:lang w:eastAsia="pt-BR"/>
              </w:rPr>
              <w:t>Tipo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"60"</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2</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2</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02</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Mestre/Analítico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"M"</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3</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X</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03</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Data de emissão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Data de emissão dos documentos fiscais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8</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11</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04</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Número de Máquina Registradora, PDV ou ECF</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Número atribuído pelo estabelecimento ao equipamento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3</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14</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05</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Número de série de fabricação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Número de série de fabricação do equipamento emissor de cupom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15</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15</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29</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X</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06</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Modelo do documento fiscal</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Código do modelo do documento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2</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30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31</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X</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07</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Número do contador de ordem de operação no início do dia</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Número do primeiro documento fiscal emitido no dia (Número do Contador de Ordem de Operação)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32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37</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08</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Número do contador de ordem de operação no final do dia</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Número do último documento fiscal emitido no dia (Número do Contador de Ordem de Operação)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38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43</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09</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Número do Contador de Redução Z</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Número do contador de Redução, Leitura Z ou Redução Z</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44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49</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10</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Valor do Grande Total ou Totalizador Geral no início do dia</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Valor do GT no início do dia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50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65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11</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Valor do Grande Total ou Totalizador Geral no final do dia</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Valor do GT no final do dia constante da Leitura Z ou Redução Z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66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81</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N</w:t>
            </w:r>
          </w:p>
        </w:tc>
      </w:tr>
      <w:tr w:rsidR="006B7C93" w:rsidRPr="006B7C93" w:rsidTr="006B7C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12</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Brancos</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0000"/>
                <w:sz w:val="16"/>
                <w:szCs w:val="16"/>
                <w:lang w:eastAsia="pt-BR"/>
              </w:rPr>
              <w:t> </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45</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82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126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B7C93" w:rsidRPr="006B7C93" w:rsidRDefault="006B7C93" w:rsidP="006B7C93">
            <w:pPr>
              <w:spacing w:after="0" w:line="240" w:lineRule="auto"/>
              <w:textAlignment w:val="baseline"/>
              <w:rPr>
                <w:rFonts w:ascii="Arial" w:eastAsia="Times New Roman" w:hAnsi="Arial" w:cs="Arial"/>
                <w:color w:val="000000"/>
                <w:sz w:val="16"/>
                <w:szCs w:val="16"/>
                <w:lang w:eastAsia="pt-BR"/>
              </w:rPr>
            </w:pPr>
            <w:r w:rsidRPr="006B7C93">
              <w:rPr>
                <w:rFonts w:ascii="Arial" w:eastAsia="Times New Roman" w:hAnsi="Arial" w:cs="Arial"/>
                <w:color w:val="008000"/>
                <w:sz w:val="16"/>
                <w:szCs w:val="16"/>
                <w:lang w:eastAsia="pt-BR"/>
              </w:rPr>
              <w:t>X</w:t>
            </w:r>
          </w:p>
        </w:tc>
      </w:tr>
    </w:tbl>
    <w:p w:rsidR="007C48C2" w:rsidRPr="009F130F" w:rsidRDefault="007C48C2" w:rsidP="00DA6819">
      <w:pPr>
        <w:spacing w:after="0"/>
        <w:ind w:left="1134"/>
        <w:jc w:val="both"/>
        <w:rPr>
          <w:rFonts w:ascii="Arial" w:hAnsi="Arial" w:cs="Arial"/>
          <w:color w:val="008000"/>
          <w:sz w:val="16"/>
          <w:szCs w:val="16"/>
        </w:rPr>
      </w:pPr>
      <w:r w:rsidRPr="009F130F">
        <w:rPr>
          <w:rFonts w:ascii="Arial" w:hAnsi="Arial" w:cs="Arial"/>
          <w:color w:val="008000"/>
          <w:sz w:val="16"/>
          <w:szCs w:val="16"/>
        </w:rPr>
        <w:t>16.1.1 - Observações:</w:t>
      </w:r>
    </w:p>
    <w:p w:rsidR="007C48C2" w:rsidRPr="009F130F" w:rsidRDefault="007C48C2" w:rsidP="00DA6819">
      <w:pPr>
        <w:spacing w:after="0"/>
        <w:ind w:left="1134"/>
        <w:jc w:val="both"/>
        <w:rPr>
          <w:rFonts w:ascii="Arial" w:hAnsi="Arial" w:cs="Arial"/>
          <w:color w:val="008000"/>
          <w:sz w:val="16"/>
          <w:szCs w:val="16"/>
        </w:rPr>
      </w:pPr>
      <w:r w:rsidRPr="009F130F">
        <w:rPr>
          <w:rFonts w:ascii="Arial" w:hAnsi="Arial" w:cs="Arial"/>
          <w:color w:val="008000"/>
          <w:sz w:val="16"/>
          <w:szCs w:val="16"/>
        </w:rPr>
        <w:t xml:space="preserve">Nova redação dada ao subitem 16.1.1.1 pelo </w:t>
      </w:r>
      <w:proofErr w:type="spellStart"/>
      <w:r w:rsidRPr="009F130F">
        <w:rPr>
          <w:rFonts w:ascii="Arial" w:hAnsi="Arial" w:cs="Arial"/>
          <w:color w:val="008000"/>
          <w:sz w:val="16"/>
          <w:szCs w:val="16"/>
        </w:rPr>
        <w:t>Conv</w:t>
      </w:r>
      <w:proofErr w:type="spellEnd"/>
      <w:r w:rsidRPr="009F130F">
        <w:rPr>
          <w:rFonts w:ascii="Arial" w:hAnsi="Arial" w:cs="Arial"/>
          <w:color w:val="008000"/>
          <w:sz w:val="16"/>
          <w:szCs w:val="16"/>
        </w:rPr>
        <w:t>. ICMS 39/00, efeitos a partir de 01.08.00.</w:t>
      </w:r>
    </w:p>
    <w:p w:rsidR="007C48C2" w:rsidRPr="009F130F" w:rsidRDefault="006B7C93" w:rsidP="00DA6819">
      <w:pPr>
        <w:spacing w:after="0"/>
        <w:ind w:left="1134"/>
        <w:jc w:val="both"/>
        <w:rPr>
          <w:rFonts w:ascii="Arial" w:hAnsi="Arial" w:cs="Arial"/>
          <w:color w:val="008000"/>
          <w:sz w:val="16"/>
          <w:szCs w:val="16"/>
        </w:rPr>
      </w:pPr>
      <w:r w:rsidRPr="009F130F">
        <w:rPr>
          <w:rFonts w:ascii="Arial" w:hAnsi="Arial" w:cs="Arial"/>
          <w:color w:val="008000"/>
          <w:sz w:val="16"/>
          <w:szCs w:val="16"/>
        </w:rPr>
        <w:t>16.1.1.1 - R</w:t>
      </w:r>
      <w:r w:rsidR="007C48C2" w:rsidRPr="009F130F">
        <w:rPr>
          <w:rFonts w:ascii="Arial" w:hAnsi="Arial" w:cs="Arial"/>
          <w:color w:val="008000"/>
          <w:sz w:val="16"/>
          <w:szCs w:val="16"/>
        </w:rPr>
        <w:t>egistro composto apenas pelos emitentes dos documentos fiscais em questão, quando emitidos por PDV, Máquina Registradora e ECF;</w:t>
      </w:r>
    </w:p>
    <w:p w:rsidR="007C48C2" w:rsidRPr="009F130F" w:rsidRDefault="007C48C2" w:rsidP="00DA6819">
      <w:pPr>
        <w:spacing w:after="0"/>
        <w:ind w:left="1134"/>
        <w:jc w:val="both"/>
        <w:rPr>
          <w:rFonts w:ascii="Arial" w:hAnsi="Arial" w:cs="Arial"/>
          <w:color w:val="008000"/>
          <w:sz w:val="16"/>
          <w:szCs w:val="16"/>
        </w:rPr>
      </w:pPr>
      <w:r w:rsidRPr="009F130F">
        <w:rPr>
          <w:rFonts w:ascii="Arial" w:hAnsi="Arial" w:cs="Arial"/>
          <w:b/>
          <w:color w:val="008000"/>
          <w:sz w:val="16"/>
          <w:szCs w:val="16"/>
        </w:rPr>
        <w:t>Redação original</w:t>
      </w:r>
      <w:r w:rsidRPr="009F130F">
        <w:rPr>
          <w:rFonts w:ascii="Arial" w:hAnsi="Arial" w:cs="Arial"/>
          <w:color w:val="008000"/>
          <w:sz w:val="16"/>
          <w:szCs w:val="16"/>
        </w:rPr>
        <w:t>, efeitos até 31.07.00.</w:t>
      </w:r>
    </w:p>
    <w:p w:rsidR="007C48C2" w:rsidRPr="009F130F" w:rsidRDefault="006B7C93" w:rsidP="00DA6819">
      <w:pPr>
        <w:spacing w:after="0"/>
        <w:ind w:left="1134"/>
        <w:jc w:val="both"/>
        <w:rPr>
          <w:rFonts w:ascii="Arial" w:hAnsi="Arial" w:cs="Arial"/>
          <w:color w:val="008000"/>
          <w:sz w:val="16"/>
          <w:szCs w:val="16"/>
        </w:rPr>
      </w:pPr>
      <w:r w:rsidRPr="009F130F">
        <w:rPr>
          <w:rFonts w:ascii="Arial" w:hAnsi="Arial" w:cs="Arial"/>
          <w:color w:val="008000"/>
          <w:sz w:val="16"/>
          <w:szCs w:val="16"/>
        </w:rPr>
        <w:t xml:space="preserve">16.1.1.1 - </w:t>
      </w:r>
      <w:r w:rsidR="007C48C2" w:rsidRPr="009F130F">
        <w:rPr>
          <w:rFonts w:ascii="Arial" w:hAnsi="Arial" w:cs="Arial"/>
          <w:color w:val="008000"/>
          <w:sz w:val="16"/>
          <w:szCs w:val="16"/>
        </w:rPr>
        <w:t>Registro composto apenas pelos emitentes dos documentos fiscais em questão, quando emitidos por ECF;</w:t>
      </w:r>
    </w:p>
    <w:p w:rsidR="007C48C2" w:rsidRPr="009F130F" w:rsidRDefault="007C48C2" w:rsidP="00DA6819">
      <w:pPr>
        <w:spacing w:after="0"/>
        <w:ind w:left="1134"/>
        <w:jc w:val="both"/>
        <w:rPr>
          <w:rFonts w:ascii="Arial" w:hAnsi="Arial" w:cs="Arial"/>
          <w:color w:val="008000"/>
          <w:sz w:val="16"/>
          <w:szCs w:val="16"/>
        </w:rPr>
      </w:pPr>
      <w:r w:rsidRPr="009F130F">
        <w:rPr>
          <w:rFonts w:ascii="Arial" w:hAnsi="Arial" w:cs="Arial"/>
          <w:color w:val="008000"/>
          <w:sz w:val="16"/>
          <w:szCs w:val="16"/>
        </w:rPr>
        <w:t>16.1.1.2 - Registro utilizado para identificar o equipamento emissor de cupom fiscal no estabelecimento;</w:t>
      </w:r>
    </w:p>
    <w:p w:rsidR="007C48C2" w:rsidRPr="009F130F" w:rsidRDefault="007C48C2" w:rsidP="00DA6819">
      <w:pPr>
        <w:spacing w:after="0"/>
        <w:ind w:left="1134"/>
        <w:jc w:val="both"/>
        <w:rPr>
          <w:rFonts w:ascii="Arial" w:hAnsi="Arial" w:cs="Arial"/>
          <w:color w:val="008000"/>
          <w:sz w:val="16"/>
          <w:szCs w:val="16"/>
        </w:rPr>
      </w:pPr>
      <w:r w:rsidRPr="009F130F">
        <w:rPr>
          <w:rFonts w:ascii="Arial" w:hAnsi="Arial" w:cs="Arial"/>
          <w:color w:val="008000"/>
          <w:sz w:val="16"/>
          <w:szCs w:val="16"/>
        </w:rPr>
        <w:t>16.1.1.3 - Os dados diários de cada um dos totalizadores parciais de situação tributária do equipamento deverão ser informados no registro especificado no subitem 16.2 (Registro Tipo 60 - Analítico);</w:t>
      </w:r>
    </w:p>
    <w:p w:rsidR="007C48C2" w:rsidRPr="009F130F" w:rsidRDefault="007C48C2" w:rsidP="00DA6819">
      <w:pPr>
        <w:spacing w:after="0"/>
        <w:ind w:left="1134"/>
        <w:jc w:val="both"/>
        <w:rPr>
          <w:rFonts w:ascii="Arial" w:hAnsi="Arial" w:cs="Arial"/>
          <w:color w:val="008000"/>
          <w:sz w:val="16"/>
          <w:szCs w:val="16"/>
        </w:rPr>
      </w:pPr>
      <w:r w:rsidRPr="009F130F">
        <w:rPr>
          <w:rFonts w:ascii="Arial" w:hAnsi="Arial" w:cs="Arial"/>
          <w:color w:val="008000"/>
          <w:sz w:val="16"/>
          <w:szCs w:val="16"/>
        </w:rPr>
        <w:t xml:space="preserve">16.1.1.4 - </w:t>
      </w:r>
      <w:r w:rsidR="006B7C93" w:rsidRPr="009F130F">
        <w:rPr>
          <w:rFonts w:ascii="Arial" w:hAnsi="Arial" w:cs="Arial"/>
          <w:color w:val="008000"/>
          <w:sz w:val="16"/>
          <w:szCs w:val="16"/>
        </w:rPr>
        <w:t>C</w:t>
      </w:r>
      <w:r w:rsidRPr="009F130F">
        <w:rPr>
          <w:rFonts w:ascii="Arial" w:hAnsi="Arial" w:cs="Arial"/>
          <w:color w:val="008000"/>
          <w:sz w:val="16"/>
          <w:szCs w:val="16"/>
        </w:rPr>
        <w:t>AMPO 02 - "M", indica que este registro é mestre, deste modo identifica o equipamento emissor de cupom fiscal no contribuinte;</w:t>
      </w:r>
    </w:p>
    <w:p w:rsidR="007C48C2" w:rsidRPr="009F130F" w:rsidRDefault="007C48C2" w:rsidP="00DA6819">
      <w:pPr>
        <w:spacing w:after="0"/>
        <w:ind w:left="1134"/>
        <w:jc w:val="both"/>
        <w:rPr>
          <w:rFonts w:ascii="Arial" w:hAnsi="Arial" w:cs="Arial"/>
          <w:color w:val="008000"/>
          <w:sz w:val="16"/>
          <w:szCs w:val="16"/>
        </w:rPr>
      </w:pPr>
      <w:r w:rsidRPr="009F130F">
        <w:rPr>
          <w:rFonts w:ascii="Arial" w:hAnsi="Arial" w:cs="Arial"/>
          <w:color w:val="008000"/>
          <w:sz w:val="16"/>
          <w:szCs w:val="16"/>
        </w:rPr>
        <w:t>16.1.1.5 -</w:t>
      </w:r>
      <w:r w:rsidR="006B7C93" w:rsidRPr="009F130F">
        <w:rPr>
          <w:rFonts w:ascii="Arial" w:hAnsi="Arial" w:cs="Arial"/>
          <w:color w:val="008000"/>
          <w:sz w:val="16"/>
          <w:szCs w:val="16"/>
        </w:rPr>
        <w:t xml:space="preserve"> </w:t>
      </w:r>
      <w:r w:rsidRPr="009F130F">
        <w:rPr>
          <w:rFonts w:ascii="Arial" w:hAnsi="Arial" w:cs="Arial"/>
          <w:color w:val="008000"/>
          <w:sz w:val="16"/>
          <w:szCs w:val="16"/>
        </w:rPr>
        <w:t>CAMPO 06 - Preencher com "2B", quando se tratar de Cupom Fiscal emitido por máquina registradora (não ECF), com "2C", quando se tratar de Cupom Fiscal PDV, ou "2D", quando se tratar de Cupom Fiscal (emitido por ECF). Já para os demais Documentos Fiscais devem ser preenchido conforme códigos da tabela de modelos, do subitem 3.3.1;</w:t>
      </w:r>
    </w:p>
    <w:p w:rsidR="007C48C2" w:rsidRPr="009F130F" w:rsidRDefault="007C48C2" w:rsidP="00DA6819">
      <w:pPr>
        <w:spacing w:after="0"/>
        <w:ind w:left="1134"/>
        <w:jc w:val="both"/>
        <w:rPr>
          <w:rFonts w:ascii="Arial" w:hAnsi="Arial" w:cs="Arial"/>
          <w:color w:val="008000"/>
          <w:sz w:val="16"/>
          <w:szCs w:val="16"/>
        </w:rPr>
      </w:pPr>
      <w:r w:rsidRPr="009F130F">
        <w:rPr>
          <w:rFonts w:ascii="Arial" w:hAnsi="Arial" w:cs="Arial"/>
          <w:color w:val="008000"/>
          <w:sz w:val="16"/>
          <w:szCs w:val="16"/>
        </w:rPr>
        <w:lastRenderedPageBreak/>
        <w:t>16.2 - Registro Tipo 60 - Analítico: Identificador de cada Situação Tributária no final do dia de cada equipamento emissor de cupom fiscal</w:t>
      </w:r>
    </w:p>
    <w:tbl>
      <w:tblPr>
        <w:tblW w:w="8723" w:type="dxa"/>
        <w:tblInd w:w="1194" w:type="dxa"/>
        <w:shd w:val="clear" w:color="auto" w:fill="FFFFFF"/>
        <w:tblCellMar>
          <w:left w:w="0" w:type="dxa"/>
          <w:right w:w="0" w:type="dxa"/>
        </w:tblCellMar>
        <w:tblLook w:val="04A0"/>
      </w:tblPr>
      <w:tblGrid>
        <w:gridCol w:w="518"/>
        <w:gridCol w:w="2332"/>
        <w:gridCol w:w="2592"/>
        <w:gridCol w:w="1036"/>
        <w:gridCol w:w="518"/>
        <w:gridCol w:w="604"/>
        <w:gridCol w:w="1123"/>
      </w:tblGrid>
      <w:tr w:rsidR="009F130F" w:rsidRPr="009F130F" w:rsidTr="006B4B93">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Nº</w:t>
            </w:r>
          </w:p>
        </w:tc>
        <w:tc>
          <w:tcPr>
            <w:tcW w:w="233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Denominação do Campo</w:t>
            </w:r>
          </w:p>
        </w:tc>
        <w:tc>
          <w:tcPr>
            <w:tcW w:w="259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Tamanho</w:t>
            </w:r>
          </w:p>
        </w:tc>
        <w:tc>
          <w:tcPr>
            <w:tcW w:w="1122"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Posição</w:t>
            </w:r>
          </w:p>
        </w:tc>
        <w:tc>
          <w:tcPr>
            <w:tcW w:w="112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Formato</w:t>
            </w:r>
          </w:p>
        </w:tc>
      </w:tr>
      <w:tr w:rsidR="009F130F" w:rsidRPr="009F130F" w:rsidTr="006B4B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01</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Tipo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"60"</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2</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2</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N</w:t>
            </w:r>
          </w:p>
        </w:tc>
      </w:tr>
      <w:tr w:rsidR="009F130F" w:rsidRPr="009F130F" w:rsidTr="006B4B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02</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Mestre/Analítico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1</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3</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X</w:t>
            </w:r>
          </w:p>
        </w:tc>
      </w:tr>
      <w:tr w:rsidR="009F130F" w:rsidRPr="009F130F" w:rsidTr="006B4B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03</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Data de emissão</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Data de emissão dos documentos fiscais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8</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11</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N</w:t>
            </w:r>
          </w:p>
        </w:tc>
      </w:tr>
      <w:tr w:rsidR="009F130F" w:rsidRPr="009F130F" w:rsidTr="006B4B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04</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Número de Máquina Registradora, ECF ou PDV</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Número atribuído pelo estabelecimento ao equipamento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3</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12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14</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N</w:t>
            </w:r>
          </w:p>
        </w:tc>
      </w:tr>
      <w:tr w:rsidR="009F130F" w:rsidRPr="009F130F" w:rsidTr="006B4B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05</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Situação Tributária/ Alíquota</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Identificador da Situação Tributária / Alíquota do ICMS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4</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15</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18</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X</w:t>
            </w:r>
          </w:p>
        </w:tc>
      </w:tr>
      <w:tr w:rsidR="009F130F" w:rsidRPr="009F130F" w:rsidTr="006B4B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06</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Valor Acumulado no totalizador parcial</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Valor acumulado no final do dia no totalizador parcial da situação tributária / alíquota indicada no campo 05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12</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19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30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N</w:t>
            </w:r>
          </w:p>
        </w:tc>
      </w:tr>
      <w:tr w:rsidR="009F130F" w:rsidRPr="009F130F" w:rsidTr="006B4B9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07</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Brancos</w:t>
            </w:r>
          </w:p>
        </w:tc>
        <w:tc>
          <w:tcPr>
            <w:tcW w:w="25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0000"/>
                <w:sz w:val="16"/>
                <w:szCs w:val="16"/>
                <w:lang w:eastAsia="pt-BR"/>
              </w:rPr>
              <w:t> </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96</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31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126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F130F" w:rsidRPr="009F130F" w:rsidRDefault="009F130F" w:rsidP="009F130F">
            <w:pPr>
              <w:spacing w:after="0" w:line="240" w:lineRule="auto"/>
              <w:textAlignment w:val="baseline"/>
              <w:rPr>
                <w:rFonts w:ascii="Arial" w:eastAsia="Times New Roman" w:hAnsi="Arial" w:cs="Arial"/>
                <w:color w:val="000000"/>
                <w:sz w:val="16"/>
                <w:szCs w:val="16"/>
                <w:lang w:eastAsia="pt-BR"/>
              </w:rPr>
            </w:pPr>
            <w:r w:rsidRPr="009F130F">
              <w:rPr>
                <w:rFonts w:ascii="Arial" w:eastAsia="Times New Roman" w:hAnsi="Arial" w:cs="Arial"/>
                <w:color w:val="008000"/>
                <w:sz w:val="16"/>
                <w:szCs w:val="16"/>
                <w:lang w:eastAsia="pt-BR"/>
              </w:rPr>
              <w:t>X</w:t>
            </w:r>
          </w:p>
        </w:tc>
      </w:tr>
    </w:tbl>
    <w:p w:rsidR="007C48C2" w:rsidRPr="006B4B93" w:rsidRDefault="007C48C2" w:rsidP="00DA6819">
      <w:pPr>
        <w:spacing w:after="0"/>
        <w:ind w:left="1134"/>
        <w:jc w:val="both"/>
        <w:rPr>
          <w:rFonts w:ascii="Arial" w:hAnsi="Arial" w:cs="Arial"/>
          <w:color w:val="008000"/>
          <w:sz w:val="16"/>
          <w:szCs w:val="16"/>
        </w:rPr>
      </w:pPr>
      <w:r w:rsidRPr="006B4B93">
        <w:rPr>
          <w:rFonts w:ascii="Arial" w:hAnsi="Arial" w:cs="Arial"/>
          <w:color w:val="008000"/>
          <w:sz w:val="16"/>
          <w:szCs w:val="16"/>
        </w:rPr>
        <w:t>16.2.1 - Observações:</w:t>
      </w:r>
    </w:p>
    <w:p w:rsidR="007C48C2" w:rsidRPr="006B4B93" w:rsidRDefault="007C48C2" w:rsidP="00DA6819">
      <w:pPr>
        <w:spacing w:after="0"/>
        <w:ind w:left="1134"/>
        <w:jc w:val="both"/>
        <w:rPr>
          <w:rFonts w:ascii="Arial" w:hAnsi="Arial" w:cs="Arial"/>
          <w:color w:val="008000"/>
          <w:sz w:val="16"/>
          <w:szCs w:val="16"/>
        </w:rPr>
      </w:pPr>
      <w:r w:rsidRPr="006B4B93">
        <w:rPr>
          <w:rFonts w:ascii="Arial" w:hAnsi="Arial" w:cs="Arial"/>
          <w:color w:val="008000"/>
          <w:sz w:val="16"/>
          <w:szCs w:val="16"/>
        </w:rPr>
        <w:t>16.2.1.1 - Registro composto com as informações dos totalizadores parciais das máquinas ativas no dia;</w:t>
      </w:r>
    </w:p>
    <w:p w:rsidR="007C48C2" w:rsidRPr="006B4B93" w:rsidRDefault="007C48C2" w:rsidP="00DA6819">
      <w:pPr>
        <w:spacing w:after="0"/>
        <w:ind w:left="1134"/>
        <w:jc w:val="both"/>
        <w:rPr>
          <w:rFonts w:ascii="Arial" w:hAnsi="Arial" w:cs="Arial"/>
          <w:color w:val="008000"/>
          <w:sz w:val="16"/>
          <w:szCs w:val="16"/>
        </w:rPr>
      </w:pPr>
      <w:r w:rsidRPr="006B4B93">
        <w:rPr>
          <w:rFonts w:ascii="Arial" w:hAnsi="Arial" w:cs="Arial"/>
          <w:color w:val="008000"/>
          <w:sz w:val="16"/>
          <w:szCs w:val="16"/>
        </w:rPr>
        <w:t>16.2.1.2 - Deve ser gerado um registro para cada um dos totalizadores parciais de situação tributária por dia e por equipamento;</w:t>
      </w:r>
    </w:p>
    <w:p w:rsidR="007C48C2" w:rsidRPr="006B4B93" w:rsidRDefault="007C48C2" w:rsidP="00DA6819">
      <w:pPr>
        <w:spacing w:after="0"/>
        <w:ind w:left="1134"/>
        <w:jc w:val="both"/>
        <w:rPr>
          <w:rFonts w:ascii="Arial" w:hAnsi="Arial" w:cs="Arial"/>
          <w:color w:val="008000"/>
          <w:sz w:val="16"/>
          <w:szCs w:val="16"/>
        </w:rPr>
      </w:pPr>
      <w:r w:rsidRPr="006B4B93">
        <w:rPr>
          <w:rFonts w:ascii="Arial" w:hAnsi="Arial" w:cs="Arial"/>
          <w:color w:val="008000"/>
          <w:sz w:val="16"/>
          <w:szCs w:val="16"/>
        </w:rPr>
        <w:t>16.2.1.3 - CAMPO 02 - "A", indica que este registro é Tipo 60 - Analítico;</w:t>
      </w:r>
    </w:p>
    <w:p w:rsidR="007C48C2" w:rsidRPr="006B4B93" w:rsidRDefault="007C48C2" w:rsidP="00DA6819">
      <w:pPr>
        <w:spacing w:after="0"/>
        <w:ind w:left="1134"/>
        <w:jc w:val="both"/>
        <w:rPr>
          <w:rFonts w:ascii="Arial" w:hAnsi="Arial" w:cs="Arial"/>
          <w:color w:val="008000"/>
          <w:sz w:val="16"/>
          <w:szCs w:val="16"/>
        </w:rPr>
      </w:pPr>
      <w:r w:rsidRPr="006B4B93">
        <w:rPr>
          <w:rFonts w:ascii="Arial" w:hAnsi="Arial" w:cs="Arial"/>
          <w:color w:val="008000"/>
          <w:sz w:val="16"/>
          <w:szCs w:val="16"/>
        </w:rPr>
        <w:t>16.2.1.4 - CAMPO 05 - Informa a situação tributária / alíquota do totalizador parcial:</w:t>
      </w:r>
    </w:p>
    <w:p w:rsidR="007C48C2" w:rsidRPr="006B4B93" w:rsidRDefault="007C48C2" w:rsidP="00DA6819">
      <w:pPr>
        <w:spacing w:after="0"/>
        <w:ind w:left="1134"/>
        <w:jc w:val="both"/>
        <w:rPr>
          <w:rFonts w:ascii="Arial" w:hAnsi="Arial" w:cs="Arial"/>
          <w:color w:val="008000"/>
          <w:sz w:val="16"/>
          <w:szCs w:val="16"/>
        </w:rPr>
      </w:pPr>
      <w:r w:rsidRPr="006B4B93">
        <w:rPr>
          <w:rFonts w:ascii="Arial" w:hAnsi="Arial" w:cs="Arial"/>
          <w:color w:val="008000"/>
          <w:sz w:val="16"/>
          <w:szCs w:val="16"/>
        </w:rPr>
        <w:t>16.2.1.4.1 - Quando o totalizador parcial for de operação tributada na saída, este campo deve indicar alíquota praticada. Ela deve ser informada como campo numérico com duas casas decimais. Como exemplos, alíquota de:</w:t>
      </w:r>
    </w:p>
    <w:p w:rsidR="007C48C2" w:rsidRPr="006B4B93" w:rsidRDefault="007C48C2" w:rsidP="00DA6819">
      <w:pPr>
        <w:spacing w:after="0"/>
        <w:ind w:left="1134"/>
        <w:jc w:val="both"/>
        <w:rPr>
          <w:rFonts w:ascii="Arial" w:hAnsi="Arial" w:cs="Arial"/>
          <w:color w:val="008000"/>
          <w:sz w:val="16"/>
          <w:szCs w:val="16"/>
        </w:rPr>
      </w:pPr>
      <w:r w:rsidRPr="006B4B93">
        <w:rPr>
          <w:rFonts w:ascii="Arial" w:hAnsi="Arial" w:cs="Arial"/>
          <w:color w:val="008000"/>
          <w:sz w:val="16"/>
          <w:szCs w:val="16"/>
        </w:rPr>
        <w:t>* 8,4% deve ser informado - à "0840";</w:t>
      </w:r>
    </w:p>
    <w:p w:rsidR="007C48C2" w:rsidRPr="006B4B93" w:rsidRDefault="007C48C2" w:rsidP="00DA6819">
      <w:pPr>
        <w:spacing w:after="0"/>
        <w:ind w:left="1134"/>
        <w:jc w:val="both"/>
        <w:rPr>
          <w:rFonts w:ascii="Arial" w:hAnsi="Arial" w:cs="Arial"/>
          <w:color w:val="008000"/>
          <w:sz w:val="16"/>
          <w:szCs w:val="16"/>
        </w:rPr>
      </w:pPr>
      <w:r w:rsidRPr="006B4B93">
        <w:rPr>
          <w:rFonts w:ascii="Arial" w:hAnsi="Arial" w:cs="Arial"/>
          <w:color w:val="008000"/>
          <w:sz w:val="16"/>
          <w:szCs w:val="16"/>
        </w:rPr>
        <w:t>* 18% deve ser informado - à "1800";</w:t>
      </w:r>
    </w:p>
    <w:p w:rsidR="007C48C2" w:rsidRPr="00B17F43" w:rsidRDefault="007C48C2" w:rsidP="00B17F43">
      <w:pPr>
        <w:spacing w:after="0"/>
        <w:ind w:left="1134"/>
        <w:jc w:val="both"/>
        <w:rPr>
          <w:rFonts w:ascii="Arial" w:hAnsi="Arial" w:cs="Arial"/>
          <w:color w:val="008000"/>
          <w:sz w:val="16"/>
          <w:szCs w:val="16"/>
        </w:rPr>
      </w:pPr>
      <w:r w:rsidRPr="006B4B93">
        <w:rPr>
          <w:rFonts w:ascii="Arial" w:hAnsi="Arial" w:cs="Arial"/>
          <w:color w:val="008000"/>
          <w:sz w:val="16"/>
          <w:szCs w:val="16"/>
        </w:rPr>
        <w:t>16.2.1.4.2</w:t>
      </w:r>
      <w:r w:rsidR="00B17F43">
        <w:rPr>
          <w:rFonts w:ascii="Arial" w:hAnsi="Arial" w:cs="Arial"/>
          <w:color w:val="008000"/>
          <w:sz w:val="16"/>
          <w:szCs w:val="16"/>
        </w:rPr>
        <w:t xml:space="preserve"> -</w:t>
      </w:r>
      <w:r w:rsidRPr="006B4B93">
        <w:rPr>
          <w:rFonts w:ascii="Arial" w:hAnsi="Arial" w:cs="Arial"/>
          <w:color w:val="008000"/>
          <w:sz w:val="16"/>
          <w:szCs w:val="16"/>
        </w:rPr>
        <w:t xml:space="preserve"> Quando o totalizador parcial se referir a outra situação tributária, informar conforme tabela abaixo:</w:t>
      </w:r>
    </w:p>
    <w:tbl>
      <w:tblPr>
        <w:tblW w:w="8640" w:type="dxa"/>
        <w:tblInd w:w="1194" w:type="dxa"/>
        <w:shd w:val="clear" w:color="auto" w:fill="FFFFFF"/>
        <w:tblCellMar>
          <w:left w:w="0" w:type="dxa"/>
          <w:right w:w="0" w:type="dxa"/>
        </w:tblCellMar>
        <w:tblLook w:val="04A0"/>
      </w:tblPr>
      <w:tblGrid>
        <w:gridCol w:w="3888"/>
        <w:gridCol w:w="4752"/>
      </w:tblGrid>
      <w:tr w:rsidR="00B17F43" w:rsidRPr="00B17F43" w:rsidTr="00B17F43">
        <w:tc>
          <w:tcPr>
            <w:tcW w:w="388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Situação Tributária</w:t>
            </w:r>
          </w:p>
        </w:tc>
        <w:tc>
          <w:tcPr>
            <w:tcW w:w="475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Conteúdo do Campo</w:t>
            </w:r>
          </w:p>
        </w:tc>
      </w:tr>
      <w:tr w:rsidR="00B17F43" w:rsidRPr="00B17F43" w:rsidTr="00B17F43">
        <w:tc>
          <w:tcPr>
            <w:tcW w:w="388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Substituição Tributária</w:t>
            </w:r>
          </w:p>
        </w:tc>
        <w:tc>
          <w:tcPr>
            <w:tcW w:w="47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F</w:t>
            </w:r>
          </w:p>
        </w:tc>
      </w:tr>
      <w:tr w:rsidR="00B17F43" w:rsidRPr="00B17F43" w:rsidTr="00B17F43">
        <w:tc>
          <w:tcPr>
            <w:tcW w:w="388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Isento</w:t>
            </w:r>
          </w:p>
        </w:tc>
        <w:tc>
          <w:tcPr>
            <w:tcW w:w="47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I</w:t>
            </w:r>
          </w:p>
        </w:tc>
      </w:tr>
      <w:tr w:rsidR="00B17F43" w:rsidRPr="00B17F43" w:rsidTr="00B17F43">
        <w:tc>
          <w:tcPr>
            <w:tcW w:w="388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Não incidência</w:t>
            </w:r>
          </w:p>
        </w:tc>
        <w:tc>
          <w:tcPr>
            <w:tcW w:w="47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N</w:t>
            </w:r>
          </w:p>
        </w:tc>
      </w:tr>
      <w:tr w:rsidR="00B17F43" w:rsidRPr="00B17F43" w:rsidTr="00B17F43">
        <w:tc>
          <w:tcPr>
            <w:tcW w:w="388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Cancelamentos</w:t>
            </w:r>
          </w:p>
        </w:tc>
        <w:tc>
          <w:tcPr>
            <w:tcW w:w="47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CANC</w:t>
            </w:r>
          </w:p>
        </w:tc>
      </w:tr>
      <w:tr w:rsidR="00B17F43" w:rsidRPr="00B17F43" w:rsidTr="00B17F43">
        <w:tc>
          <w:tcPr>
            <w:tcW w:w="388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Descontos</w:t>
            </w:r>
          </w:p>
        </w:tc>
        <w:tc>
          <w:tcPr>
            <w:tcW w:w="47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DESC</w:t>
            </w:r>
          </w:p>
        </w:tc>
      </w:tr>
      <w:tr w:rsidR="00B17F43" w:rsidRPr="00B17F43" w:rsidTr="00B17F43">
        <w:tc>
          <w:tcPr>
            <w:tcW w:w="388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ISSQN</w:t>
            </w:r>
          </w:p>
        </w:tc>
        <w:tc>
          <w:tcPr>
            <w:tcW w:w="47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16"/>
                <w:szCs w:val="16"/>
                <w:lang w:eastAsia="pt-BR"/>
              </w:rPr>
            </w:pPr>
            <w:r w:rsidRPr="00B17F43">
              <w:rPr>
                <w:rFonts w:ascii="Arial" w:eastAsia="Times New Roman" w:hAnsi="Arial" w:cs="Arial"/>
                <w:color w:val="008000"/>
                <w:sz w:val="16"/>
                <w:szCs w:val="16"/>
                <w:lang w:eastAsia="pt-BR"/>
              </w:rPr>
              <w:t>ISS</w:t>
            </w:r>
          </w:p>
        </w:tc>
      </w:tr>
    </w:tbl>
    <w:p w:rsidR="007C48C2" w:rsidRPr="00B17F43" w:rsidRDefault="007C48C2" w:rsidP="00DA6819">
      <w:pPr>
        <w:spacing w:after="0"/>
        <w:ind w:left="1134"/>
        <w:jc w:val="both"/>
        <w:rPr>
          <w:rFonts w:ascii="Arial" w:hAnsi="Arial" w:cs="Arial"/>
          <w:color w:val="008000"/>
          <w:sz w:val="16"/>
          <w:szCs w:val="16"/>
        </w:rPr>
      </w:pPr>
      <w:r w:rsidRPr="00B17F43">
        <w:rPr>
          <w:rFonts w:ascii="Arial" w:hAnsi="Arial" w:cs="Arial"/>
          <w:color w:val="008000"/>
          <w:sz w:val="16"/>
          <w:szCs w:val="16"/>
        </w:rPr>
        <w:t>16.2.1.5 - CAMPO 06 - Deve informar o valor acumulado no totalizador parcial da situação tributária/alíquota indicada no campo 05. Este valor acumulado corresponde ao valor constante no Cupom de Redução Z, emitido no final de cada dia, transcrito para o Mapa Resumo de Caixa , PDV ou ECF;</w:t>
      </w:r>
    </w:p>
    <w:p w:rsidR="007C48C2" w:rsidRPr="007C48C2" w:rsidRDefault="007C48C2" w:rsidP="00DA6819">
      <w:pPr>
        <w:spacing w:after="0"/>
        <w:ind w:left="1134"/>
        <w:jc w:val="both"/>
        <w:rPr>
          <w:rFonts w:ascii="Arial" w:hAnsi="Arial" w:cs="Arial"/>
          <w:sz w:val="20"/>
          <w:szCs w:val="20"/>
        </w:rPr>
      </w:pPr>
      <w:r w:rsidRPr="00B17F43">
        <w:rPr>
          <w:rFonts w:ascii="Arial" w:hAnsi="Arial" w:cs="Arial"/>
          <w:color w:val="008000"/>
          <w:sz w:val="16"/>
          <w:szCs w:val="16"/>
        </w:rPr>
        <w:t>16.3 - Deve ser gerado, diariamente, para cada equipamento emissor de cupom fiscal, um registro "Tipo 60 - Mestre", como indicado no subitem 16.1, com os respectivos registros "Tipo 60 - Analíticos", informando as situações tributárias praticadas, conforme subitem 16.2., de modo que este conjunto de registros represente os dados fiscais lançados diariamente no Mapa Resumo de Caixa, PDV ou ECF.</w:t>
      </w:r>
    </w:p>
    <w:p w:rsidR="007C48C2" w:rsidRPr="007C48C2" w:rsidRDefault="007C48C2" w:rsidP="00DA6819">
      <w:pPr>
        <w:spacing w:after="0"/>
        <w:jc w:val="both"/>
        <w:rPr>
          <w:rFonts w:ascii="Arial" w:hAnsi="Arial" w:cs="Arial"/>
          <w:sz w:val="20"/>
          <w:szCs w:val="20"/>
        </w:rPr>
      </w:pPr>
    </w:p>
    <w:p w:rsidR="00E44D5B" w:rsidRPr="0032558E" w:rsidRDefault="00E44D5B" w:rsidP="00DA6819">
      <w:pPr>
        <w:spacing w:after="0"/>
        <w:jc w:val="both"/>
        <w:rPr>
          <w:rFonts w:ascii="Arial" w:hAnsi="Arial" w:cs="Arial"/>
          <w:sz w:val="18"/>
          <w:szCs w:val="18"/>
        </w:rPr>
      </w:pPr>
      <w:r w:rsidRPr="0032558E">
        <w:rPr>
          <w:rFonts w:ascii="Arial" w:hAnsi="Arial" w:cs="Arial"/>
          <w:b/>
          <w:sz w:val="24"/>
          <w:szCs w:val="24"/>
        </w:rPr>
        <w:t>17 - REGISTRO TIPO 61:</w:t>
      </w:r>
      <w:r w:rsidRPr="0032558E">
        <w:rPr>
          <w:rFonts w:ascii="Arial" w:hAnsi="Arial" w:cs="Arial"/>
          <w:sz w:val="24"/>
          <w:szCs w:val="24"/>
        </w:rPr>
        <w:t xml:space="preserve"> Para os documentos fiscais descritos a seguir, quando não emitidos por equipamento emissor de cupom fiscal: Bilhete de Passagem </w:t>
      </w:r>
      <w:proofErr w:type="spellStart"/>
      <w:r w:rsidRPr="0032558E">
        <w:rPr>
          <w:rFonts w:ascii="Arial" w:hAnsi="Arial" w:cs="Arial"/>
          <w:sz w:val="24"/>
          <w:szCs w:val="24"/>
        </w:rPr>
        <w:t>Aquaviário</w:t>
      </w:r>
      <w:proofErr w:type="spellEnd"/>
      <w:r w:rsidRPr="0032558E">
        <w:rPr>
          <w:rFonts w:ascii="Arial" w:hAnsi="Arial" w:cs="Arial"/>
          <w:sz w:val="24"/>
          <w:szCs w:val="24"/>
        </w:rPr>
        <w:t xml:space="preserve"> (modelo 14), Bilhete de Passagem e Nota de Bagagem (modelo 15), Bilhete de Passagem Ferroviário (modelo 16), Bilhete de Passagem Rodoviário (modelo 13), Nota Fiscal de Venda a Consumidor (modelo 2), Nota Fiscal de Produtor (modelo 4) para as unidades da Federação que não o exigirem na forma prevista no item 11, Nota Fiscal de Consumidor Eletrônica (modelo 65) e Bilhete de Passagem Eletrônico, (modelo 63).</w:t>
      </w:r>
      <w:r>
        <w:rPr>
          <w:rFonts w:ascii="Arial" w:hAnsi="Arial" w:cs="Arial"/>
          <w:sz w:val="20"/>
          <w:szCs w:val="20"/>
        </w:rPr>
        <w:t xml:space="preserve"> </w:t>
      </w:r>
      <w:r w:rsidRPr="0032558E">
        <w:rPr>
          <w:rFonts w:ascii="Arial" w:hAnsi="Arial" w:cs="Arial"/>
          <w:b/>
          <w:i/>
          <w:sz w:val="18"/>
          <w:szCs w:val="18"/>
        </w:rPr>
        <w:t xml:space="preserve">(Nova redação dada ao caput do item 17 pelo </w:t>
      </w:r>
      <w:proofErr w:type="spellStart"/>
      <w:r w:rsidRPr="0032558E">
        <w:rPr>
          <w:rFonts w:ascii="Arial" w:hAnsi="Arial" w:cs="Arial"/>
          <w:b/>
          <w:i/>
          <w:sz w:val="18"/>
          <w:szCs w:val="18"/>
        </w:rPr>
        <w:t>Conv</w:t>
      </w:r>
      <w:proofErr w:type="spellEnd"/>
      <w:r w:rsidRPr="0032558E">
        <w:rPr>
          <w:rFonts w:ascii="Arial" w:hAnsi="Arial" w:cs="Arial"/>
          <w:b/>
          <w:i/>
          <w:sz w:val="18"/>
          <w:szCs w:val="18"/>
        </w:rPr>
        <w:t>. ICMS 216/17, efeitos a partir de 19.12.17)</w:t>
      </w:r>
    </w:p>
    <w:p w:rsidR="00E44D5B" w:rsidRPr="00E44D5B" w:rsidRDefault="00E44D5B" w:rsidP="00E44D5B">
      <w:pPr>
        <w:spacing w:after="0"/>
        <w:ind w:left="1134"/>
        <w:jc w:val="both"/>
        <w:rPr>
          <w:rFonts w:ascii="Arial" w:hAnsi="Arial" w:cs="Arial"/>
          <w:color w:val="008000"/>
          <w:sz w:val="16"/>
          <w:szCs w:val="16"/>
        </w:rPr>
      </w:pPr>
      <w:r w:rsidRPr="00E44D5B">
        <w:rPr>
          <w:rFonts w:ascii="Arial" w:hAnsi="Arial" w:cs="Arial"/>
          <w:b/>
          <w:color w:val="008000"/>
          <w:sz w:val="16"/>
          <w:szCs w:val="16"/>
        </w:rPr>
        <w:t>Redação</w:t>
      </w:r>
      <w:r>
        <w:rPr>
          <w:rFonts w:ascii="Arial" w:hAnsi="Arial" w:cs="Arial"/>
          <w:color w:val="008000"/>
          <w:sz w:val="16"/>
          <w:szCs w:val="16"/>
        </w:rPr>
        <w:t xml:space="preserve"> </w:t>
      </w:r>
      <w:r w:rsidRPr="00E44D5B">
        <w:rPr>
          <w:rFonts w:ascii="Arial" w:hAnsi="Arial" w:cs="Arial"/>
          <w:b/>
          <w:color w:val="008000"/>
          <w:sz w:val="16"/>
          <w:szCs w:val="16"/>
        </w:rPr>
        <w:t>anterior</w:t>
      </w:r>
      <w:r w:rsidRPr="00E44D5B">
        <w:rPr>
          <w:rFonts w:ascii="Arial" w:hAnsi="Arial" w:cs="Arial"/>
          <w:color w:val="008000"/>
          <w:sz w:val="16"/>
          <w:szCs w:val="16"/>
        </w:rPr>
        <w:t xml:space="preserve"> dada ao caput do item 17 pelo </w:t>
      </w:r>
      <w:proofErr w:type="spellStart"/>
      <w:r w:rsidRPr="00E44D5B">
        <w:rPr>
          <w:rFonts w:ascii="Arial" w:hAnsi="Arial" w:cs="Arial"/>
          <w:color w:val="008000"/>
          <w:sz w:val="16"/>
          <w:szCs w:val="16"/>
        </w:rPr>
        <w:t>Conv</w:t>
      </w:r>
      <w:proofErr w:type="spellEnd"/>
      <w:r w:rsidRPr="00E44D5B">
        <w:rPr>
          <w:rFonts w:ascii="Arial" w:hAnsi="Arial" w:cs="Arial"/>
          <w:color w:val="008000"/>
          <w:sz w:val="16"/>
          <w:szCs w:val="16"/>
        </w:rPr>
        <w:t>. ICMS 73/13, efeitos a partir de 01.09.13</w:t>
      </w:r>
      <w:r>
        <w:rPr>
          <w:rFonts w:ascii="Arial" w:hAnsi="Arial" w:cs="Arial"/>
          <w:color w:val="008000"/>
          <w:sz w:val="16"/>
          <w:szCs w:val="16"/>
        </w:rPr>
        <w:t>.</w:t>
      </w:r>
    </w:p>
    <w:p w:rsidR="007C48C2" w:rsidRPr="00E44D5B" w:rsidRDefault="007C48C2" w:rsidP="00E44D5B">
      <w:pPr>
        <w:spacing w:after="0"/>
        <w:ind w:left="1134"/>
        <w:jc w:val="both"/>
        <w:rPr>
          <w:rFonts w:ascii="Arial" w:hAnsi="Arial" w:cs="Arial"/>
          <w:color w:val="008000"/>
          <w:sz w:val="16"/>
          <w:szCs w:val="16"/>
        </w:rPr>
      </w:pPr>
      <w:r w:rsidRPr="00E44D5B">
        <w:rPr>
          <w:rFonts w:ascii="Arial" w:hAnsi="Arial" w:cs="Arial"/>
          <w:b/>
          <w:color w:val="008000"/>
          <w:sz w:val="16"/>
          <w:szCs w:val="16"/>
        </w:rPr>
        <w:t>17 - REGISTRO TIPO 61</w:t>
      </w:r>
      <w:r w:rsidRPr="00E44D5B">
        <w:rPr>
          <w:rFonts w:ascii="Arial" w:hAnsi="Arial" w:cs="Arial"/>
          <w:color w:val="008000"/>
          <w:sz w:val="16"/>
          <w:szCs w:val="16"/>
        </w:rPr>
        <w:t xml:space="preserve">: Para os documentos fiscais descritos a seguir, quando não emitidos por equipamento emissor de cupom fiscal : Bilhete de Passagem </w:t>
      </w:r>
      <w:proofErr w:type="spellStart"/>
      <w:r w:rsidRPr="00E44D5B">
        <w:rPr>
          <w:rFonts w:ascii="Arial" w:hAnsi="Arial" w:cs="Arial"/>
          <w:color w:val="008000"/>
          <w:sz w:val="16"/>
          <w:szCs w:val="16"/>
        </w:rPr>
        <w:t>Aquaviário</w:t>
      </w:r>
      <w:proofErr w:type="spellEnd"/>
      <w:r w:rsidRPr="00E44D5B">
        <w:rPr>
          <w:rFonts w:ascii="Arial" w:hAnsi="Arial" w:cs="Arial"/>
          <w:color w:val="008000"/>
          <w:sz w:val="16"/>
          <w:szCs w:val="16"/>
        </w:rPr>
        <w:t xml:space="preserve"> (modelo 14), Bilhete de Passagem e Nota de Bagagem (modelo 15), Bilhete de Passagem Ferroviário (modelo 16), Bilhete de Passagem Rodoviário (modelo 13), Nota Fiscal de Venda a Consumidor (modelo 2), Nota Fiscal de Produtor (modelo 4) para as unidades da Federação que não o exigirem na forma prevista no item 11 e Nota Fiscal de Consumidor Eletrônica (modelo 65).</w:t>
      </w:r>
    </w:p>
    <w:p w:rsidR="007C48C2" w:rsidRPr="00B17F43" w:rsidRDefault="007C48C2" w:rsidP="00B17F43">
      <w:pPr>
        <w:spacing w:after="0"/>
        <w:ind w:left="1134"/>
        <w:jc w:val="both"/>
        <w:rPr>
          <w:rFonts w:ascii="Arial" w:hAnsi="Arial" w:cs="Arial"/>
          <w:color w:val="008000"/>
          <w:sz w:val="16"/>
          <w:szCs w:val="16"/>
        </w:rPr>
      </w:pPr>
      <w:r w:rsidRPr="00B17F43">
        <w:rPr>
          <w:rFonts w:ascii="Arial" w:hAnsi="Arial" w:cs="Arial"/>
          <w:b/>
          <w:color w:val="008000"/>
          <w:sz w:val="16"/>
          <w:szCs w:val="16"/>
        </w:rPr>
        <w:t>Redação</w:t>
      </w:r>
      <w:r w:rsidR="00B17F43" w:rsidRPr="00B17F43">
        <w:rPr>
          <w:rFonts w:ascii="Arial" w:hAnsi="Arial" w:cs="Arial"/>
          <w:b/>
          <w:color w:val="008000"/>
          <w:sz w:val="16"/>
          <w:szCs w:val="16"/>
        </w:rPr>
        <w:t xml:space="preserve"> anterior</w:t>
      </w:r>
      <w:r w:rsidRPr="00B17F43">
        <w:rPr>
          <w:rFonts w:ascii="Arial" w:hAnsi="Arial" w:cs="Arial"/>
          <w:color w:val="008000"/>
          <w:sz w:val="16"/>
          <w:szCs w:val="16"/>
        </w:rPr>
        <w:t xml:space="preserve"> dada ao caput do item 17, pelo </w:t>
      </w:r>
      <w:proofErr w:type="spellStart"/>
      <w:r w:rsidRPr="00B17F43">
        <w:rPr>
          <w:rFonts w:ascii="Arial" w:hAnsi="Arial" w:cs="Arial"/>
          <w:color w:val="008000"/>
          <w:sz w:val="16"/>
          <w:szCs w:val="16"/>
        </w:rPr>
        <w:t>Conv</w:t>
      </w:r>
      <w:proofErr w:type="spellEnd"/>
      <w:r w:rsidRPr="00B17F43">
        <w:rPr>
          <w:rFonts w:ascii="Arial" w:hAnsi="Arial" w:cs="Arial"/>
          <w:color w:val="008000"/>
          <w:sz w:val="16"/>
          <w:szCs w:val="16"/>
        </w:rPr>
        <w:t>. ICMS 76/03, efeitos de 16.10.03 a 31.08.13.</w:t>
      </w:r>
    </w:p>
    <w:p w:rsidR="007C48C2" w:rsidRPr="00B17F43" w:rsidRDefault="007C48C2" w:rsidP="00B17F43">
      <w:pPr>
        <w:spacing w:after="0"/>
        <w:ind w:left="1134"/>
        <w:jc w:val="both"/>
        <w:rPr>
          <w:rFonts w:ascii="Arial" w:hAnsi="Arial" w:cs="Arial"/>
          <w:color w:val="008000"/>
          <w:sz w:val="16"/>
          <w:szCs w:val="16"/>
        </w:rPr>
      </w:pPr>
      <w:r w:rsidRPr="00236F26">
        <w:rPr>
          <w:rFonts w:ascii="Arial" w:hAnsi="Arial" w:cs="Arial"/>
          <w:b/>
          <w:color w:val="008000"/>
          <w:sz w:val="16"/>
          <w:szCs w:val="16"/>
        </w:rPr>
        <w:t>17 - REGISTRO TIPO 61</w:t>
      </w:r>
      <w:r w:rsidRPr="00B17F43">
        <w:rPr>
          <w:rFonts w:ascii="Arial" w:hAnsi="Arial" w:cs="Arial"/>
          <w:color w:val="008000"/>
          <w:sz w:val="16"/>
          <w:szCs w:val="16"/>
        </w:rPr>
        <w:t xml:space="preserve">: Para os documentos fiscais descritos a seguir, quando não emitidos por equipamento emissor de cupom fiscal : Bilhete de Passagem </w:t>
      </w:r>
      <w:proofErr w:type="spellStart"/>
      <w:r w:rsidRPr="00B17F43">
        <w:rPr>
          <w:rFonts w:ascii="Arial" w:hAnsi="Arial" w:cs="Arial"/>
          <w:color w:val="008000"/>
          <w:sz w:val="16"/>
          <w:szCs w:val="16"/>
        </w:rPr>
        <w:t>Aquaviário</w:t>
      </w:r>
      <w:proofErr w:type="spellEnd"/>
      <w:r w:rsidRPr="00B17F43">
        <w:rPr>
          <w:rFonts w:ascii="Arial" w:hAnsi="Arial" w:cs="Arial"/>
          <w:color w:val="008000"/>
          <w:sz w:val="16"/>
          <w:szCs w:val="16"/>
        </w:rPr>
        <w:t xml:space="preserve"> (modelo 14), Bilhete de Passagem e Nota de Bagagem (modelo 15), Bilhete de Passagem Ferroviário (modelo 16), Bilhete de Passagem Rodoviário (modelo 13) e Nota Fiscal de Venda a Consumidor (modelo 2), Nota Fiscal de Produtor (modelo 4), para as unidades da Federação que não o exigirem na forma prevista no item 11.</w:t>
      </w:r>
    </w:p>
    <w:p w:rsidR="007C48C2" w:rsidRPr="00B17F43" w:rsidRDefault="007C48C2" w:rsidP="00B17F43">
      <w:pPr>
        <w:spacing w:after="0"/>
        <w:ind w:left="1134"/>
        <w:jc w:val="both"/>
        <w:rPr>
          <w:rFonts w:ascii="Arial" w:hAnsi="Arial" w:cs="Arial"/>
          <w:color w:val="008000"/>
          <w:sz w:val="16"/>
          <w:szCs w:val="16"/>
        </w:rPr>
      </w:pPr>
      <w:r w:rsidRPr="00B17F43">
        <w:rPr>
          <w:rFonts w:ascii="Arial" w:hAnsi="Arial" w:cs="Arial"/>
          <w:b/>
          <w:color w:val="008000"/>
          <w:sz w:val="16"/>
          <w:szCs w:val="16"/>
        </w:rPr>
        <w:t>Redação anterior</w:t>
      </w:r>
      <w:r w:rsidRPr="00B17F43">
        <w:rPr>
          <w:rFonts w:ascii="Arial" w:hAnsi="Arial" w:cs="Arial"/>
          <w:color w:val="008000"/>
          <w:sz w:val="16"/>
          <w:szCs w:val="16"/>
        </w:rPr>
        <w:t xml:space="preserve"> dada ao caput do item 17 pelo </w:t>
      </w:r>
      <w:proofErr w:type="spellStart"/>
      <w:r w:rsidRPr="00B17F43">
        <w:rPr>
          <w:rFonts w:ascii="Arial" w:hAnsi="Arial" w:cs="Arial"/>
          <w:color w:val="008000"/>
          <w:sz w:val="16"/>
          <w:szCs w:val="16"/>
        </w:rPr>
        <w:t>Conv</w:t>
      </w:r>
      <w:proofErr w:type="spellEnd"/>
      <w:r w:rsidRPr="00B17F43">
        <w:rPr>
          <w:rFonts w:ascii="Arial" w:hAnsi="Arial" w:cs="Arial"/>
          <w:color w:val="008000"/>
          <w:sz w:val="16"/>
          <w:szCs w:val="16"/>
        </w:rPr>
        <w:t>. ICMS 142/02, efeitos de 01.01.03 até 15.10.03.</w:t>
      </w:r>
    </w:p>
    <w:p w:rsidR="007C48C2" w:rsidRPr="00B17F43" w:rsidRDefault="007C48C2" w:rsidP="00B17F43">
      <w:pPr>
        <w:spacing w:after="0"/>
        <w:ind w:left="1134"/>
        <w:jc w:val="both"/>
        <w:rPr>
          <w:rFonts w:ascii="Arial" w:hAnsi="Arial" w:cs="Arial"/>
          <w:color w:val="008000"/>
          <w:sz w:val="16"/>
          <w:szCs w:val="16"/>
        </w:rPr>
      </w:pPr>
      <w:r w:rsidRPr="00236F26">
        <w:rPr>
          <w:rFonts w:ascii="Arial" w:hAnsi="Arial" w:cs="Arial"/>
          <w:b/>
          <w:color w:val="008000"/>
          <w:sz w:val="16"/>
          <w:szCs w:val="16"/>
        </w:rPr>
        <w:t>17 - REGISTRO TIPO 61</w:t>
      </w:r>
      <w:r w:rsidRPr="00B17F43">
        <w:rPr>
          <w:rFonts w:ascii="Arial" w:hAnsi="Arial" w:cs="Arial"/>
          <w:color w:val="008000"/>
          <w:sz w:val="16"/>
          <w:szCs w:val="16"/>
        </w:rPr>
        <w:t xml:space="preserve">: Para os documentos fiscais descritos a seguir, quando não emitidos por equipamento emissor de cupom fiscal : Bilhete de Passagem </w:t>
      </w:r>
      <w:proofErr w:type="spellStart"/>
      <w:r w:rsidRPr="00B17F43">
        <w:rPr>
          <w:rFonts w:ascii="Arial" w:hAnsi="Arial" w:cs="Arial"/>
          <w:color w:val="008000"/>
          <w:sz w:val="16"/>
          <w:szCs w:val="16"/>
        </w:rPr>
        <w:t>Aquaviário</w:t>
      </w:r>
      <w:proofErr w:type="spellEnd"/>
      <w:r w:rsidRPr="00B17F43">
        <w:rPr>
          <w:rFonts w:ascii="Arial" w:hAnsi="Arial" w:cs="Arial"/>
          <w:color w:val="008000"/>
          <w:sz w:val="16"/>
          <w:szCs w:val="16"/>
        </w:rPr>
        <w:t xml:space="preserve"> (modelo 14), Bilhete de Passagem e Nota de Bagagem </w:t>
      </w:r>
      <w:r w:rsidRPr="00B17F43">
        <w:rPr>
          <w:rFonts w:ascii="Arial" w:hAnsi="Arial" w:cs="Arial"/>
          <w:color w:val="008000"/>
          <w:sz w:val="16"/>
          <w:szCs w:val="16"/>
        </w:rPr>
        <w:lastRenderedPageBreak/>
        <w:t>(modelo 15), Bilhete de Passagem Ferroviário (modelo 16), Bilhete de Passagem Rodoviário (modelo 13) e Nota Fiscal de Venda a Consumidor (modelo 2), Nota Fiscal de Produtor (modelo 4).</w:t>
      </w:r>
    </w:p>
    <w:p w:rsidR="007C48C2" w:rsidRPr="00B17F43" w:rsidRDefault="007C48C2" w:rsidP="00B17F43">
      <w:pPr>
        <w:spacing w:after="0"/>
        <w:ind w:left="1134"/>
        <w:jc w:val="both"/>
        <w:rPr>
          <w:rFonts w:ascii="Arial" w:hAnsi="Arial" w:cs="Arial"/>
          <w:color w:val="008000"/>
          <w:sz w:val="16"/>
          <w:szCs w:val="16"/>
        </w:rPr>
      </w:pPr>
      <w:r w:rsidRPr="00B17F43">
        <w:rPr>
          <w:rFonts w:ascii="Arial" w:hAnsi="Arial" w:cs="Arial"/>
          <w:b/>
          <w:color w:val="008000"/>
          <w:sz w:val="16"/>
          <w:szCs w:val="16"/>
        </w:rPr>
        <w:t>Redação anterior</w:t>
      </w:r>
      <w:r w:rsidRPr="00B17F43">
        <w:rPr>
          <w:rFonts w:ascii="Arial" w:hAnsi="Arial" w:cs="Arial"/>
          <w:color w:val="008000"/>
          <w:sz w:val="16"/>
          <w:szCs w:val="16"/>
        </w:rPr>
        <w:t xml:space="preserve"> do caput do item 17 dada pelo </w:t>
      </w:r>
      <w:proofErr w:type="spellStart"/>
      <w:r w:rsidRPr="00B17F43">
        <w:rPr>
          <w:rFonts w:ascii="Arial" w:hAnsi="Arial" w:cs="Arial"/>
          <w:color w:val="008000"/>
          <w:sz w:val="16"/>
          <w:szCs w:val="16"/>
        </w:rPr>
        <w:t>Conv</w:t>
      </w:r>
      <w:proofErr w:type="spellEnd"/>
      <w:r w:rsidRPr="00B17F43">
        <w:rPr>
          <w:rFonts w:ascii="Arial" w:hAnsi="Arial" w:cs="Arial"/>
          <w:color w:val="008000"/>
          <w:sz w:val="16"/>
          <w:szCs w:val="16"/>
        </w:rPr>
        <w:t xml:space="preserve">. ICMS 69/02 (não produziu efeitos devido ao </w:t>
      </w:r>
      <w:proofErr w:type="spellStart"/>
      <w:r w:rsidRPr="00B17F43">
        <w:rPr>
          <w:rFonts w:ascii="Arial" w:hAnsi="Arial" w:cs="Arial"/>
          <w:color w:val="008000"/>
          <w:sz w:val="16"/>
          <w:szCs w:val="16"/>
        </w:rPr>
        <w:t>Conv</w:t>
      </w:r>
      <w:proofErr w:type="spellEnd"/>
      <w:r w:rsidRPr="00B17F43">
        <w:rPr>
          <w:rFonts w:ascii="Arial" w:hAnsi="Arial" w:cs="Arial"/>
          <w:color w:val="008000"/>
          <w:sz w:val="16"/>
          <w:szCs w:val="16"/>
        </w:rPr>
        <w:t>. ICMS 142/02).</w:t>
      </w:r>
    </w:p>
    <w:p w:rsidR="007C48C2" w:rsidRPr="00B17F43" w:rsidRDefault="007C48C2" w:rsidP="00B17F43">
      <w:pPr>
        <w:spacing w:after="0"/>
        <w:ind w:left="1134"/>
        <w:jc w:val="both"/>
        <w:rPr>
          <w:rFonts w:ascii="Arial" w:hAnsi="Arial" w:cs="Arial"/>
          <w:color w:val="008000"/>
          <w:sz w:val="16"/>
          <w:szCs w:val="16"/>
        </w:rPr>
      </w:pPr>
      <w:r w:rsidRPr="00236F26">
        <w:rPr>
          <w:rFonts w:ascii="Arial" w:hAnsi="Arial" w:cs="Arial"/>
          <w:b/>
          <w:color w:val="008000"/>
          <w:sz w:val="16"/>
          <w:szCs w:val="16"/>
        </w:rPr>
        <w:t>17 - REGISTRO TIPO 61</w:t>
      </w:r>
      <w:r w:rsidRPr="00B17F43">
        <w:rPr>
          <w:rFonts w:ascii="Arial" w:hAnsi="Arial" w:cs="Arial"/>
          <w:color w:val="008000"/>
          <w:sz w:val="16"/>
          <w:szCs w:val="16"/>
        </w:rPr>
        <w:t xml:space="preserve">: Para os documentos fiscais descritos a seguir, quando não emitidos por equipamento emissor de cupom fiscal : Bilhete de Passagem </w:t>
      </w:r>
      <w:proofErr w:type="spellStart"/>
      <w:r w:rsidRPr="00B17F43">
        <w:rPr>
          <w:rFonts w:ascii="Arial" w:hAnsi="Arial" w:cs="Arial"/>
          <w:color w:val="008000"/>
          <w:sz w:val="16"/>
          <w:szCs w:val="16"/>
        </w:rPr>
        <w:t>Aquaviário</w:t>
      </w:r>
      <w:proofErr w:type="spellEnd"/>
      <w:r w:rsidRPr="00B17F43">
        <w:rPr>
          <w:rFonts w:ascii="Arial" w:hAnsi="Arial" w:cs="Arial"/>
          <w:color w:val="008000"/>
          <w:sz w:val="16"/>
          <w:szCs w:val="16"/>
        </w:rPr>
        <w:t xml:space="preserve"> (modelo 14), Bilhete de Passagem e Nota de Bagagem (modelo 15), Bilhete de Passagem Ferroviário (modelo 16), Bilhete de Passagem Rodoviário (modelo 13) e Nota Fiscal de Venda a Consumidor (modelo 2), Nota Fiscal de Serviço de Comunicação (modelo 21), Nota Fiscal de Produtor (modelo 4), Nota Fiscal de Serviço de Transporte (modelo 7), exceto quando emitida por prestador de serviços de transporte ferroviário de cargas.</w:t>
      </w:r>
    </w:p>
    <w:tbl>
      <w:tblPr>
        <w:tblW w:w="9718" w:type="dxa"/>
        <w:tblInd w:w="60" w:type="dxa"/>
        <w:shd w:val="clear" w:color="auto" w:fill="FFFFFF"/>
        <w:tblCellMar>
          <w:left w:w="0" w:type="dxa"/>
          <w:right w:w="0" w:type="dxa"/>
        </w:tblCellMar>
        <w:tblLook w:val="04A0"/>
      </w:tblPr>
      <w:tblGrid>
        <w:gridCol w:w="518"/>
        <w:gridCol w:w="2246"/>
        <w:gridCol w:w="3757"/>
        <w:gridCol w:w="1036"/>
        <w:gridCol w:w="519"/>
        <w:gridCol w:w="519"/>
        <w:gridCol w:w="1123"/>
      </w:tblGrid>
      <w:tr w:rsidR="00B17F43" w:rsidRPr="00B17F43" w:rsidTr="00B17F43">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Nº</w:t>
            </w:r>
          </w:p>
        </w:tc>
        <w:tc>
          <w:tcPr>
            <w:tcW w:w="224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Denominação do Campo</w:t>
            </w:r>
          </w:p>
        </w:tc>
        <w:tc>
          <w:tcPr>
            <w:tcW w:w="3757"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Tamanho</w:t>
            </w:r>
          </w:p>
        </w:tc>
        <w:tc>
          <w:tcPr>
            <w:tcW w:w="1038"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Posição</w:t>
            </w:r>
          </w:p>
        </w:tc>
        <w:tc>
          <w:tcPr>
            <w:tcW w:w="112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Formato</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01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Tipo</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"61"</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2</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2</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02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Brancos</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20"/>
                <w:szCs w:val="20"/>
                <w:lang w:eastAsia="pt-BR"/>
              </w:rPr>
            </w:pPr>
            <w:r w:rsidRPr="00B17F43">
              <w:rPr>
                <w:rFonts w:ascii="Times New Roman" w:eastAsia="Times New Roman" w:hAnsi="Times New Roman" w:cs="Times New Roman"/>
                <w:color w:val="000000"/>
                <w:sz w:val="20"/>
                <w:szCs w:val="20"/>
                <w:lang w:eastAsia="pt-BR"/>
              </w:rPr>
              <w:t> </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14</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3</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X</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03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Brancos</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textAlignment w:val="baseline"/>
              <w:rPr>
                <w:rFonts w:ascii="Times New Roman" w:eastAsia="Times New Roman" w:hAnsi="Times New Roman" w:cs="Times New Roman"/>
                <w:color w:val="000000"/>
                <w:sz w:val="20"/>
                <w:szCs w:val="20"/>
                <w:lang w:eastAsia="pt-BR"/>
              </w:rPr>
            </w:pPr>
            <w:r w:rsidRPr="00B17F43">
              <w:rPr>
                <w:rFonts w:ascii="Times New Roman" w:eastAsia="Times New Roman" w:hAnsi="Times New Roman" w:cs="Times New Roman"/>
                <w:color w:val="000000"/>
                <w:sz w:val="20"/>
                <w:szCs w:val="20"/>
                <w:lang w:eastAsia="pt-BR"/>
              </w:rPr>
              <w:t> </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14</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17</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30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X</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04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Data de Emissão</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Data de emissão do(s) documento(s) fiscal(is)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8</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31</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38</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05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Modelo</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Modelo do(s) documento(s) fiscal(is)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2</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39</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40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06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Série</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Série do(s) documento(s) fiscal(is)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3</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41</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43</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X</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07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Subsérie</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Subsérie do(s) documento(s) fiscal(is)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2</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44</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45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X</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08</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Número inicial de ordem</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Número do primeiro documento fiscal emitido no dia do mesmo modelo, série e subsérie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6</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46</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51</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09</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Número final de ordem</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Número do último documento fiscal emitido no dia do mesmo modelo, série e subsérie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6</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52</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57</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10</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Valor Total</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Valor total do(s) documento(s) fiscal(is)/Movimento diário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13</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58</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70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Base de Cálculo ICMS</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Base de cálculo do(s) documento(s) fiscal(is)/Total diário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13</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71</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83</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Valor do ICMS</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Valor do Montante do Imposto/Total diário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12</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84</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95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 xml:space="preserve">Isenta ou </w:t>
            </w:r>
            <w:proofErr w:type="spellStart"/>
            <w:r w:rsidRPr="00B17F43">
              <w:rPr>
                <w:rFonts w:ascii="Arial" w:eastAsia="Times New Roman" w:hAnsi="Arial" w:cs="Arial"/>
                <w:color w:val="000000"/>
                <w:sz w:val="20"/>
                <w:szCs w:val="20"/>
                <w:lang w:eastAsia="pt-BR"/>
              </w:rPr>
              <w:t>Não-Tributadas</w:t>
            </w:r>
            <w:proofErr w:type="spellEnd"/>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 xml:space="preserve">Valor amparado por isenção ou </w:t>
            </w:r>
            <w:proofErr w:type="spellStart"/>
            <w:r w:rsidRPr="00B17F43">
              <w:rPr>
                <w:rFonts w:ascii="Arial" w:eastAsia="Times New Roman" w:hAnsi="Arial" w:cs="Arial"/>
                <w:color w:val="000000"/>
                <w:sz w:val="20"/>
                <w:szCs w:val="20"/>
                <w:lang w:eastAsia="pt-BR"/>
              </w:rPr>
              <w:t>não-incidência</w:t>
            </w:r>
            <w:proofErr w:type="spellEnd"/>
            <w:r w:rsidRPr="00B17F43">
              <w:rPr>
                <w:rFonts w:ascii="Arial" w:eastAsia="Times New Roman" w:hAnsi="Arial" w:cs="Arial"/>
                <w:color w:val="000000"/>
                <w:sz w:val="20"/>
                <w:szCs w:val="20"/>
                <w:lang w:eastAsia="pt-BR"/>
              </w:rPr>
              <w:t>/Total diário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13</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96</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108</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Outras</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Valor que não confira débito ou crédito de ICMS/Total diário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13</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109</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121</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Alíquota</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Alíquota do ICMS </w:t>
            </w:r>
            <w:r w:rsidRPr="00B17F43">
              <w:rPr>
                <w:rFonts w:ascii="Arial" w:eastAsia="Times New Roman" w:hAnsi="Arial" w:cs="Arial"/>
                <w:color w:val="000000"/>
                <w:sz w:val="20"/>
                <w:szCs w:val="20"/>
                <w:lang w:eastAsia="pt-BR"/>
              </w:rPr>
              <w:br/>
              <w:t>(com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4</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122</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125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N</w:t>
            </w:r>
          </w:p>
        </w:tc>
      </w:tr>
      <w:tr w:rsidR="00B17F43" w:rsidRPr="00B17F43" w:rsidTr="00B17F43">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Branco</w:t>
            </w:r>
          </w:p>
        </w:tc>
        <w:tc>
          <w:tcPr>
            <w:tcW w:w="375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Branco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126</w:t>
            </w:r>
          </w:p>
        </w:tc>
        <w:tc>
          <w:tcPr>
            <w:tcW w:w="5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126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17F43" w:rsidRPr="00B17F43" w:rsidRDefault="00B17F43" w:rsidP="00B17F43">
            <w:pPr>
              <w:spacing w:after="0" w:line="240" w:lineRule="auto"/>
              <w:jc w:val="both"/>
              <w:textAlignment w:val="baseline"/>
              <w:rPr>
                <w:rFonts w:ascii="Times New Roman" w:eastAsia="Times New Roman" w:hAnsi="Times New Roman" w:cs="Times New Roman"/>
                <w:color w:val="000000"/>
                <w:sz w:val="20"/>
                <w:szCs w:val="20"/>
                <w:lang w:eastAsia="pt-BR"/>
              </w:rPr>
            </w:pPr>
            <w:r w:rsidRPr="00B17F43">
              <w:rPr>
                <w:rFonts w:ascii="Arial" w:eastAsia="Times New Roman" w:hAnsi="Arial" w:cs="Arial"/>
                <w:color w:val="000000"/>
                <w:sz w:val="20"/>
                <w:szCs w:val="20"/>
                <w:lang w:eastAsia="pt-BR"/>
              </w:rPr>
              <w:t>X</w:t>
            </w:r>
          </w:p>
        </w:tc>
      </w:tr>
    </w:tbl>
    <w:p w:rsidR="00B17F43" w:rsidRDefault="00B17F43" w:rsidP="00DA6819">
      <w:pPr>
        <w:spacing w:after="0"/>
        <w:jc w:val="both"/>
        <w:rPr>
          <w:rFonts w:ascii="Arial" w:hAnsi="Arial" w:cs="Arial"/>
          <w:sz w:val="20"/>
          <w:szCs w:val="20"/>
        </w:rPr>
      </w:pPr>
    </w:p>
    <w:p w:rsidR="007C48C2" w:rsidRPr="009A0F76" w:rsidRDefault="007C48C2" w:rsidP="00DA6819">
      <w:pPr>
        <w:spacing w:after="0"/>
        <w:jc w:val="both"/>
        <w:rPr>
          <w:rFonts w:ascii="Arial" w:hAnsi="Arial" w:cs="Arial"/>
          <w:sz w:val="24"/>
          <w:szCs w:val="24"/>
        </w:rPr>
      </w:pPr>
      <w:r w:rsidRPr="009A0F76">
        <w:rPr>
          <w:rFonts w:ascii="Arial" w:hAnsi="Arial" w:cs="Arial"/>
          <w:b/>
          <w:sz w:val="24"/>
          <w:szCs w:val="24"/>
        </w:rPr>
        <w:t>17.1 -</w:t>
      </w:r>
      <w:r w:rsidRPr="009A0F76">
        <w:rPr>
          <w:rFonts w:ascii="Arial" w:hAnsi="Arial" w:cs="Arial"/>
          <w:sz w:val="24"/>
          <w:szCs w:val="24"/>
        </w:rPr>
        <w:t xml:space="preserve"> Observações:</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17.1.1 - Registro composto apenas pelos emitentes dos documentos fiscais em questão, quando não emitidos através de equipamento emissor de cupom fiscal.</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17.1.2 - Este registro deverá ser composto conforme lançamento efetuado no livro Registro de Saídas respectivo.</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17.1.3 - CAMPO 06</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17.1.3.1 - Em se tratando de documentos com seriação indicada por letra, preencher com a respectiva letra (D). No caso de documentos fiscais de "Série Única" preencher com a letra U, deixando em branco as posições não significativas;</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 xml:space="preserve">17.1.3.2 - Em se tratando dos documentos fiscais de série indicada por letra seguida da expressão "Única" ( "Série </w:t>
      </w:r>
      <w:proofErr w:type="spellStart"/>
      <w:r w:rsidRPr="009A0F76">
        <w:rPr>
          <w:rFonts w:ascii="Arial" w:hAnsi="Arial" w:cs="Arial"/>
          <w:sz w:val="24"/>
          <w:szCs w:val="24"/>
        </w:rPr>
        <w:t>D-Única</w:t>
      </w:r>
      <w:proofErr w:type="spellEnd"/>
      <w:r w:rsidRPr="009A0F76">
        <w:rPr>
          <w:rFonts w:ascii="Arial" w:hAnsi="Arial" w:cs="Arial"/>
          <w:sz w:val="24"/>
          <w:szCs w:val="24"/>
        </w:rPr>
        <w:t>"), preencher com a respectiva letra (D) na primeira posição e com a letra U na segunda posição, deixando em branco a posição não significativa.</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17.1.4 - CAMPO 07</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lastRenderedPageBreak/>
        <w:t>17.1.4.1 - Em se tratando de documento fiscal sem subseriação deixar em branco as duas posições.</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 xml:space="preserve">17.1.4.2 - No caso de subsérie designada por algarismo aposto à letra indicativa da série ( "Série D Subsérie 1", "Série D Subsérie 2" ou "Série D-1", "Série D-2" etc..), preencher com o algarismo de subsérie ( "1", "2" </w:t>
      </w:r>
      <w:proofErr w:type="spellStart"/>
      <w:r w:rsidRPr="009A0F76">
        <w:rPr>
          <w:rFonts w:ascii="Arial" w:hAnsi="Arial" w:cs="Arial"/>
          <w:sz w:val="24"/>
          <w:szCs w:val="24"/>
        </w:rPr>
        <w:t>etc</w:t>
      </w:r>
      <w:proofErr w:type="spellEnd"/>
      <w:r w:rsidRPr="009A0F76">
        <w:rPr>
          <w:rFonts w:ascii="Arial" w:hAnsi="Arial" w:cs="Arial"/>
          <w:sz w:val="24"/>
          <w:szCs w:val="24"/>
        </w:rPr>
        <w:t>...) deixando em branco a posição não significativa.</w:t>
      </w:r>
    </w:p>
    <w:p w:rsidR="007C48C2" w:rsidRPr="009A0F76" w:rsidRDefault="007C48C2" w:rsidP="00DA6819">
      <w:pPr>
        <w:spacing w:after="0"/>
        <w:jc w:val="both"/>
        <w:rPr>
          <w:rFonts w:ascii="Arial" w:hAnsi="Arial" w:cs="Arial"/>
          <w:sz w:val="18"/>
          <w:szCs w:val="18"/>
        </w:rPr>
      </w:pPr>
      <w:r w:rsidRPr="009A0F76">
        <w:rPr>
          <w:rFonts w:ascii="Arial" w:hAnsi="Arial" w:cs="Arial"/>
          <w:sz w:val="24"/>
          <w:szCs w:val="24"/>
        </w:rPr>
        <w:t>17.1.4A - CAMPO 08 - Se o número do documento fiscal tiver mais de 6 dígitos, preencher com os 6 últimos dígitos.</w:t>
      </w:r>
      <w:r w:rsidR="00B17F43">
        <w:rPr>
          <w:rFonts w:ascii="Arial" w:hAnsi="Arial" w:cs="Arial"/>
          <w:sz w:val="20"/>
          <w:szCs w:val="20"/>
        </w:rPr>
        <w:t xml:space="preserve"> </w:t>
      </w:r>
      <w:r w:rsidR="00B17F43" w:rsidRPr="009A0F76">
        <w:rPr>
          <w:rFonts w:ascii="Arial" w:hAnsi="Arial" w:cs="Arial"/>
          <w:b/>
          <w:i/>
          <w:sz w:val="18"/>
          <w:szCs w:val="18"/>
        </w:rPr>
        <w:t xml:space="preserve">(Acrescido o subitem 17.1.4A pelo </w:t>
      </w:r>
      <w:proofErr w:type="spellStart"/>
      <w:r w:rsidR="00B17F43" w:rsidRPr="009A0F76">
        <w:rPr>
          <w:rFonts w:ascii="Arial" w:hAnsi="Arial" w:cs="Arial"/>
          <w:b/>
          <w:i/>
          <w:sz w:val="18"/>
          <w:szCs w:val="18"/>
        </w:rPr>
        <w:t>Conv</w:t>
      </w:r>
      <w:proofErr w:type="spellEnd"/>
      <w:r w:rsidR="00B17F43" w:rsidRPr="009A0F76">
        <w:rPr>
          <w:rFonts w:ascii="Arial" w:hAnsi="Arial" w:cs="Arial"/>
          <w:b/>
          <w:i/>
          <w:sz w:val="18"/>
          <w:szCs w:val="18"/>
        </w:rPr>
        <w:t>. ICMS 73/13, efeitos a partir de 01.09.13)</w:t>
      </w:r>
    </w:p>
    <w:p w:rsidR="007C48C2" w:rsidRPr="009A0F76" w:rsidRDefault="007C48C2" w:rsidP="00DA6819">
      <w:pPr>
        <w:spacing w:after="0"/>
        <w:jc w:val="both"/>
        <w:rPr>
          <w:rFonts w:ascii="Arial" w:hAnsi="Arial" w:cs="Arial"/>
          <w:sz w:val="18"/>
          <w:szCs w:val="18"/>
        </w:rPr>
      </w:pPr>
      <w:r w:rsidRPr="009A0F76">
        <w:rPr>
          <w:rFonts w:ascii="Arial" w:hAnsi="Arial" w:cs="Arial"/>
          <w:sz w:val="24"/>
          <w:szCs w:val="24"/>
        </w:rPr>
        <w:t>17.1.5 - CAMPO 09 - No caso da emissão de apenas um documento fiscal na data, preencher com o mesmo número indicado no campo 08 (Número inicial de ordem). Se o número do documento fiscal tiver mais de 6 dígitos, preencher com os 6 últimos dígitos.</w:t>
      </w:r>
      <w:r w:rsidR="00886A4E" w:rsidRPr="00886A4E">
        <w:rPr>
          <w:rFonts w:ascii="Arial" w:hAnsi="Arial" w:cs="Arial"/>
          <w:b/>
          <w:i/>
          <w:sz w:val="16"/>
          <w:szCs w:val="16"/>
        </w:rPr>
        <w:t xml:space="preserve"> </w:t>
      </w:r>
      <w:r w:rsidR="00886A4E" w:rsidRPr="009A0F76">
        <w:rPr>
          <w:rFonts w:ascii="Arial" w:hAnsi="Arial" w:cs="Arial"/>
          <w:b/>
          <w:i/>
          <w:sz w:val="18"/>
          <w:szCs w:val="18"/>
        </w:rPr>
        <w:t xml:space="preserve">(Nova redação dada ao subitem 17.1.5 pelo </w:t>
      </w:r>
      <w:proofErr w:type="spellStart"/>
      <w:r w:rsidR="00886A4E" w:rsidRPr="009A0F76">
        <w:rPr>
          <w:rFonts w:ascii="Arial" w:hAnsi="Arial" w:cs="Arial"/>
          <w:b/>
          <w:i/>
          <w:sz w:val="18"/>
          <w:szCs w:val="18"/>
        </w:rPr>
        <w:t>Conv</w:t>
      </w:r>
      <w:proofErr w:type="spellEnd"/>
      <w:r w:rsidR="00886A4E" w:rsidRPr="009A0F76">
        <w:rPr>
          <w:rFonts w:ascii="Arial" w:hAnsi="Arial" w:cs="Arial"/>
          <w:b/>
          <w:i/>
          <w:sz w:val="18"/>
          <w:szCs w:val="18"/>
        </w:rPr>
        <w:t>. ICMS 73/13, efeitos a partir de 01.09.13)</w:t>
      </w:r>
    </w:p>
    <w:p w:rsidR="007C48C2" w:rsidRPr="00886A4E" w:rsidRDefault="007C48C2" w:rsidP="00DA6819">
      <w:pPr>
        <w:spacing w:after="0"/>
        <w:ind w:left="1134"/>
        <w:jc w:val="both"/>
        <w:rPr>
          <w:rFonts w:ascii="Arial" w:hAnsi="Arial" w:cs="Arial"/>
          <w:color w:val="008000"/>
          <w:sz w:val="16"/>
          <w:szCs w:val="16"/>
        </w:rPr>
      </w:pPr>
      <w:r w:rsidRPr="00886A4E">
        <w:rPr>
          <w:rFonts w:ascii="Arial" w:hAnsi="Arial" w:cs="Arial"/>
          <w:b/>
          <w:color w:val="008000"/>
          <w:sz w:val="16"/>
          <w:szCs w:val="16"/>
        </w:rPr>
        <w:t>Redação original</w:t>
      </w:r>
      <w:r w:rsidRPr="00886A4E">
        <w:rPr>
          <w:rFonts w:ascii="Arial" w:hAnsi="Arial" w:cs="Arial"/>
          <w:color w:val="008000"/>
          <w:sz w:val="16"/>
          <w:szCs w:val="16"/>
        </w:rPr>
        <w:t>, efeitos até 31.08.13.</w:t>
      </w:r>
    </w:p>
    <w:p w:rsidR="007C48C2" w:rsidRPr="00886A4E" w:rsidRDefault="007C48C2" w:rsidP="00DA6819">
      <w:pPr>
        <w:spacing w:after="0"/>
        <w:ind w:left="1134"/>
        <w:jc w:val="both"/>
        <w:rPr>
          <w:rFonts w:ascii="Arial" w:hAnsi="Arial" w:cs="Arial"/>
          <w:color w:val="008000"/>
          <w:sz w:val="16"/>
          <w:szCs w:val="16"/>
        </w:rPr>
      </w:pPr>
      <w:r w:rsidRPr="00886A4E">
        <w:rPr>
          <w:rFonts w:ascii="Arial" w:hAnsi="Arial" w:cs="Arial"/>
          <w:color w:val="008000"/>
          <w:sz w:val="16"/>
          <w:szCs w:val="16"/>
        </w:rPr>
        <w:t>17.1.5 - CAMPO 09 - No caso da emissão de apenas um documento fiscal na data, preencher com o mesmo número indicado no campo 08 (Número inicial de ordem).</w:t>
      </w:r>
    </w:p>
    <w:p w:rsidR="007C48C2" w:rsidRPr="007C48C2" w:rsidRDefault="007C48C2" w:rsidP="00DA6819">
      <w:pPr>
        <w:spacing w:after="0"/>
        <w:jc w:val="both"/>
        <w:rPr>
          <w:rFonts w:ascii="Arial" w:hAnsi="Arial" w:cs="Arial"/>
          <w:sz w:val="20"/>
          <w:szCs w:val="20"/>
        </w:rPr>
      </w:pPr>
      <w:r w:rsidRPr="009A0F76">
        <w:rPr>
          <w:rFonts w:ascii="Arial" w:hAnsi="Arial" w:cs="Arial"/>
          <w:sz w:val="24"/>
          <w:szCs w:val="24"/>
        </w:rPr>
        <w:t>17.1.6 - Os valores dos documentos fiscais emitidos em operações ou prestações também registradas em equipamento Emissor de Cupom Fiscal - ECF devem ser considerados zerados para o preenchimento dos campos 10 a 15, não devendo seus itens ser incluídos nos registros tipo 61R.</w:t>
      </w:r>
      <w:r w:rsidR="00236F26">
        <w:rPr>
          <w:rFonts w:ascii="Arial" w:hAnsi="Arial" w:cs="Arial"/>
          <w:sz w:val="20"/>
          <w:szCs w:val="20"/>
        </w:rPr>
        <w:t xml:space="preserve"> </w:t>
      </w:r>
      <w:r w:rsidR="00236F26" w:rsidRPr="00236F26">
        <w:rPr>
          <w:rFonts w:ascii="Arial" w:hAnsi="Arial" w:cs="Arial"/>
          <w:b/>
          <w:i/>
          <w:sz w:val="16"/>
          <w:szCs w:val="16"/>
        </w:rPr>
        <w:t xml:space="preserve">(Acrescido o subitem 17.1.6, pelo </w:t>
      </w:r>
      <w:proofErr w:type="spellStart"/>
      <w:r w:rsidR="00236F26" w:rsidRPr="00236F26">
        <w:rPr>
          <w:rFonts w:ascii="Arial" w:hAnsi="Arial" w:cs="Arial"/>
          <w:b/>
          <w:i/>
          <w:sz w:val="16"/>
          <w:szCs w:val="16"/>
        </w:rPr>
        <w:t>Conv</w:t>
      </w:r>
      <w:proofErr w:type="spellEnd"/>
      <w:r w:rsidR="00236F26" w:rsidRPr="00236F26">
        <w:rPr>
          <w:rFonts w:ascii="Arial" w:hAnsi="Arial" w:cs="Arial"/>
          <w:b/>
          <w:i/>
          <w:sz w:val="16"/>
          <w:szCs w:val="16"/>
        </w:rPr>
        <w:t>. ICMS 12/05, efeitos a partir de 05/04/05)</w:t>
      </w:r>
    </w:p>
    <w:p w:rsidR="00236F26" w:rsidRDefault="00236F26" w:rsidP="00DA6819">
      <w:pPr>
        <w:spacing w:after="0"/>
        <w:jc w:val="both"/>
        <w:rPr>
          <w:rFonts w:ascii="Arial" w:hAnsi="Arial" w:cs="Arial"/>
          <w:sz w:val="20"/>
          <w:szCs w:val="20"/>
        </w:rPr>
      </w:pPr>
    </w:p>
    <w:p w:rsidR="007C48C2" w:rsidRPr="009A0F76" w:rsidRDefault="007C48C2" w:rsidP="00DA6819">
      <w:pPr>
        <w:spacing w:after="0"/>
        <w:jc w:val="both"/>
        <w:rPr>
          <w:rFonts w:ascii="Arial" w:hAnsi="Arial" w:cs="Arial"/>
          <w:sz w:val="18"/>
          <w:szCs w:val="18"/>
        </w:rPr>
      </w:pPr>
      <w:r w:rsidRPr="009A0F76">
        <w:rPr>
          <w:rFonts w:ascii="Arial" w:hAnsi="Arial" w:cs="Arial"/>
          <w:b/>
          <w:sz w:val="24"/>
          <w:szCs w:val="24"/>
        </w:rPr>
        <w:t>17A - REGISTRO TIPO 61R</w:t>
      </w:r>
      <w:r w:rsidRPr="009A0F76">
        <w:rPr>
          <w:rFonts w:ascii="Arial" w:hAnsi="Arial" w:cs="Arial"/>
          <w:sz w:val="24"/>
          <w:szCs w:val="24"/>
        </w:rPr>
        <w:t xml:space="preserve"> - Resumo Mensal por Item (61R): Registro de mercadoria/produto ou serviço comercializados através de Nota Fiscal de Produtor, Nota Fiscal de Venda a Consumidor não emitida por ECF ou Nota Fiscal de Consumidor Eletrônica.</w:t>
      </w:r>
      <w:r w:rsidR="00236F26">
        <w:rPr>
          <w:rFonts w:ascii="Arial" w:hAnsi="Arial" w:cs="Arial"/>
          <w:sz w:val="20"/>
          <w:szCs w:val="20"/>
        </w:rPr>
        <w:t xml:space="preserve"> </w:t>
      </w:r>
      <w:r w:rsidR="00236F26" w:rsidRPr="009A0F76">
        <w:rPr>
          <w:rFonts w:ascii="Arial" w:hAnsi="Arial" w:cs="Arial"/>
          <w:b/>
          <w:i/>
          <w:sz w:val="18"/>
          <w:szCs w:val="18"/>
        </w:rPr>
        <w:t xml:space="preserve">(Nova redação dada ao caput do item 17A pelo </w:t>
      </w:r>
      <w:proofErr w:type="spellStart"/>
      <w:r w:rsidR="00236F26" w:rsidRPr="009A0F76">
        <w:rPr>
          <w:rFonts w:ascii="Arial" w:hAnsi="Arial" w:cs="Arial"/>
          <w:b/>
          <w:i/>
          <w:sz w:val="18"/>
          <w:szCs w:val="18"/>
        </w:rPr>
        <w:t>Conv</w:t>
      </w:r>
      <w:proofErr w:type="spellEnd"/>
      <w:r w:rsidR="00236F26" w:rsidRPr="009A0F76">
        <w:rPr>
          <w:rFonts w:ascii="Arial" w:hAnsi="Arial" w:cs="Arial"/>
          <w:b/>
          <w:i/>
          <w:sz w:val="18"/>
          <w:szCs w:val="18"/>
        </w:rPr>
        <w:t>. ICMS 73/13, efeitos a partir de 01.09.13)</w:t>
      </w:r>
    </w:p>
    <w:p w:rsidR="007C48C2" w:rsidRPr="00236F26" w:rsidRDefault="00236F26" w:rsidP="00236F26">
      <w:pPr>
        <w:spacing w:after="0"/>
        <w:ind w:left="1134"/>
        <w:jc w:val="both"/>
        <w:rPr>
          <w:rFonts w:ascii="Arial" w:hAnsi="Arial" w:cs="Arial"/>
          <w:color w:val="008000"/>
          <w:sz w:val="16"/>
          <w:szCs w:val="16"/>
        </w:rPr>
      </w:pPr>
      <w:r w:rsidRPr="00236F26">
        <w:rPr>
          <w:rFonts w:ascii="Arial" w:hAnsi="Arial" w:cs="Arial"/>
          <w:b/>
          <w:color w:val="008000"/>
          <w:sz w:val="16"/>
          <w:szCs w:val="16"/>
        </w:rPr>
        <w:t>Redação original</w:t>
      </w:r>
      <w:r w:rsidRPr="00236F26">
        <w:rPr>
          <w:rFonts w:ascii="Arial" w:hAnsi="Arial" w:cs="Arial"/>
          <w:color w:val="008000"/>
          <w:sz w:val="16"/>
          <w:szCs w:val="16"/>
        </w:rPr>
        <w:t>, a</w:t>
      </w:r>
      <w:r w:rsidR="007C48C2" w:rsidRPr="00236F26">
        <w:rPr>
          <w:rFonts w:ascii="Arial" w:hAnsi="Arial" w:cs="Arial"/>
          <w:color w:val="008000"/>
          <w:sz w:val="16"/>
          <w:szCs w:val="16"/>
        </w:rPr>
        <w:t xml:space="preserve">crescido o item 17A, pelo </w:t>
      </w:r>
      <w:proofErr w:type="spellStart"/>
      <w:r w:rsidR="007C48C2" w:rsidRPr="00236F26">
        <w:rPr>
          <w:rFonts w:ascii="Arial" w:hAnsi="Arial" w:cs="Arial"/>
          <w:color w:val="008000"/>
          <w:sz w:val="16"/>
          <w:szCs w:val="16"/>
        </w:rPr>
        <w:t>Conv</w:t>
      </w:r>
      <w:proofErr w:type="spellEnd"/>
      <w:r w:rsidR="007C48C2" w:rsidRPr="00236F26">
        <w:rPr>
          <w:rFonts w:ascii="Arial" w:hAnsi="Arial" w:cs="Arial"/>
          <w:color w:val="008000"/>
          <w:sz w:val="16"/>
          <w:szCs w:val="16"/>
        </w:rPr>
        <w:t>. ICMS 76/03, efeitos de 16.10.03 a 31.08.13.</w:t>
      </w:r>
    </w:p>
    <w:p w:rsidR="007C48C2" w:rsidRPr="00236F26" w:rsidRDefault="007C48C2" w:rsidP="00236F26">
      <w:pPr>
        <w:spacing w:after="0"/>
        <w:ind w:left="1134"/>
        <w:jc w:val="both"/>
        <w:rPr>
          <w:rFonts w:ascii="Arial" w:hAnsi="Arial" w:cs="Arial"/>
          <w:color w:val="008000"/>
          <w:sz w:val="16"/>
          <w:szCs w:val="16"/>
        </w:rPr>
      </w:pPr>
      <w:r w:rsidRPr="00236F26">
        <w:rPr>
          <w:rFonts w:ascii="Arial" w:hAnsi="Arial" w:cs="Arial"/>
          <w:color w:val="008000"/>
          <w:sz w:val="16"/>
          <w:szCs w:val="16"/>
        </w:rPr>
        <w:t>17A Registro Tipo 61 - Resumo Mensal por Item (61R): Registro de mercadoria/produto ou serviço comercializados através de Nota Fiscal de Produtor ou Nota Fiscal de Venda a Consumidor não emitida por ECF.</w:t>
      </w:r>
    </w:p>
    <w:tbl>
      <w:tblPr>
        <w:tblW w:w="9639" w:type="dxa"/>
        <w:tblInd w:w="105" w:type="dxa"/>
        <w:shd w:val="clear" w:color="auto" w:fill="FFFFFF"/>
        <w:tblCellMar>
          <w:left w:w="0" w:type="dxa"/>
          <w:right w:w="0" w:type="dxa"/>
        </w:tblCellMar>
        <w:tblLook w:val="04A0"/>
      </w:tblPr>
      <w:tblGrid>
        <w:gridCol w:w="523"/>
        <w:gridCol w:w="2445"/>
        <w:gridCol w:w="3411"/>
        <w:gridCol w:w="1134"/>
        <w:gridCol w:w="527"/>
        <w:gridCol w:w="611"/>
        <w:gridCol w:w="988"/>
      </w:tblGrid>
      <w:tr w:rsidR="00FF72E7" w:rsidRPr="00FF72E7" w:rsidTr="00FF72E7">
        <w:tc>
          <w:tcPr>
            <w:tcW w:w="523"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Nº</w:t>
            </w:r>
          </w:p>
        </w:tc>
        <w:tc>
          <w:tcPr>
            <w:tcW w:w="24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Denominação do Campo</w:t>
            </w:r>
          </w:p>
        </w:tc>
        <w:tc>
          <w:tcPr>
            <w:tcW w:w="3411"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Conteúdo</w:t>
            </w:r>
          </w:p>
        </w:tc>
        <w:tc>
          <w:tcPr>
            <w:tcW w:w="1134"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Tamanho</w:t>
            </w:r>
          </w:p>
        </w:tc>
        <w:tc>
          <w:tcPr>
            <w:tcW w:w="1138"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Posição</w:t>
            </w:r>
          </w:p>
        </w:tc>
        <w:tc>
          <w:tcPr>
            <w:tcW w:w="988"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Formato</w:t>
            </w:r>
          </w:p>
        </w:tc>
      </w:tr>
      <w:tr w:rsidR="00FF72E7" w:rsidRPr="00FF72E7" w:rsidTr="00FF72E7">
        <w:tc>
          <w:tcPr>
            <w:tcW w:w="52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01</w:t>
            </w:r>
          </w:p>
        </w:tc>
        <w:tc>
          <w:tcPr>
            <w:tcW w:w="24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Tipo</w:t>
            </w:r>
          </w:p>
        </w:tc>
        <w:tc>
          <w:tcPr>
            <w:tcW w:w="34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"61"</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02</w:t>
            </w:r>
          </w:p>
        </w:tc>
        <w:tc>
          <w:tcPr>
            <w:tcW w:w="5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1</w:t>
            </w:r>
          </w:p>
        </w:tc>
        <w:tc>
          <w:tcPr>
            <w:tcW w:w="6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2</w:t>
            </w:r>
          </w:p>
        </w:tc>
        <w:tc>
          <w:tcPr>
            <w:tcW w:w="9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N</w:t>
            </w:r>
          </w:p>
        </w:tc>
      </w:tr>
      <w:tr w:rsidR="00FF72E7" w:rsidRPr="00FF72E7" w:rsidTr="00FF72E7">
        <w:tc>
          <w:tcPr>
            <w:tcW w:w="52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02</w:t>
            </w:r>
          </w:p>
        </w:tc>
        <w:tc>
          <w:tcPr>
            <w:tcW w:w="24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Mestre/Analítico/Resumo</w:t>
            </w:r>
          </w:p>
        </w:tc>
        <w:tc>
          <w:tcPr>
            <w:tcW w:w="34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"R"</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01</w:t>
            </w:r>
          </w:p>
        </w:tc>
        <w:tc>
          <w:tcPr>
            <w:tcW w:w="5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3</w:t>
            </w:r>
          </w:p>
        </w:tc>
        <w:tc>
          <w:tcPr>
            <w:tcW w:w="6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3</w:t>
            </w:r>
          </w:p>
        </w:tc>
        <w:tc>
          <w:tcPr>
            <w:tcW w:w="9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X</w:t>
            </w:r>
          </w:p>
        </w:tc>
      </w:tr>
      <w:tr w:rsidR="00FF72E7" w:rsidRPr="00FF72E7" w:rsidTr="00FF72E7">
        <w:tc>
          <w:tcPr>
            <w:tcW w:w="52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03</w:t>
            </w:r>
          </w:p>
        </w:tc>
        <w:tc>
          <w:tcPr>
            <w:tcW w:w="24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Mês e Ano de Emissão</w:t>
            </w:r>
          </w:p>
        </w:tc>
        <w:tc>
          <w:tcPr>
            <w:tcW w:w="34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Mês e Ano de emissão dos documentos fiscais</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06</w:t>
            </w:r>
          </w:p>
        </w:tc>
        <w:tc>
          <w:tcPr>
            <w:tcW w:w="5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4</w:t>
            </w:r>
          </w:p>
        </w:tc>
        <w:tc>
          <w:tcPr>
            <w:tcW w:w="6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9</w:t>
            </w:r>
          </w:p>
        </w:tc>
        <w:tc>
          <w:tcPr>
            <w:tcW w:w="9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N</w:t>
            </w:r>
          </w:p>
        </w:tc>
      </w:tr>
      <w:tr w:rsidR="00FF72E7" w:rsidRPr="00FF72E7" w:rsidTr="00FF72E7">
        <w:tc>
          <w:tcPr>
            <w:tcW w:w="52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04</w:t>
            </w:r>
          </w:p>
        </w:tc>
        <w:tc>
          <w:tcPr>
            <w:tcW w:w="24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Código do Produto</w:t>
            </w:r>
          </w:p>
        </w:tc>
        <w:tc>
          <w:tcPr>
            <w:tcW w:w="34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Código do produto do informante</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14</w:t>
            </w:r>
          </w:p>
        </w:tc>
        <w:tc>
          <w:tcPr>
            <w:tcW w:w="5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10</w:t>
            </w:r>
          </w:p>
        </w:tc>
        <w:tc>
          <w:tcPr>
            <w:tcW w:w="6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23</w:t>
            </w:r>
          </w:p>
        </w:tc>
        <w:tc>
          <w:tcPr>
            <w:tcW w:w="9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X</w:t>
            </w:r>
          </w:p>
        </w:tc>
      </w:tr>
      <w:tr w:rsidR="00FF72E7" w:rsidRPr="00FF72E7" w:rsidTr="00FF72E7">
        <w:tc>
          <w:tcPr>
            <w:tcW w:w="52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05</w:t>
            </w:r>
          </w:p>
        </w:tc>
        <w:tc>
          <w:tcPr>
            <w:tcW w:w="24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Quantidade</w:t>
            </w:r>
          </w:p>
        </w:tc>
        <w:tc>
          <w:tcPr>
            <w:tcW w:w="34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Quantidade do produto acumulada vendida no mês (com 3 decimais)</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13</w:t>
            </w:r>
          </w:p>
        </w:tc>
        <w:tc>
          <w:tcPr>
            <w:tcW w:w="5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24</w:t>
            </w:r>
          </w:p>
        </w:tc>
        <w:tc>
          <w:tcPr>
            <w:tcW w:w="6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36</w:t>
            </w:r>
          </w:p>
        </w:tc>
        <w:tc>
          <w:tcPr>
            <w:tcW w:w="9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N</w:t>
            </w:r>
          </w:p>
        </w:tc>
      </w:tr>
      <w:tr w:rsidR="00FF72E7" w:rsidRPr="00FF72E7" w:rsidTr="00FF72E7">
        <w:tc>
          <w:tcPr>
            <w:tcW w:w="52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06</w:t>
            </w:r>
          </w:p>
        </w:tc>
        <w:tc>
          <w:tcPr>
            <w:tcW w:w="24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Valor Bruto do Produto</w:t>
            </w:r>
          </w:p>
        </w:tc>
        <w:tc>
          <w:tcPr>
            <w:tcW w:w="34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Valor bruto do produto - valor acumulado da venda do produto no mês (com 2 decimais)</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16</w:t>
            </w:r>
          </w:p>
        </w:tc>
        <w:tc>
          <w:tcPr>
            <w:tcW w:w="5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37</w:t>
            </w:r>
          </w:p>
        </w:tc>
        <w:tc>
          <w:tcPr>
            <w:tcW w:w="6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52</w:t>
            </w:r>
          </w:p>
        </w:tc>
        <w:tc>
          <w:tcPr>
            <w:tcW w:w="9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N</w:t>
            </w:r>
          </w:p>
        </w:tc>
      </w:tr>
      <w:tr w:rsidR="00FF72E7" w:rsidRPr="00FF72E7" w:rsidTr="00FF72E7">
        <w:tc>
          <w:tcPr>
            <w:tcW w:w="52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07</w:t>
            </w:r>
          </w:p>
        </w:tc>
        <w:tc>
          <w:tcPr>
            <w:tcW w:w="24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Base de Cálculo do ICMS</w:t>
            </w:r>
          </w:p>
        </w:tc>
        <w:tc>
          <w:tcPr>
            <w:tcW w:w="34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Base de cálculo do ICMS do valor acumulado no mês (com 2 decimais)</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16</w:t>
            </w:r>
          </w:p>
        </w:tc>
        <w:tc>
          <w:tcPr>
            <w:tcW w:w="5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53</w:t>
            </w:r>
          </w:p>
        </w:tc>
        <w:tc>
          <w:tcPr>
            <w:tcW w:w="6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68</w:t>
            </w:r>
          </w:p>
        </w:tc>
        <w:tc>
          <w:tcPr>
            <w:tcW w:w="9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N</w:t>
            </w:r>
          </w:p>
        </w:tc>
      </w:tr>
      <w:tr w:rsidR="00FF72E7" w:rsidRPr="00FF72E7" w:rsidTr="00FF72E7">
        <w:tc>
          <w:tcPr>
            <w:tcW w:w="52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08</w:t>
            </w:r>
          </w:p>
        </w:tc>
        <w:tc>
          <w:tcPr>
            <w:tcW w:w="24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Alíquota do Produto</w:t>
            </w:r>
          </w:p>
        </w:tc>
        <w:tc>
          <w:tcPr>
            <w:tcW w:w="34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Alíquota do ICMS do produto</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04</w:t>
            </w:r>
          </w:p>
        </w:tc>
        <w:tc>
          <w:tcPr>
            <w:tcW w:w="5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69</w:t>
            </w:r>
          </w:p>
        </w:tc>
        <w:tc>
          <w:tcPr>
            <w:tcW w:w="6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72</w:t>
            </w:r>
          </w:p>
        </w:tc>
        <w:tc>
          <w:tcPr>
            <w:tcW w:w="9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N</w:t>
            </w:r>
          </w:p>
        </w:tc>
      </w:tr>
      <w:tr w:rsidR="00FF72E7" w:rsidRPr="00FF72E7" w:rsidTr="00FF72E7">
        <w:tc>
          <w:tcPr>
            <w:tcW w:w="523"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09</w:t>
            </w:r>
          </w:p>
        </w:tc>
        <w:tc>
          <w:tcPr>
            <w:tcW w:w="24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Brancos</w:t>
            </w:r>
          </w:p>
        </w:tc>
        <w:tc>
          <w:tcPr>
            <w:tcW w:w="34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Preencher posições com espaços em branco</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54</w:t>
            </w:r>
          </w:p>
        </w:tc>
        <w:tc>
          <w:tcPr>
            <w:tcW w:w="5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73</w:t>
            </w:r>
          </w:p>
        </w:tc>
        <w:tc>
          <w:tcPr>
            <w:tcW w:w="61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126</w:t>
            </w:r>
          </w:p>
        </w:tc>
        <w:tc>
          <w:tcPr>
            <w:tcW w:w="98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FF72E7" w:rsidRPr="00FF72E7" w:rsidRDefault="00FF72E7" w:rsidP="00FF72E7">
            <w:pPr>
              <w:spacing w:after="0" w:line="240" w:lineRule="auto"/>
              <w:jc w:val="both"/>
              <w:textAlignment w:val="baseline"/>
              <w:rPr>
                <w:rFonts w:ascii="Arial" w:eastAsia="Times New Roman" w:hAnsi="Arial" w:cs="Arial"/>
                <w:color w:val="000000"/>
                <w:sz w:val="20"/>
                <w:szCs w:val="20"/>
                <w:lang w:eastAsia="pt-BR"/>
              </w:rPr>
            </w:pPr>
            <w:r w:rsidRPr="00FF72E7">
              <w:rPr>
                <w:rFonts w:ascii="Arial" w:eastAsia="Times New Roman" w:hAnsi="Arial" w:cs="Arial"/>
                <w:color w:val="000000"/>
                <w:sz w:val="20"/>
                <w:szCs w:val="20"/>
                <w:lang w:eastAsia="pt-BR"/>
              </w:rPr>
              <w:t>X</w:t>
            </w:r>
          </w:p>
        </w:tc>
      </w:tr>
    </w:tbl>
    <w:p w:rsidR="007C48C2" w:rsidRPr="007C48C2" w:rsidRDefault="007C48C2" w:rsidP="00DA6819">
      <w:pPr>
        <w:spacing w:after="0"/>
        <w:jc w:val="both"/>
        <w:rPr>
          <w:rFonts w:ascii="Arial" w:hAnsi="Arial" w:cs="Arial"/>
          <w:sz w:val="20"/>
          <w:szCs w:val="20"/>
        </w:rPr>
      </w:pPr>
    </w:p>
    <w:p w:rsidR="007C48C2" w:rsidRPr="009A0F76" w:rsidRDefault="007C48C2" w:rsidP="00DA6819">
      <w:pPr>
        <w:spacing w:after="0"/>
        <w:jc w:val="both"/>
        <w:rPr>
          <w:rFonts w:ascii="Arial" w:hAnsi="Arial" w:cs="Arial"/>
          <w:sz w:val="24"/>
          <w:szCs w:val="24"/>
        </w:rPr>
      </w:pPr>
      <w:r w:rsidRPr="009A0F76">
        <w:rPr>
          <w:rFonts w:ascii="Arial" w:hAnsi="Arial" w:cs="Arial"/>
          <w:b/>
          <w:sz w:val="24"/>
          <w:szCs w:val="24"/>
        </w:rPr>
        <w:t>17A.1 -</w:t>
      </w:r>
      <w:r w:rsidRPr="009A0F76">
        <w:rPr>
          <w:rFonts w:ascii="Arial" w:hAnsi="Arial" w:cs="Arial"/>
          <w:sz w:val="24"/>
          <w:szCs w:val="24"/>
        </w:rPr>
        <w:t xml:space="preserve"> Observações:</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17A.1.1 - Registro opcional, ficando sua adoção a critério das unidades da Federação;</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17A.1.2 - Deve ser gerado um registro para cada combinação de código de produto e Alíquota. Ou seja, se determinado produto saiu do estabelecimento com alíquotas distintas no período informado, deve ser gerado um registro para cada ocorrência desse tipo.</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lastRenderedPageBreak/>
        <w:t>17A.1.3 - Cada Registro tipo 61R deve estar relacionado a um Registro tipo 75 correspondente.</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17A.1.4 - CAMPO 02 - Resumo - "R", indica que este registro é Tipo 61 - Resumo Mensal por Item;</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17A.1.5 - CAMPO 03 - Mês e Ano de emissão no formato "MMAAAA";</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17A.1.6 - CAMPO 04 - Código do Produto ou Serviço - Informar a própria codificação utilizada no sistema de controle de estoque/ emissão de nota fiscal do contribuinte, listando esta codificação e os demais dados do produto/ mercadoria, através do registro "Tipo 75" (considera-se o código EAN-13 ou equivalente como codificação própria).</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17A.1.7 - CAMPO 05 - Quantidade de itens da mercadoria/produto comercializados no mês com 3 decimais;</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17A.1.8 - CAMPO 06 - Base de Cálculo do ICMS - Valor acumulado no mês de acordo com a Alíquota aplicada ao produto no mês.</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17A.1.9 - CAMPO 08 - Valem as observações do subitem 16.3.1.4.</w:t>
      </w:r>
    </w:p>
    <w:p w:rsidR="007C48C2" w:rsidRPr="009A0F76" w:rsidRDefault="007C48C2" w:rsidP="00DA6819">
      <w:pPr>
        <w:spacing w:after="0"/>
        <w:jc w:val="both"/>
        <w:rPr>
          <w:rFonts w:ascii="Arial" w:hAnsi="Arial" w:cs="Arial"/>
          <w:sz w:val="24"/>
          <w:szCs w:val="24"/>
        </w:rPr>
      </w:pPr>
    </w:p>
    <w:p w:rsidR="007C48C2" w:rsidRPr="009A0F76" w:rsidRDefault="007C48C2" w:rsidP="00DA6819">
      <w:pPr>
        <w:spacing w:after="0"/>
        <w:jc w:val="both"/>
        <w:rPr>
          <w:rFonts w:ascii="Arial" w:hAnsi="Arial" w:cs="Arial"/>
          <w:sz w:val="18"/>
          <w:szCs w:val="18"/>
        </w:rPr>
      </w:pPr>
      <w:r w:rsidRPr="009A0F76">
        <w:rPr>
          <w:rFonts w:ascii="Arial" w:hAnsi="Arial" w:cs="Arial"/>
          <w:b/>
          <w:sz w:val="24"/>
          <w:szCs w:val="24"/>
        </w:rPr>
        <w:t>18. REGISTRO TIPO 70</w:t>
      </w:r>
      <w:r w:rsidR="00FF72E7">
        <w:rPr>
          <w:rFonts w:ascii="Arial" w:hAnsi="Arial" w:cs="Arial"/>
          <w:sz w:val="20"/>
          <w:szCs w:val="20"/>
        </w:rPr>
        <w:t xml:space="preserve"> </w:t>
      </w:r>
      <w:r w:rsidR="00FF72E7" w:rsidRPr="009A0F76">
        <w:rPr>
          <w:rFonts w:ascii="Arial" w:hAnsi="Arial" w:cs="Arial"/>
          <w:b/>
          <w:i/>
          <w:sz w:val="18"/>
          <w:szCs w:val="18"/>
        </w:rPr>
        <w:t xml:space="preserve">(Nova redação dada pelo </w:t>
      </w:r>
      <w:proofErr w:type="spellStart"/>
      <w:r w:rsidR="00FF72E7" w:rsidRPr="009A0F76">
        <w:rPr>
          <w:rFonts w:ascii="Arial" w:hAnsi="Arial" w:cs="Arial"/>
          <w:b/>
          <w:i/>
          <w:sz w:val="18"/>
          <w:szCs w:val="18"/>
        </w:rPr>
        <w:t>Conv</w:t>
      </w:r>
      <w:proofErr w:type="spellEnd"/>
      <w:r w:rsidR="00FF72E7" w:rsidRPr="009A0F76">
        <w:rPr>
          <w:rFonts w:ascii="Arial" w:hAnsi="Arial" w:cs="Arial"/>
          <w:b/>
          <w:i/>
          <w:sz w:val="18"/>
          <w:szCs w:val="18"/>
        </w:rPr>
        <w:t>. ICMS 69/02, efeitos a partir de 01.01.03)</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Nota Fiscal de Serviço de Transporte</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Conhecimento de Transporte Rodoviário de Cargas</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 xml:space="preserve">Conhecimento de Transporte </w:t>
      </w:r>
      <w:proofErr w:type="spellStart"/>
      <w:r w:rsidRPr="009A0F76">
        <w:rPr>
          <w:rFonts w:ascii="Arial" w:hAnsi="Arial" w:cs="Arial"/>
          <w:sz w:val="24"/>
          <w:szCs w:val="24"/>
        </w:rPr>
        <w:t>Aquaviário</w:t>
      </w:r>
      <w:proofErr w:type="spellEnd"/>
      <w:r w:rsidRPr="009A0F76">
        <w:rPr>
          <w:rFonts w:ascii="Arial" w:hAnsi="Arial" w:cs="Arial"/>
          <w:sz w:val="24"/>
          <w:szCs w:val="24"/>
        </w:rPr>
        <w:t xml:space="preserve"> de Cargas</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Conhecimento de Transporte Ferroviário de Cargas</w:t>
      </w:r>
    </w:p>
    <w:p w:rsidR="007C48C2" w:rsidRPr="009A0F76" w:rsidRDefault="007C48C2" w:rsidP="00DA6819">
      <w:pPr>
        <w:spacing w:after="0"/>
        <w:jc w:val="both"/>
        <w:rPr>
          <w:rFonts w:ascii="Arial" w:hAnsi="Arial" w:cs="Arial"/>
          <w:sz w:val="24"/>
          <w:szCs w:val="24"/>
        </w:rPr>
      </w:pPr>
      <w:r w:rsidRPr="009A0F76">
        <w:rPr>
          <w:rFonts w:ascii="Arial" w:hAnsi="Arial" w:cs="Arial"/>
          <w:sz w:val="24"/>
          <w:szCs w:val="24"/>
        </w:rPr>
        <w:t>Conhecimento Aéreo</w:t>
      </w:r>
    </w:p>
    <w:p w:rsidR="007C48C2" w:rsidRPr="009A0F76" w:rsidRDefault="007C48C2" w:rsidP="00DA6819">
      <w:pPr>
        <w:spacing w:after="0"/>
        <w:jc w:val="both"/>
        <w:rPr>
          <w:rFonts w:ascii="Arial" w:hAnsi="Arial" w:cs="Arial"/>
          <w:sz w:val="18"/>
          <w:szCs w:val="18"/>
        </w:rPr>
      </w:pPr>
      <w:r w:rsidRPr="009A0F76">
        <w:rPr>
          <w:rFonts w:ascii="Arial" w:hAnsi="Arial" w:cs="Arial"/>
          <w:sz w:val="24"/>
          <w:szCs w:val="24"/>
        </w:rPr>
        <w:t>Conhecimento de Transporte Multimodal de Cargas</w:t>
      </w:r>
      <w:r w:rsidR="00FF72E7">
        <w:rPr>
          <w:rFonts w:ascii="Arial" w:hAnsi="Arial" w:cs="Arial"/>
          <w:sz w:val="20"/>
          <w:szCs w:val="20"/>
        </w:rPr>
        <w:t xml:space="preserve"> </w:t>
      </w:r>
      <w:r w:rsidR="00F541F7" w:rsidRPr="009A0F76">
        <w:rPr>
          <w:rFonts w:ascii="Arial" w:hAnsi="Arial" w:cs="Arial"/>
          <w:b/>
          <w:i/>
          <w:sz w:val="18"/>
          <w:szCs w:val="18"/>
        </w:rPr>
        <w:t>(Acrescentado</w:t>
      </w:r>
      <w:r w:rsidR="00FF72E7" w:rsidRPr="009A0F76">
        <w:rPr>
          <w:rFonts w:ascii="Arial" w:hAnsi="Arial" w:cs="Arial"/>
          <w:b/>
          <w:i/>
          <w:sz w:val="18"/>
          <w:szCs w:val="18"/>
        </w:rPr>
        <w:t xml:space="preserve"> pelo </w:t>
      </w:r>
      <w:proofErr w:type="spellStart"/>
      <w:r w:rsidR="00FF72E7" w:rsidRPr="009A0F76">
        <w:rPr>
          <w:rFonts w:ascii="Arial" w:hAnsi="Arial" w:cs="Arial"/>
          <w:b/>
          <w:i/>
          <w:sz w:val="18"/>
          <w:szCs w:val="18"/>
        </w:rPr>
        <w:t>Conv</w:t>
      </w:r>
      <w:proofErr w:type="spellEnd"/>
      <w:r w:rsidR="00FF72E7" w:rsidRPr="009A0F76">
        <w:rPr>
          <w:rFonts w:ascii="Arial" w:hAnsi="Arial" w:cs="Arial"/>
          <w:b/>
          <w:i/>
          <w:sz w:val="18"/>
          <w:szCs w:val="18"/>
        </w:rPr>
        <w:t>. ICMS 18/04, efeitos a partir de 01.07.04)</w:t>
      </w:r>
    </w:p>
    <w:p w:rsidR="00FF72E7" w:rsidRPr="009A0F76" w:rsidRDefault="007C48C2" w:rsidP="00FF72E7">
      <w:pPr>
        <w:spacing w:after="0"/>
        <w:jc w:val="both"/>
        <w:rPr>
          <w:rFonts w:ascii="Arial" w:hAnsi="Arial" w:cs="Arial"/>
          <w:sz w:val="18"/>
          <w:szCs w:val="18"/>
        </w:rPr>
      </w:pPr>
      <w:r w:rsidRPr="009A0F76">
        <w:rPr>
          <w:rFonts w:ascii="Arial" w:hAnsi="Arial" w:cs="Arial"/>
          <w:sz w:val="24"/>
          <w:szCs w:val="24"/>
        </w:rPr>
        <w:t>Nota Fiscal de Serviço de Transporte Ferroviário</w:t>
      </w:r>
      <w:r w:rsidR="00FF72E7">
        <w:rPr>
          <w:rFonts w:ascii="Arial" w:hAnsi="Arial" w:cs="Arial"/>
          <w:sz w:val="20"/>
          <w:szCs w:val="20"/>
        </w:rPr>
        <w:t xml:space="preserve"> </w:t>
      </w:r>
      <w:r w:rsidR="00F541F7" w:rsidRPr="009A0F76">
        <w:rPr>
          <w:rFonts w:ascii="Arial" w:hAnsi="Arial" w:cs="Arial"/>
          <w:b/>
          <w:i/>
          <w:sz w:val="18"/>
          <w:szCs w:val="18"/>
        </w:rPr>
        <w:t>(Acrescentado</w:t>
      </w:r>
      <w:r w:rsidR="00FF72E7" w:rsidRPr="009A0F76">
        <w:rPr>
          <w:rFonts w:ascii="Arial" w:hAnsi="Arial" w:cs="Arial"/>
          <w:b/>
          <w:i/>
          <w:sz w:val="18"/>
          <w:szCs w:val="18"/>
        </w:rPr>
        <w:t xml:space="preserve"> pelo </w:t>
      </w:r>
      <w:proofErr w:type="spellStart"/>
      <w:r w:rsidR="00FF72E7" w:rsidRPr="009A0F76">
        <w:rPr>
          <w:rFonts w:ascii="Arial" w:hAnsi="Arial" w:cs="Arial"/>
          <w:b/>
          <w:i/>
          <w:sz w:val="18"/>
          <w:szCs w:val="18"/>
        </w:rPr>
        <w:t>Conv</w:t>
      </w:r>
      <w:proofErr w:type="spellEnd"/>
      <w:r w:rsidR="00FF72E7" w:rsidRPr="009A0F76">
        <w:rPr>
          <w:rFonts w:ascii="Arial" w:hAnsi="Arial" w:cs="Arial"/>
          <w:b/>
          <w:i/>
          <w:sz w:val="18"/>
          <w:szCs w:val="18"/>
        </w:rPr>
        <w:t>. ICMS 22/07, efeitos a partir de 04.04.07)</w:t>
      </w:r>
    </w:p>
    <w:p w:rsidR="00FF72E7" w:rsidRPr="009A0F76" w:rsidRDefault="007C48C2" w:rsidP="00FF72E7">
      <w:pPr>
        <w:spacing w:after="0"/>
        <w:jc w:val="both"/>
        <w:rPr>
          <w:rFonts w:ascii="Arial" w:hAnsi="Arial" w:cs="Arial"/>
          <w:b/>
          <w:i/>
          <w:sz w:val="18"/>
          <w:szCs w:val="18"/>
        </w:rPr>
      </w:pPr>
      <w:r w:rsidRPr="009A0F76">
        <w:rPr>
          <w:rFonts w:ascii="Arial" w:hAnsi="Arial" w:cs="Arial"/>
          <w:sz w:val="24"/>
          <w:szCs w:val="24"/>
        </w:rPr>
        <w:t>Conhecimento de Transporte Eletrônico</w:t>
      </w:r>
      <w:r w:rsidR="00FF72E7">
        <w:rPr>
          <w:rFonts w:ascii="Arial" w:hAnsi="Arial" w:cs="Arial"/>
          <w:sz w:val="20"/>
          <w:szCs w:val="20"/>
        </w:rPr>
        <w:t xml:space="preserve"> </w:t>
      </w:r>
      <w:r w:rsidR="00F541F7" w:rsidRPr="009A0F76">
        <w:rPr>
          <w:rFonts w:ascii="Arial" w:hAnsi="Arial" w:cs="Arial"/>
          <w:b/>
          <w:i/>
          <w:sz w:val="18"/>
          <w:szCs w:val="18"/>
        </w:rPr>
        <w:t>(Acrescentado</w:t>
      </w:r>
      <w:r w:rsidR="00FF72E7" w:rsidRPr="009A0F76">
        <w:rPr>
          <w:rFonts w:ascii="Arial" w:hAnsi="Arial" w:cs="Arial"/>
          <w:b/>
          <w:i/>
          <w:sz w:val="18"/>
          <w:szCs w:val="18"/>
        </w:rPr>
        <w:t xml:space="preserve"> pelo </w:t>
      </w:r>
      <w:proofErr w:type="spellStart"/>
      <w:r w:rsidR="00FF72E7" w:rsidRPr="009A0F76">
        <w:rPr>
          <w:rFonts w:ascii="Arial" w:hAnsi="Arial" w:cs="Arial"/>
          <w:b/>
          <w:i/>
          <w:sz w:val="18"/>
          <w:szCs w:val="18"/>
        </w:rPr>
        <w:t>Conv</w:t>
      </w:r>
      <w:proofErr w:type="spellEnd"/>
      <w:r w:rsidR="00FF72E7" w:rsidRPr="009A0F76">
        <w:rPr>
          <w:rFonts w:ascii="Arial" w:hAnsi="Arial" w:cs="Arial"/>
          <w:b/>
          <w:i/>
          <w:sz w:val="18"/>
          <w:szCs w:val="18"/>
        </w:rPr>
        <w:t>. ICMS 42/09, efeitos a partir de 09.07.09)</w:t>
      </w:r>
    </w:p>
    <w:p w:rsidR="00EC57A9" w:rsidRPr="009A0F76" w:rsidRDefault="00EC57A9" w:rsidP="00FF72E7">
      <w:pPr>
        <w:spacing w:after="0"/>
        <w:jc w:val="both"/>
        <w:rPr>
          <w:rFonts w:ascii="Arial" w:hAnsi="Arial" w:cs="Arial"/>
          <w:b/>
          <w:i/>
          <w:sz w:val="18"/>
          <w:szCs w:val="18"/>
        </w:rPr>
      </w:pPr>
      <w:r w:rsidRPr="009A0F76">
        <w:rPr>
          <w:rFonts w:ascii="Arial" w:hAnsi="Arial" w:cs="Arial"/>
          <w:sz w:val="24"/>
          <w:szCs w:val="24"/>
        </w:rPr>
        <w:t>Conhecimento de Transporte Eletrônico para Outros Serviços</w:t>
      </w:r>
      <w:r>
        <w:rPr>
          <w:rFonts w:ascii="Arial" w:hAnsi="Arial" w:cs="Arial"/>
          <w:sz w:val="20"/>
          <w:szCs w:val="20"/>
        </w:rPr>
        <w:t xml:space="preserve"> </w:t>
      </w:r>
      <w:r w:rsidRPr="009A0F76">
        <w:rPr>
          <w:rFonts w:ascii="Arial" w:hAnsi="Arial" w:cs="Arial"/>
          <w:b/>
          <w:i/>
          <w:sz w:val="18"/>
          <w:szCs w:val="18"/>
        </w:rPr>
        <w:t xml:space="preserve">(Acrescentado pelo </w:t>
      </w:r>
      <w:proofErr w:type="spellStart"/>
      <w:r w:rsidRPr="009A0F76">
        <w:rPr>
          <w:rFonts w:ascii="Arial" w:hAnsi="Arial" w:cs="Arial"/>
          <w:b/>
          <w:i/>
          <w:sz w:val="18"/>
          <w:szCs w:val="18"/>
        </w:rPr>
        <w:t>Conv</w:t>
      </w:r>
      <w:proofErr w:type="spellEnd"/>
      <w:r w:rsidRPr="009A0F76">
        <w:rPr>
          <w:rFonts w:ascii="Arial" w:hAnsi="Arial" w:cs="Arial"/>
          <w:b/>
          <w:i/>
          <w:sz w:val="18"/>
          <w:szCs w:val="18"/>
        </w:rPr>
        <w:t>. ICMS 216/17, efeitos a partir de 19.12.17)</w:t>
      </w:r>
    </w:p>
    <w:tbl>
      <w:tblPr>
        <w:tblW w:w="0" w:type="auto"/>
        <w:tblInd w:w="60" w:type="dxa"/>
        <w:shd w:val="clear" w:color="auto" w:fill="FFFFFF"/>
        <w:tblCellMar>
          <w:left w:w="0" w:type="dxa"/>
          <w:right w:w="0" w:type="dxa"/>
        </w:tblCellMar>
        <w:tblLook w:val="04A0"/>
      </w:tblPr>
      <w:tblGrid>
        <w:gridCol w:w="604"/>
        <w:gridCol w:w="2246"/>
        <w:gridCol w:w="3104"/>
        <w:gridCol w:w="1036"/>
        <w:gridCol w:w="604"/>
        <w:gridCol w:w="140"/>
        <w:gridCol w:w="604"/>
        <w:gridCol w:w="1123"/>
      </w:tblGrid>
      <w:tr w:rsidR="00FF72E7" w:rsidRPr="00FF72E7" w:rsidTr="00A237DD">
        <w:tc>
          <w:tcPr>
            <w:tcW w:w="604"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Nº</w:t>
            </w:r>
          </w:p>
        </w:tc>
        <w:tc>
          <w:tcPr>
            <w:tcW w:w="224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Denominação do Campo</w:t>
            </w:r>
          </w:p>
        </w:tc>
        <w:tc>
          <w:tcPr>
            <w:tcW w:w="3104"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Tamanho</w:t>
            </w:r>
          </w:p>
        </w:tc>
        <w:tc>
          <w:tcPr>
            <w:tcW w:w="1348" w:type="dxa"/>
            <w:gridSpan w:val="3"/>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Posição</w:t>
            </w:r>
          </w:p>
        </w:tc>
        <w:tc>
          <w:tcPr>
            <w:tcW w:w="112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Formato</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01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Tipo</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"70"</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2</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02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CNPJ</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CNPJ do emitente do documento, no caso de aquisição de serviço; CNPJ do tomador do serviço, no caso de emissão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3</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03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Inscrição Estadual</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Inscrição Estadual do emitente do documento, no caso de aquisição de serviço; Inscrição Estadual do tomador do serviço, no caso de emissão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17</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30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X</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04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Data de emissão / utilização</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Data de emissão para o prestador, ou data de utilização do serviço para o tomador</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31</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38</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05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Unidade da Federação</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Sigla da unidade da Federação do emitente do documento, no caso de aquisição de serviço, ou do tomador do serviço, no caso de emissão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39</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40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X</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06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Modelo</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Código do modelo do documento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41</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42</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lastRenderedPageBreak/>
              <w:t>07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Série</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Série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43</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43</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X</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08</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Subsérie</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Subsérie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44</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45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X</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09</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Número</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Número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46</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51</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10</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CFOP</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Código Fiscal de Operação e Prestação - Um registro para cada CFOP do documento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52</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55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Valor total do documento fiscal</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Valor total do documento fiscal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56</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68</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Base de Cálculo do ICMS</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Base de cálculo do ICMS (com duas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69</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82</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Valor do ICMS</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Montante do imposto (com duas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83</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96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 xml:space="preserve">Isenta ou </w:t>
            </w:r>
            <w:proofErr w:type="spellStart"/>
            <w:r w:rsidRPr="00A237DD">
              <w:rPr>
                <w:rFonts w:ascii="Arial" w:eastAsia="Times New Roman" w:hAnsi="Arial" w:cs="Arial"/>
                <w:color w:val="000000"/>
                <w:sz w:val="20"/>
                <w:szCs w:val="20"/>
                <w:lang w:eastAsia="pt-BR"/>
              </w:rPr>
              <w:t>não-tributada</w:t>
            </w:r>
            <w:proofErr w:type="spellEnd"/>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Valor amparado por isenção ou não incidência (com duas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97</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110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Outras</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Valor que não confira débito ou crédito do ICMS (com duas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111</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124</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CIF/FOB/OUTROS</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A237DD">
            <w:pPr>
              <w:spacing w:after="0" w:line="240" w:lineRule="auto"/>
              <w:jc w:val="both"/>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Modalidade do frete - </w:t>
            </w:r>
            <w:r w:rsidRPr="00A237DD">
              <w:rPr>
                <w:rFonts w:ascii="Arial" w:eastAsia="Times New Roman" w:hAnsi="Arial" w:cs="Arial"/>
                <w:color w:val="000000"/>
                <w:sz w:val="20"/>
                <w:szCs w:val="20"/>
                <w:lang w:eastAsia="pt-BR"/>
              </w:rPr>
              <w:br/>
              <w:t xml:space="preserve">"1" - CIF, "2" - FOB ou "0" - OUTR0S (a opção "0" - OUTROS nos casos em que não se aplica a informação de cláusula CIF ou FOB) </w:t>
            </w:r>
            <w:r w:rsidR="00A237DD" w:rsidRPr="00A237DD">
              <w:rPr>
                <w:rFonts w:ascii="Arial" w:eastAsia="Times New Roman" w:hAnsi="Arial" w:cs="Arial"/>
                <w:b/>
                <w:i/>
                <w:sz w:val="16"/>
                <w:szCs w:val="16"/>
                <w:lang w:eastAsia="pt-BR"/>
              </w:rPr>
              <w:t>(</w:t>
            </w:r>
            <w:r w:rsidRPr="00A237DD">
              <w:rPr>
                <w:rFonts w:ascii="Arial" w:eastAsia="Times New Roman" w:hAnsi="Arial" w:cs="Arial"/>
                <w:b/>
                <w:i/>
                <w:sz w:val="16"/>
                <w:szCs w:val="16"/>
                <w:lang w:eastAsia="pt-BR"/>
              </w:rPr>
              <w:t xml:space="preserve">Nova redação dada, pelo </w:t>
            </w:r>
            <w:proofErr w:type="spellStart"/>
            <w:r w:rsidRPr="00A237DD">
              <w:rPr>
                <w:rFonts w:ascii="Arial" w:eastAsia="Times New Roman" w:hAnsi="Arial" w:cs="Arial"/>
                <w:b/>
                <w:i/>
                <w:sz w:val="16"/>
                <w:szCs w:val="16"/>
                <w:lang w:eastAsia="pt-BR"/>
              </w:rPr>
              <w:t>Conv</w:t>
            </w:r>
            <w:proofErr w:type="spellEnd"/>
            <w:r w:rsidRPr="00A237DD">
              <w:rPr>
                <w:rFonts w:ascii="Arial" w:eastAsia="Times New Roman" w:hAnsi="Arial" w:cs="Arial"/>
                <w:b/>
                <w:i/>
                <w:sz w:val="16"/>
                <w:szCs w:val="16"/>
                <w:lang w:eastAsia="pt-BR"/>
              </w:rPr>
              <w:t>. ICMS 18/04, efeitos a partir de 01.07.04</w:t>
            </w:r>
            <w:r w:rsidR="00A237DD" w:rsidRPr="00A237DD">
              <w:rPr>
                <w:rFonts w:ascii="Arial" w:eastAsia="Times New Roman" w:hAnsi="Arial" w:cs="Arial"/>
                <w:b/>
                <w:i/>
                <w:sz w:val="16"/>
                <w:szCs w:val="16"/>
                <w:lang w:eastAsia="pt-BR"/>
              </w:rPr>
              <w:t>)</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125</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125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16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CIF/FOB</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Modalidade do frete - </w:t>
            </w:r>
            <w:r w:rsidRPr="00A237DD">
              <w:rPr>
                <w:rFonts w:ascii="Arial" w:eastAsia="Times New Roman" w:hAnsi="Arial" w:cs="Arial"/>
                <w:color w:val="008000"/>
                <w:sz w:val="16"/>
                <w:szCs w:val="16"/>
                <w:lang w:eastAsia="pt-BR"/>
              </w:rPr>
              <w:br/>
              <w:t xml:space="preserve">"1" - CIF ou "2" – FOB </w:t>
            </w:r>
            <w:r w:rsidR="00A237DD" w:rsidRPr="00A237DD">
              <w:rPr>
                <w:rFonts w:ascii="Arial" w:eastAsia="Times New Roman" w:hAnsi="Arial" w:cs="Arial"/>
                <w:b/>
                <w:color w:val="008000"/>
                <w:sz w:val="16"/>
                <w:szCs w:val="16"/>
                <w:lang w:eastAsia="pt-BR"/>
              </w:rPr>
              <w:t>(</w:t>
            </w:r>
            <w:r w:rsidRPr="00A237DD">
              <w:rPr>
                <w:rFonts w:ascii="Arial" w:eastAsia="Times New Roman" w:hAnsi="Arial" w:cs="Arial"/>
                <w:b/>
                <w:color w:val="008000"/>
                <w:sz w:val="16"/>
                <w:szCs w:val="16"/>
                <w:lang w:eastAsia="pt-BR"/>
              </w:rPr>
              <w:t xml:space="preserve">Redação </w:t>
            </w:r>
            <w:r w:rsidR="00A237DD">
              <w:rPr>
                <w:rFonts w:ascii="Arial" w:eastAsia="Times New Roman" w:hAnsi="Arial" w:cs="Arial"/>
                <w:b/>
                <w:color w:val="008000"/>
                <w:sz w:val="16"/>
                <w:szCs w:val="16"/>
                <w:lang w:eastAsia="pt-BR"/>
              </w:rPr>
              <w:t>anterior</w:t>
            </w:r>
            <w:r w:rsidR="00A237DD">
              <w:rPr>
                <w:rFonts w:ascii="Arial" w:eastAsia="Times New Roman" w:hAnsi="Arial" w:cs="Arial"/>
                <w:color w:val="008000"/>
                <w:sz w:val="16"/>
                <w:szCs w:val="16"/>
                <w:lang w:eastAsia="pt-BR"/>
              </w:rPr>
              <w:t xml:space="preserve"> dada pelo </w:t>
            </w:r>
            <w:proofErr w:type="spellStart"/>
            <w:r w:rsidR="00A237DD">
              <w:rPr>
                <w:rFonts w:ascii="Arial" w:eastAsia="Times New Roman" w:hAnsi="Arial" w:cs="Arial"/>
                <w:color w:val="008000"/>
                <w:sz w:val="16"/>
                <w:szCs w:val="16"/>
                <w:lang w:eastAsia="pt-BR"/>
              </w:rPr>
              <w:t>Conv</w:t>
            </w:r>
            <w:proofErr w:type="spellEnd"/>
            <w:r w:rsidR="00A237DD">
              <w:rPr>
                <w:rFonts w:ascii="Arial" w:eastAsia="Times New Roman" w:hAnsi="Arial" w:cs="Arial"/>
                <w:color w:val="008000"/>
                <w:sz w:val="16"/>
                <w:szCs w:val="16"/>
                <w:lang w:eastAsia="pt-BR"/>
              </w:rPr>
              <w:t>. ICMS 69/02,</w:t>
            </w:r>
            <w:r w:rsidRPr="00A237DD">
              <w:rPr>
                <w:rFonts w:ascii="Arial" w:eastAsia="Times New Roman" w:hAnsi="Arial" w:cs="Arial"/>
                <w:color w:val="008000"/>
                <w:sz w:val="16"/>
                <w:szCs w:val="16"/>
                <w:lang w:eastAsia="pt-BR"/>
              </w:rPr>
              <w:t xml:space="preserve"> efeitos até 30.06.04</w:t>
            </w:r>
            <w:r w:rsidR="00A237DD" w:rsidRPr="00A237DD">
              <w:rPr>
                <w:rFonts w:ascii="Arial" w:eastAsia="Times New Roman" w:hAnsi="Arial" w:cs="Arial"/>
                <w:color w:val="008000"/>
                <w:sz w:val="16"/>
                <w:szCs w:val="16"/>
                <w:lang w:eastAsia="pt-BR"/>
              </w:rPr>
              <w:t>)</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125</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125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N</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jc w:val="both"/>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Situação</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A237DD">
            <w:pPr>
              <w:spacing w:after="0" w:line="240" w:lineRule="auto"/>
              <w:jc w:val="both"/>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 xml:space="preserve">Situação do documento fiscal </w:t>
            </w:r>
            <w:r w:rsidR="00A237DD">
              <w:rPr>
                <w:rFonts w:ascii="Arial" w:eastAsia="Times New Roman" w:hAnsi="Arial" w:cs="Arial"/>
                <w:color w:val="000000"/>
                <w:sz w:val="20"/>
                <w:szCs w:val="20"/>
                <w:lang w:eastAsia="pt-BR"/>
              </w:rPr>
              <w:t>(</w:t>
            </w:r>
            <w:r w:rsidRPr="00A237DD">
              <w:rPr>
                <w:rFonts w:ascii="Arial" w:eastAsia="Times New Roman" w:hAnsi="Arial" w:cs="Arial"/>
                <w:b/>
                <w:i/>
                <w:sz w:val="16"/>
                <w:szCs w:val="16"/>
                <w:lang w:eastAsia="pt-BR"/>
              </w:rPr>
              <w:t xml:space="preserve">Nova redação dada, pelo </w:t>
            </w:r>
            <w:proofErr w:type="spellStart"/>
            <w:r w:rsidRPr="00A237DD">
              <w:rPr>
                <w:rFonts w:ascii="Arial" w:eastAsia="Times New Roman" w:hAnsi="Arial" w:cs="Arial"/>
                <w:b/>
                <w:i/>
                <w:sz w:val="16"/>
                <w:szCs w:val="16"/>
                <w:lang w:eastAsia="pt-BR"/>
              </w:rPr>
              <w:t>Conv</w:t>
            </w:r>
            <w:proofErr w:type="spellEnd"/>
            <w:r w:rsidRPr="00A237DD">
              <w:rPr>
                <w:rFonts w:ascii="Arial" w:eastAsia="Times New Roman" w:hAnsi="Arial" w:cs="Arial"/>
                <w:b/>
                <w:i/>
                <w:sz w:val="16"/>
                <w:szCs w:val="16"/>
                <w:lang w:eastAsia="pt-BR"/>
              </w:rPr>
              <w:t>. ICMS 76/03, efeitos a partir de 16.10.03</w:t>
            </w:r>
            <w:r w:rsidR="00A237DD">
              <w:rPr>
                <w:rFonts w:ascii="Arial" w:eastAsia="Times New Roman" w:hAnsi="Arial" w:cs="Arial"/>
                <w:b/>
                <w:i/>
                <w:sz w:val="16"/>
                <w:szCs w:val="16"/>
                <w:lang w:eastAsia="pt-BR"/>
              </w:rPr>
              <w:t>)</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jc w:val="both"/>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jc w:val="both"/>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126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jc w:val="both"/>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126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jc w:val="both"/>
              <w:textAlignment w:val="baseline"/>
              <w:rPr>
                <w:rFonts w:ascii="Times New Roman" w:eastAsia="Times New Roman" w:hAnsi="Times New Roman" w:cs="Times New Roman"/>
                <w:color w:val="000000"/>
                <w:sz w:val="20"/>
                <w:szCs w:val="20"/>
                <w:lang w:eastAsia="pt-BR"/>
              </w:rPr>
            </w:pPr>
            <w:r w:rsidRPr="00A237DD">
              <w:rPr>
                <w:rFonts w:ascii="Arial" w:eastAsia="Times New Roman" w:hAnsi="Arial" w:cs="Arial"/>
                <w:color w:val="000000"/>
                <w:sz w:val="20"/>
                <w:szCs w:val="20"/>
                <w:lang w:eastAsia="pt-BR"/>
              </w:rPr>
              <w:t>X</w:t>
            </w:r>
          </w:p>
        </w:tc>
      </w:tr>
      <w:tr w:rsidR="00FF72E7" w:rsidRPr="00FF72E7" w:rsidTr="00A237DD">
        <w:tc>
          <w:tcPr>
            <w:tcW w:w="60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17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Situação</w:t>
            </w:r>
          </w:p>
        </w:tc>
        <w:tc>
          <w:tcPr>
            <w:tcW w:w="31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A237DD">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 xml:space="preserve">Situação do documento fiscal quanto ao cancelamento </w:t>
            </w:r>
            <w:r w:rsidR="00A237DD">
              <w:rPr>
                <w:rFonts w:ascii="Arial" w:eastAsia="Times New Roman" w:hAnsi="Arial" w:cs="Arial"/>
                <w:color w:val="008000"/>
                <w:sz w:val="16"/>
                <w:szCs w:val="16"/>
                <w:lang w:eastAsia="pt-BR"/>
              </w:rPr>
              <w:t>(</w:t>
            </w:r>
            <w:r w:rsidRPr="00A237DD">
              <w:rPr>
                <w:rFonts w:ascii="Arial" w:eastAsia="Times New Roman" w:hAnsi="Arial" w:cs="Arial"/>
                <w:b/>
                <w:color w:val="008000"/>
                <w:sz w:val="16"/>
                <w:szCs w:val="16"/>
                <w:lang w:eastAsia="pt-BR"/>
              </w:rPr>
              <w:t xml:space="preserve">Redação </w:t>
            </w:r>
            <w:r w:rsidR="00A237DD">
              <w:rPr>
                <w:rFonts w:ascii="Arial" w:eastAsia="Times New Roman" w:hAnsi="Arial" w:cs="Arial"/>
                <w:b/>
                <w:color w:val="008000"/>
                <w:sz w:val="16"/>
                <w:szCs w:val="16"/>
                <w:lang w:eastAsia="pt-BR"/>
              </w:rPr>
              <w:t>anterior</w:t>
            </w:r>
            <w:r w:rsidRPr="00A237DD">
              <w:rPr>
                <w:rFonts w:ascii="Arial" w:eastAsia="Times New Roman" w:hAnsi="Arial" w:cs="Arial"/>
                <w:color w:val="008000"/>
                <w:sz w:val="16"/>
                <w:szCs w:val="16"/>
                <w:lang w:eastAsia="pt-BR"/>
              </w:rPr>
              <w:t xml:space="preserve"> </w:t>
            </w:r>
            <w:r w:rsidR="00A237DD">
              <w:rPr>
                <w:rFonts w:ascii="Arial" w:eastAsia="Times New Roman" w:hAnsi="Arial" w:cs="Arial"/>
                <w:color w:val="008000"/>
                <w:sz w:val="16"/>
                <w:szCs w:val="16"/>
                <w:lang w:eastAsia="pt-BR"/>
              </w:rPr>
              <w:t xml:space="preserve">dada pelo </w:t>
            </w:r>
            <w:proofErr w:type="spellStart"/>
            <w:r w:rsidR="00A237DD">
              <w:rPr>
                <w:rFonts w:ascii="Arial" w:eastAsia="Times New Roman" w:hAnsi="Arial" w:cs="Arial"/>
                <w:color w:val="008000"/>
                <w:sz w:val="16"/>
                <w:szCs w:val="16"/>
                <w:lang w:eastAsia="pt-BR"/>
              </w:rPr>
              <w:t>Conv</w:t>
            </w:r>
            <w:proofErr w:type="spellEnd"/>
            <w:r w:rsidR="00A237DD">
              <w:rPr>
                <w:rFonts w:ascii="Arial" w:eastAsia="Times New Roman" w:hAnsi="Arial" w:cs="Arial"/>
                <w:color w:val="008000"/>
                <w:sz w:val="16"/>
                <w:szCs w:val="16"/>
                <w:lang w:eastAsia="pt-BR"/>
              </w:rPr>
              <w:t xml:space="preserve">. ICMS 69/02, </w:t>
            </w:r>
            <w:r w:rsidRPr="00A237DD">
              <w:rPr>
                <w:rFonts w:ascii="Arial" w:eastAsia="Times New Roman" w:hAnsi="Arial" w:cs="Arial"/>
                <w:color w:val="008000"/>
                <w:sz w:val="16"/>
                <w:szCs w:val="16"/>
                <w:lang w:eastAsia="pt-BR"/>
              </w:rPr>
              <w:t>efeitos até 15.10.03</w:t>
            </w:r>
            <w:r w:rsidR="00A237DD">
              <w:rPr>
                <w:rFonts w:ascii="Arial" w:eastAsia="Times New Roman" w:hAnsi="Arial" w:cs="Arial"/>
                <w:color w:val="008000"/>
                <w:sz w:val="16"/>
                <w:szCs w:val="16"/>
                <w:lang w:eastAsia="pt-BR"/>
              </w:rPr>
              <w:t>)</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1</w:t>
            </w:r>
          </w:p>
        </w:tc>
        <w:tc>
          <w:tcPr>
            <w:tcW w:w="744"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126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126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F72E7" w:rsidRPr="00A237DD" w:rsidRDefault="00FF72E7" w:rsidP="00FF72E7">
            <w:pPr>
              <w:spacing w:after="0" w:line="240" w:lineRule="auto"/>
              <w:textAlignment w:val="baseline"/>
              <w:rPr>
                <w:rFonts w:ascii="Times New Roman" w:eastAsia="Times New Roman" w:hAnsi="Times New Roman" w:cs="Times New Roman"/>
                <w:color w:val="000000"/>
                <w:sz w:val="16"/>
                <w:szCs w:val="16"/>
                <w:lang w:eastAsia="pt-BR"/>
              </w:rPr>
            </w:pPr>
            <w:r w:rsidRPr="00A237DD">
              <w:rPr>
                <w:rFonts w:ascii="Arial" w:eastAsia="Times New Roman" w:hAnsi="Arial" w:cs="Arial"/>
                <w:color w:val="008000"/>
                <w:sz w:val="16"/>
                <w:szCs w:val="16"/>
                <w:lang w:eastAsia="pt-BR"/>
              </w:rPr>
              <w:t>X</w:t>
            </w:r>
          </w:p>
        </w:tc>
      </w:tr>
    </w:tbl>
    <w:p w:rsidR="007C48C2" w:rsidRPr="007C48C2" w:rsidRDefault="007C48C2" w:rsidP="00DA6819">
      <w:pPr>
        <w:spacing w:after="0"/>
        <w:jc w:val="both"/>
        <w:rPr>
          <w:rFonts w:ascii="Arial" w:hAnsi="Arial" w:cs="Arial"/>
          <w:sz w:val="20"/>
          <w:szCs w:val="20"/>
        </w:rPr>
      </w:pPr>
    </w:p>
    <w:p w:rsidR="007C48C2" w:rsidRPr="00646633" w:rsidRDefault="007C48C2" w:rsidP="00DA6819">
      <w:pPr>
        <w:spacing w:after="0"/>
        <w:jc w:val="both"/>
        <w:rPr>
          <w:rFonts w:ascii="Arial" w:hAnsi="Arial" w:cs="Arial"/>
          <w:sz w:val="18"/>
          <w:szCs w:val="18"/>
        </w:rPr>
      </w:pPr>
      <w:r w:rsidRPr="00646633">
        <w:rPr>
          <w:rFonts w:ascii="Arial" w:hAnsi="Arial" w:cs="Arial"/>
          <w:b/>
          <w:sz w:val="24"/>
          <w:szCs w:val="24"/>
        </w:rPr>
        <w:t xml:space="preserve">18.1 </w:t>
      </w:r>
      <w:r w:rsidR="00A237DD" w:rsidRPr="00646633">
        <w:rPr>
          <w:rFonts w:ascii="Arial" w:hAnsi="Arial" w:cs="Arial"/>
          <w:b/>
          <w:sz w:val="24"/>
          <w:szCs w:val="24"/>
        </w:rPr>
        <w:t>–</w:t>
      </w:r>
      <w:r w:rsidRPr="00646633">
        <w:rPr>
          <w:rFonts w:ascii="Arial" w:hAnsi="Arial" w:cs="Arial"/>
          <w:sz w:val="24"/>
          <w:szCs w:val="24"/>
        </w:rPr>
        <w:t xml:space="preserve"> OBSERVAÇÕES</w:t>
      </w:r>
      <w:r w:rsidR="00A237DD">
        <w:rPr>
          <w:rFonts w:ascii="Arial" w:hAnsi="Arial" w:cs="Arial"/>
          <w:sz w:val="20"/>
          <w:szCs w:val="20"/>
        </w:rPr>
        <w:t xml:space="preserve"> </w:t>
      </w:r>
      <w:r w:rsidR="00646633" w:rsidRPr="00646633">
        <w:rPr>
          <w:rFonts w:ascii="Arial" w:hAnsi="Arial" w:cs="Arial"/>
          <w:b/>
          <w:i/>
          <w:sz w:val="18"/>
          <w:szCs w:val="18"/>
        </w:rPr>
        <w:t>(Acrescenta</w:t>
      </w:r>
      <w:r w:rsidR="00A237DD" w:rsidRPr="00646633">
        <w:rPr>
          <w:rFonts w:ascii="Arial" w:hAnsi="Arial" w:cs="Arial"/>
          <w:b/>
          <w:i/>
          <w:sz w:val="18"/>
          <w:szCs w:val="18"/>
        </w:rPr>
        <w:t xml:space="preserve">do o subitem 18.1 ao item 18 pelo </w:t>
      </w:r>
      <w:proofErr w:type="spellStart"/>
      <w:r w:rsidR="00A237DD" w:rsidRPr="00646633">
        <w:rPr>
          <w:rFonts w:ascii="Arial" w:hAnsi="Arial" w:cs="Arial"/>
          <w:b/>
          <w:i/>
          <w:sz w:val="18"/>
          <w:szCs w:val="18"/>
        </w:rPr>
        <w:t>Conv</w:t>
      </w:r>
      <w:proofErr w:type="spellEnd"/>
      <w:r w:rsidR="00A237DD" w:rsidRPr="00646633">
        <w:rPr>
          <w:rFonts w:ascii="Arial" w:hAnsi="Arial" w:cs="Arial"/>
          <w:b/>
          <w:i/>
          <w:sz w:val="18"/>
          <w:szCs w:val="18"/>
        </w:rPr>
        <w:t>. ICMS 170/10, efeitos a partir de 01.02.11)</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18.1.1 - Este registro deverá ser composto por contribuintes do ICMS, tomadores ou prestadores de serviços de transporte;</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18.1.2 - CAMPO 02 - Valem as observações do subitem 11.1.5;</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18.1.3 - CAMPO 03 - Valem as observações do subitem 11.1.6.1;</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18.1.4 - CAMPO 05 - Valem as observações do subitem 11.1.7;</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18.1.5 - CAMPO 06 - Valem as observações do subitem 11.1.8;</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18.1.6 - CAMPO 7 - Série</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18.1.6.1 - Em se tratando de documentos com seriação indicada por letra, preencher com a respectiva letra (B ou C). No caso de documentos fiscais de "Série Única" preencher com a letra U;</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 xml:space="preserve">18.1.6.2 - Em se tratando dos documentos fiscais de série indicada por letra seguida da expressão "Única" ( "Série </w:t>
      </w:r>
      <w:proofErr w:type="spellStart"/>
      <w:r w:rsidRPr="00646633">
        <w:rPr>
          <w:rFonts w:ascii="Arial" w:hAnsi="Arial" w:cs="Arial"/>
          <w:sz w:val="24"/>
          <w:szCs w:val="24"/>
        </w:rPr>
        <w:t>B-Única</w:t>
      </w:r>
      <w:proofErr w:type="spellEnd"/>
      <w:r w:rsidRPr="00646633">
        <w:rPr>
          <w:rFonts w:ascii="Arial" w:hAnsi="Arial" w:cs="Arial"/>
          <w:sz w:val="24"/>
          <w:szCs w:val="24"/>
        </w:rPr>
        <w:t>", "Série C-Única"), preencher o campo série com a respectiva letra (B ou C) e a primeira posição do campo subsérie com a letra U, deixando em branco a posição não significativa.</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 xml:space="preserve">18.1.6.3 - No caso de documento fiscal de "Série Única" seguida por algarismo arábico ("Série Única 1", "Série Única 2" </w:t>
      </w:r>
      <w:proofErr w:type="spellStart"/>
      <w:r w:rsidRPr="00646633">
        <w:rPr>
          <w:rFonts w:ascii="Arial" w:hAnsi="Arial" w:cs="Arial"/>
          <w:sz w:val="24"/>
          <w:szCs w:val="24"/>
        </w:rPr>
        <w:t>etc</w:t>
      </w:r>
      <w:proofErr w:type="spellEnd"/>
      <w:r w:rsidRPr="00646633">
        <w:rPr>
          <w:rFonts w:ascii="Arial" w:hAnsi="Arial" w:cs="Arial"/>
          <w:sz w:val="24"/>
          <w:szCs w:val="24"/>
        </w:rPr>
        <w:t>...) preencher com a letra U. O algarismo respectivo deverá ser indicado no campo Subsérie.</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lastRenderedPageBreak/>
        <w:t>18.1.6.4 - Em se tratando de documento fiscal sem seriação deixar em branco.</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18.1.6.5 - Em se tratando de Conhecimento de Transporte Eletrônico, modelo 57, preencher o campo série complementando-o, se necessário, com o campo Subsérie.</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18.1.7 - CAMPO 8 - Subsérie</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18.1.7.1 - Em se tratando de documento fiscal sem subseriação deixar em branco as duas posições.</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 xml:space="preserve">18.1.7.2 - No caso de subsérie designada por algarismo aposto à letra indicativa da série ( "Série B Subsérie 1", "Série B Subsérie 2" ou "Série B-1", "Série B-2" etc..) ou de documento fiscal de série Única com subsérie designada por algarismo ( "Série Única 1", "Série Única 2" </w:t>
      </w:r>
      <w:proofErr w:type="spellStart"/>
      <w:r w:rsidRPr="00646633">
        <w:rPr>
          <w:rFonts w:ascii="Arial" w:hAnsi="Arial" w:cs="Arial"/>
          <w:sz w:val="24"/>
          <w:szCs w:val="24"/>
        </w:rPr>
        <w:t>etc</w:t>
      </w:r>
      <w:proofErr w:type="spellEnd"/>
      <w:r w:rsidRPr="00646633">
        <w:rPr>
          <w:rFonts w:ascii="Arial" w:hAnsi="Arial" w:cs="Arial"/>
          <w:sz w:val="24"/>
          <w:szCs w:val="24"/>
        </w:rPr>
        <w:t xml:space="preserve">...), preencher com o algarismo de subsérie ( "1", "2" </w:t>
      </w:r>
      <w:proofErr w:type="spellStart"/>
      <w:r w:rsidRPr="00646633">
        <w:rPr>
          <w:rFonts w:ascii="Arial" w:hAnsi="Arial" w:cs="Arial"/>
          <w:sz w:val="24"/>
          <w:szCs w:val="24"/>
        </w:rPr>
        <w:t>etc</w:t>
      </w:r>
      <w:proofErr w:type="spellEnd"/>
      <w:r w:rsidRPr="00646633">
        <w:rPr>
          <w:rFonts w:ascii="Arial" w:hAnsi="Arial" w:cs="Arial"/>
          <w:sz w:val="24"/>
          <w:szCs w:val="24"/>
        </w:rPr>
        <w:t>...) deixando em branco a posição não significativa.</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18.1.8 - CAMPO 09 - Se o número do documento fiscal tiver mais de 6 dígitos, preencher com os 6 últimos dígitos;</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18.1.9 - CAMPO 17 - Valem as observações do subitem 11.1.14.</w:t>
      </w:r>
    </w:p>
    <w:p w:rsidR="007C48C2" w:rsidRPr="00844195" w:rsidRDefault="007C48C2" w:rsidP="00844195">
      <w:pPr>
        <w:spacing w:after="0"/>
        <w:ind w:left="1134"/>
        <w:jc w:val="both"/>
        <w:rPr>
          <w:rFonts w:ascii="Arial" w:hAnsi="Arial" w:cs="Arial"/>
          <w:color w:val="008000"/>
          <w:sz w:val="16"/>
          <w:szCs w:val="16"/>
        </w:rPr>
      </w:pPr>
      <w:r w:rsidRPr="00844195">
        <w:rPr>
          <w:rFonts w:ascii="Arial" w:hAnsi="Arial" w:cs="Arial"/>
          <w:b/>
          <w:color w:val="008000"/>
          <w:sz w:val="16"/>
          <w:szCs w:val="16"/>
        </w:rPr>
        <w:t>Redação original</w:t>
      </w:r>
      <w:r w:rsidRPr="00844195">
        <w:rPr>
          <w:rFonts w:ascii="Arial" w:hAnsi="Arial" w:cs="Arial"/>
          <w:color w:val="008000"/>
          <w:sz w:val="16"/>
          <w:szCs w:val="16"/>
        </w:rPr>
        <w:t xml:space="preserve"> com efeitos de 28.06.95 a 31.12.02</w:t>
      </w:r>
    </w:p>
    <w:p w:rsidR="007C48C2" w:rsidRPr="00844195" w:rsidRDefault="007C48C2" w:rsidP="00844195">
      <w:pPr>
        <w:spacing w:after="0"/>
        <w:ind w:left="1134"/>
        <w:jc w:val="both"/>
        <w:rPr>
          <w:rFonts w:ascii="Arial" w:hAnsi="Arial" w:cs="Arial"/>
          <w:b/>
          <w:color w:val="008000"/>
          <w:sz w:val="16"/>
          <w:szCs w:val="16"/>
        </w:rPr>
      </w:pPr>
      <w:r w:rsidRPr="00844195">
        <w:rPr>
          <w:rFonts w:ascii="Arial" w:hAnsi="Arial" w:cs="Arial"/>
          <w:b/>
          <w:color w:val="008000"/>
          <w:sz w:val="16"/>
          <w:szCs w:val="16"/>
        </w:rPr>
        <w:t>18. REGISTRO TIPO 70</w:t>
      </w:r>
    </w:p>
    <w:p w:rsidR="007C48C2" w:rsidRPr="00844195" w:rsidRDefault="007C48C2" w:rsidP="00844195">
      <w:pPr>
        <w:spacing w:after="0"/>
        <w:ind w:left="1134"/>
        <w:jc w:val="both"/>
        <w:rPr>
          <w:rFonts w:ascii="Arial" w:hAnsi="Arial" w:cs="Arial"/>
          <w:color w:val="008000"/>
          <w:sz w:val="16"/>
          <w:szCs w:val="16"/>
        </w:rPr>
      </w:pPr>
      <w:r w:rsidRPr="00844195">
        <w:rPr>
          <w:rFonts w:ascii="Arial" w:hAnsi="Arial" w:cs="Arial"/>
          <w:color w:val="008000"/>
          <w:sz w:val="16"/>
          <w:szCs w:val="16"/>
        </w:rPr>
        <w:t>Nota Fiscal de Serviço de Transporte</w:t>
      </w:r>
    </w:p>
    <w:p w:rsidR="007C48C2" w:rsidRPr="00844195" w:rsidRDefault="007C48C2" w:rsidP="00844195">
      <w:pPr>
        <w:spacing w:after="0"/>
        <w:ind w:left="1134"/>
        <w:jc w:val="both"/>
        <w:rPr>
          <w:rFonts w:ascii="Arial" w:hAnsi="Arial" w:cs="Arial"/>
          <w:color w:val="008000"/>
          <w:sz w:val="16"/>
          <w:szCs w:val="16"/>
        </w:rPr>
      </w:pPr>
      <w:r w:rsidRPr="00844195">
        <w:rPr>
          <w:rFonts w:ascii="Arial" w:hAnsi="Arial" w:cs="Arial"/>
          <w:color w:val="008000"/>
          <w:sz w:val="16"/>
          <w:szCs w:val="16"/>
        </w:rPr>
        <w:t>Conhecimento de Transporte Rodoviário de Cargas</w:t>
      </w:r>
    </w:p>
    <w:p w:rsidR="007C48C2" w:rsidRPr="00844195" w:rsidRDefault="007C48C2" w:rsidP="00844195">
      <w:pPr>
        <w:spacing w:after="0"/>
        <w:ind w:left="1134"/>
        <w:jc w:val="both"/>
        <w:rPr>
          <w:rFonts w:ascii="Arial" w:hAnsi="Arial" w:cs="Arial"/>
          <w:color w:val="008000"/>
          <w:sz w:val="16"/>
          <w:szCs w:val="16"/>
        </w:rPr>
      </w:pPr>
      <w:r w:rsidRPr="00844195">
        <w:rPr>
          <w:rFonts w:ascii="Arial" w:hAnsi="Arial" w:cs="Arial"/>
          <w:color w:val="008000"/>
          <w:sz w:val="16"/>
          <w:szCs w:val="16"/>
        </w:rPr>
        <w:t xml:space="preserve">Conhecimento de Transporte </w:t>
      </w:r>
      <w:proofErr w:type="spellStart"/>
      <w:r w:rsidRPr="00844195">
        <w:rPr>
          <w:rFonts w:ascii="Arial" w:hAnsi="Arial" w:cs="Arial"/>
          <w:color w:val="008000"/>
          <w:sz w:val="16"/>
          <w:szCs w:val="16"/>
        </w:rPr>
        <w:t>Aquaviário</w:t>
      </w:r>
      <w:proofErr w:type="spellEnd"/>
      <w:r w:rsidRPr="00844195">
        <w:rPr>
          <w:rFonts w:ascii="Arial" w:hAnsi="Arial" w:cs="Arial"/>
          <w:color w:val="008000"/>
          <w:sz w:val="16"/>
          <w:szCs w:val="16"/>
        </w:rPr>
        <w:t xml:space="preserve"> de Cargas</w:t>
      </w:r>
    </w:p>
    <w:p w:rsidR="007C48C2" w:rsidRPr="00844195" w:rsidRDefault="007C48C2" w:rsidP="00844195">
      <w:pPr>
        <w:spacing w:after="0"/>
        <w:ind w:left="1134"/>
        <w:jc w:val="both"/>
        <w:rPr>
          <w:rFonts w:ascii="Arial" w:hAnsi="Arial" w:cs="Arial"/>
          <w:color w:val="008000"/>
          <w:sz w:val="16"/>
          <w:szCs w:val="16"/>
        </w:rPr>
      </w:pPr>
      <w:r w:rsidRPr="00844195">
        <w:rPr>
          <w:rFonts w:ascii="Arial" w:hAnsi="Arial" w:cs="Arial"/>
          <w:color w:val="008000"/>
          <w:sz w:val="16"/>
          <w:szCs w:val="16"/>
        </w:rPr>
        <w:t>CONHECIMENTO DE TRANSPORTE FERROVIÁRIO DE CARGAS</w:t>
      </w:r>
    </w:p>
    <w:p w:rsidR="007C48C2" w:rsidRPr="00844195" w:rsidRDefault="007C48C2" w:rsidP="00844195">
      <w:pPr>
        <w:spacing w:after="0"/>
        <w:ind w:left="1134"/>
        <w:jc w:val="both"/>
        <w:rPr>
          <w:rFonts w:ascii="Arial" w:hAnsi="Arial" w:cs="Arial"/>
          <w:color w:val="008000"/>
          <w:sz w:val="16"/>
          <w:szCs w:val="16"/>
        </w:rPr>
      </w:pPr>
      <w:r w:rsidRPr="00844195">
        <w:rPr>
          <w:rFonts w:ascii="Arial" w:hAnsi="Arial" w:cs="Arial"/>
          <w:color w:val="008000"/>
          <w:sz w:val="16"/>
          <w:szCs w:val="16"/>
        </w:rPr>
        <w:t>Conhecimento Aéreo</w:t>
      </w:r>
    </w:p>
    <w:tbl>
      <w:tblPr>
        <w:tblW w:w="8505" w:type="dxa"/>
        <w:tblInd w:w="1194" w:type="dxa"/>
        <w:shd w:val="clear" w:color="auto" w:fill="FFFFFF"/>
        <w:tblCellMar>
          <w:left w:w="0" w:type="dxa"/>
          <w:right w:w="0" w:type="dxa"/>
        </w:tblCellMar>
        <w:tblLook w:val="04A0"/>
      </w:tblPr>
      <w:tblGrid>
        <w:gridCol w:w="518"/>
        <w:gridCol w:w="2246"/>
        <w:gridCol w:w="2505"/>
        <w:gridCol w:w="1036"/>
        <w:gridCol w:w="604"/>
        <w:gridCol w:w="604"/>
        <w:gridCol w:w="992"/>
      </w:tblGrid>
      <w:tr w:rsidR="00844195" w:rsidRPr="00844195" w:rsidTr="00844195">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Nº</w:t>
            </w:r>
          </w:p>
        </w:tc>
        <w:tc>
          <w:tcPr>
            <w:tcW w:w="224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Denominação do Campo</w:t>
            </w:r>
          </w:p>
        </w:tc>
        <w:tc>
          <w:tcPr>
            <w:tcW w:w="250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Tamanho</w:t>
            </w:r>
          </w:p>
        </w:tc>
        <w:tc>
          <w:tcPr>
            <w:tcW w:w="1208"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Posição</w:t>
            </w:r>
          </w:p>
        </w:tc>
        <w:tc>
          <w:tcPr>
            <w:tcW w:w="99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Formato</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01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Tipo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"70"</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2</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0</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CGC/MF</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CGC/MF do emitente do documento, no caso de aquisição de serviço; CGC/MF do tomador do serviço, no caso de emissão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16</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03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Inscrição Estadual</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Inscrição Estadual do emitente do documento, no caso de aquisição de serviço; Inscrição Estadual do tomador do serviço, no caso de emissão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30</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X</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04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Data de emissão / utilização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Data de emissão para o prestador, ou data de utilização do serviço para o tomador</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31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38</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05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Unidade da Federação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Sigla da unidade da Federação do emitente do documento, no caso de aquisição de serviço, ou do tomador do serviço, no caso de emissão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39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40</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X</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06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Modelo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Código do modelo do documento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41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42</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07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Série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Série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43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43</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X</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08</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Subsérie</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Subsérie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44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45</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X</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09</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Número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Número do documento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46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51</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10</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CFOP</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Código Fiscal de Operação e Prestação - Um registro para cada CFOP do documento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52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54</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Valor total do documento fiscal</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Valor total do documento fiscal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55</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68</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Base de Cálculo do ICMS</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Base de cálculo do ICMS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69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82</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Valor do ICMS</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Montante do imposto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83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96</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 xml:space="preserve">Isenta ou </w:t>
            </w:r>
            <w:proofErr w:type="spellStart"/>
            <w:r w:rsidRPr="00844195">
              <w:rPr>
                <w:rFonts w:ascii="Arial" w:eastAsia="Times New Roman" w:hAnsi="Arial" w:cs="Arial"/>
                <w:color w:val="008000"/>
                <w:sz w:val="16"/>
                <w:szCs w:val="16"/>
                <w:lang w:eastAsia="pt-BR"/>
              </w:rPr>
              <w:t>não-tributada</w:t>
            </w:r>
            <w:proofErr w:type="spellEnd"/>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Valor amparado por isenção ou não incidência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97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110</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Outras</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Valor que não confira débito ou crédito do ICMS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111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124</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CIF/FOB</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Modalidade do frete - </w:t>
            </w:r>
            <w:r w:rsidRPr="00844195">
              <w:rPr>
                <w:rFonts w:ascii="Arial" w:eastAsia="Times New Roman" w:hAnsi="Arial" w:cs="Arial"/>
                <w:color w:val="008000"/>
                <w:sz w:val="16"/>
                <w:szCs w:val="16"/>
                <w:lang w:eastAsia="pt-BR"/>
              </w:rPr>
              <w:br/>
              <w:t>"1" - CIF ou "2" - FOB</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125</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125</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N</w:t>
            </w:r>
          </w:p>
        </w:tc>
      </w:tr>
      <w:tr w:rsidR="00844195" w:rsidRPr="00844195" w:rsidTr="00844195">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Situação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Situação do documento fiscal quanto ao cancelamento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126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126</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X</w:t>
            </w:r>
          </w:p>
        </w:tc>
      </w:tr>
    </w:tbl>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18.1 - OBSERVAÇÕES</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18.1.1 - Este registro deverá ser composto por contribuintes do ICMS, tomadores ou prestadores de serviços de transporte;</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lastRenderedPageBreak/>
        <w:t>18.1.2 - CAMPO 02 - Valem as observações do subitem 11.1.5;</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18.1.3 - CAMPO 03 - Valem as observações do subitem 11.1.6.1;</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18.1.4 - CAMPO 05 - Valem as observações do subitem 11.1.7;</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18.1.5 - CAMPO 06 - Valem as observações do subitem 11.1.8;</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18.1.6 - CAMPO 7 - Série</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18.1.6.1 - Em se tratando de documentos com seriação indicada por letra, preencher com a respectiva letra ( B ou C). No caso de documentos fiscais de "Série Única" preencher com a letra U;</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 xml:space="preserve">18.1.6.2 - Em se tratando dos documentos fiscais de série indicada por letra seguida da expressão "Única" ( "Série </w:t>
      </w:r>
      <w:proofErr w:type="spellStart"/>
      <w:r w:rsidRPr="00844195">
        <w:rPr>
          <w:rFonts w:ascii="Arial" w:hAnsi="Arial" w:cs="Arial"/>
          <w:color w:val="008000"/>
          <w:sz w:val="16"/>
          <w:szCs w:val="16"/>
        </w:rPr>
        <w:t>B-Única</w:t>
      </w:r>
      <w:proofErr w:type="spellEnd"/>
      <w:r w:rsidRPr="00844195">
        <w:rPr>
          <w:rFonts w:ascii="Arial" w:hAnsi="Arial" w:cs="Arial"/>
          <w:color w:val="008000"/>
          <w:sz w:val="16"/>
          <w:szCs w:val="16"/>
        </w:rPr>
        <w:t>", "Série C-Única"), preencher o campo série com a respectiva letra (B ou C) e a primeira posição do campo subsérie com a letra U, deixando em branco a posição não significativa.</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 xml:space="preserve">18.1.6.3 - No caso de documento fiscal de "Série Única" seguida por algarismo arábico ( "Série Única 1", "Série Única 2" </w:t>
      </w:r>
      <w:proofErr w:type="spellStart"/>
      <w:r w:rsidRPr="00844195">
        <w:rPr>
          <w:rFonts w:ascii="Arial" w:hAnsi="Arial" w:cs="Arial"/>
          <w:color w:val="008000"/>
          <w:sz w:val="16"/>
          <w:szCs w:val="16"/>
        </w:rPr>
        <w:t>etc</w:t>
      </w:r>
      <w:proofErr w:type="spellEnd"/>
      <w:r w:rsidRPr="00844195">
        <w:rPr>
          <w:rFonts w:ascii="Arial" w:hAnsi="Arial" w:cs="Arial"/>
          <w:color w:val="008000"/>
          <w:sz w:val="16"/>
          <w:szCs w:val="16"/>
        </w:rPr>
        <w:t>...) preencher com a letra U. O algarismo respectivo deverá ser indicado no campo Subsérie.</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18.1.6.4 - Em se tratando de documento fiscal sem seriação deixar em branco.</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18.1.7 - CAMPO 8 - Subsérie</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18.1.7.1 - Em se tratando de documento fiscal sem subseriação deixar em branco as duas posições.</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 xml:space="preserve">18.1.7.2 - No caso de subsérie designada por algarismo aposto à letra indicativa da série ( "Série B Subsérie 1", "Série B Subsérie 2" ou "Série B-1", "Série B-2" etc..) ou de documento fiscal de série Única com subsérie designada por algarismo ( "Série Única 1", "Série Única 2" </w:t>
      </w:r>
      <w:proofErr w:type="spellStart"/>
      <w:r w:rsidRPr="00844195">
        <w:rPr>
          <w:rFonts w:ascii="Arial" w:hAnsi="Arial" w:cs="Arial"/>
          <w:color w:val="008000"/>
          <w:sz w:val="16"/>
          <w:szCs w:val="16"/>
        </w:rPr>
        <w:t>etc</w:t>
      </w:r>
      <w:proofErr w:type="spellEnd"/>
      <w:r w:rsidRPr="00844195">
        <w:rPr>
          <w:rFonts w:ascii="Arial" w:hAnsi="Arial" w:cs="Arial"/>
          <w:color w:val="008000"/>
          <w:sz w:val="16"/>
          <w:szCs w:val="16"/>
        </w:rPr>
        <w:t xml:space="preserve">...), preencher com o algarismo de subsérie ( "1", "2" </w:t>
      </w:r>
      <w:proofErr w:type="spellStart"/>
      <w:r w:rsidRPr="00844195">
        <w:rPr>
          <w:rFonts w:ascii="Arial" w:hAnsi="Arial" w:cs="Arial"/>
          <w:color w:val="008000"/>
          <w:sz w:val="16"/>
          <w:szCs w:val="16"/>
        </w:rPr>
        <w:t>etc</w:t>
      </w:r>
      <w:proofErr w:type="spellEnd"/>
      <w:r w:rsidRPr="00844195">
        <w:rPr>
          <w:rFonts w:ascii="Arial" w:hAnsi="Arial" w:cs="Arial"/>
          <w:color w:val="008000"/>
          <w:sz w:val="16"/>
          <w:szCs w:val="16"/>
        </w:rPr>
        <w:t>...) deixando em branco a posição não significativa.</w:t>
      </w:r>
    </w:p>
    <w:p w:rsidR="007C48C2" w:rsidRPr="007C48C2" w:rsidRDefault="007C48C2" w:rsidP="00DA6819">
      <w:pPr>
        <w:spacing w:after="0"/>
        <w:ind w:left="1134"/>
        <w:jc w:val="both"/>
        <w:rPr>
          <w:rFonts w:ascii="Arial" w:hAnsi="Arial" w:cs="Arial"/>
          <w:sz w:val="20"/>
          <w:szCs w:val="20"/>
        </w:rPr>
      </w:pPr>
      <w:r w:rsidRPr="00844195">
        <w:rPr>
          <w:rFonts w:ascii="Arial" w:hAnsi="Arial" w:cs="Arial"/>
          <w:color w:val="008000"/>
          <w:sz w:val="16"/>
          <w:szCs w:val="16"/>
        </w:rPr>
        <w:t>18.1.8 - CAMPO 17 - Valem as observações do subitem 11.1.14</w:t>
      </w:r>
    </w:p>
    <w:p w:rsidR="007C48C2" w:rsidRPr="007C48C2" w:rsidRDefault="007C48C2" w:rsidP="00DA6819">
      <w:pPr>
        <w:spacing w:after="0"/>
        <w:jc w:val="both"/>
        <w:rPr>
          <w:rFonts w:ascii="Arial" w:hAnsi="Arial" w:cs="Arial"/>
          <w:sz w:val="20"/>
          <w:szCs w:val="20"/>
        </w:rPr>
      </w:pPr>
    </w:p>
    <w:p w:rsidR="007C48C2" w:rsidRPr="00844195" w:rsidRDefault="007C48C2" w:rsidP="00DA6819">
      <w:pPr>
        <w:spacing w:after="0"/>
        <w:jc w:val="both"/>
        <w:rPr>
          <w:rFonts w:ascii="Arial" w:hAnsi="Arial" w:cs="Arial"/>
          <w:b/>
          <w:i/>
          <w:sz w:val="16"/>
          <w:szCs w:val="16"/>
        </w:rPr>
      </w:pPr>
      <w:r w:rsidRPr="00646633">
        <w:rPr>
          <w:rFonts w:ascii="Arial" w:hAnsi="Arial" w:cs="Arial"/>
          <w:b/>
          <w:sz w:val="24"/>
          <w:szCs w:val="24"/>
        </w:rPr>
        <w:t>19 - REGISTRO 71</w:t>
      </w:r>
      <w:r w:rsidR="00844195">
        <w:rPr>
          <w:rFonts w:ascii="Arial" w:hAnsi="Arial" w:cs="Arial"/>
          <w:sz w:val="20"/>
          <w:szCs w:val="20"/>
        </w:rPr>
        <w:t xml:space="preserve"> </w:t>
      </w:r>
      <w:r w:rsidR="00844195" w:rsidRPr="00844195">
        <w:rPr>
          <w:rFonts w:ascii="Arial" w:hAnsi="Arial" w:cs="Arial"/>
          <w:b/>
          <w:i/>
          <w:sz w:val="16"/>
          <w:szCs w:val="16"/>
        </w:rPr>
        <w:t xml:space="preserve">(Nova redação dada ao caput do item 19 pelo </w:t>
      </w:r>
      <w:proofErr w:type="spellStart"/>
      <w:r w:rsidR="00844195" w:rsidRPr="00844195">
        <w:rPr>
          <w:rFonts w:ascii="Arial" w:hAnsi="Arial" w:cs="Arial"/>
          <w:b/>
          <w:i/>
          <w:sz w:val="16"/>
          <w:szCs w:val="16"/>
        </w:rPr>
        <w:t>Conv</w:t>
      </w:r>
      <w:proofErr w:type="spellEnd"/>
      <w:r w:rsidR="00844195" w:rsidRPr="00844195">
        <w:rPr>
          <w:rFonts w:ascii="Arial" w:hAnsi="Arial" w:cs="Arial"/>
          <w:b/>
          <w:i/>
          <w:sz w:val="16"/>
          <w:szCs w:val="16"/>
        </w:rPr>
        <w:t>. ICMS 142/02, efeitos a partir de 01.01.03)</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Informações da Carga Transportada Referente a:</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Conhecimento de Transporte Rodoviário de Cargas</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 xml:space="preserve">Conhecimento de Transporte </w:t>
      </w:r>
      <w:proofErr w:type="spellStart"/>
      <w:r w:rsidRPr="00646633">
        <w:rPr>
          <w:rFonts w:ascii="Arial" w:hAnsi="Arial" w:cs="Arial"/>
          <w:sz w:val="24"/>
          <w:szCs w:val="24"/>
        </w:rPr>
        <w:t>Aquaviário</w:t>
      </w:r>
      <w:proofErr w:type="spellEnd"/>
      <w:r w:rsidRPr="00646633">
        <w:rPr>
          <w:rFonts w:ascii="Arial" w:hAnsi="Arial" w:cs="Arial"/>
          <w:sz w:val="24"/>
          <w:szCs w:val="24"/>
        </w:rPr>
        <w:t xml:space="preserve"> de Cargas</w:t>
      </w:r>
    </w:p>
    <w:p w:rsidR="007C48C2" w:rsidRPr="00646633" w:rsidRDefault="007C48C2" w:rsidP="00DA6819">
      <w:pPr>
        <w:spacing w:after="0"/>
        <w:jc w:val="both"/>
        <w:rPr>
          <w:rFonts w:ascii="Arial" w:hAnsi="Arial" w:cs="Arial"/>
          <w:sz w:val="24"/>
          <w:szCs w:val="24"/>
        </w:rPr>
      </w:pPr>
      <w:r w:rsidRPr="00646633">
        <w:rPr>
          <w:rFonts w:ascii="Arial" w:hAnsi="Arial" w:cs="Arial"/>
          <w:sz w:val="24"/>
          <w:szCs w:val="24"/>
        </w:rPr>
        <w:t>Conhecimento Aéreo</w:t>
      </w:r>
    </w:p>
    <w:p w:rsidR="00844195" w:rsidRPr="00646633" w:rsidRDefault="007C48C2" w:rsidP="00844195">
      <w:pPr>
        <w:spacing w:after="0"/>
        <w:jc w:val="both"/>
        <w:rPr>
          <w:rFonts w:ascii="Arial" w:hAnsi="Arial" w:cs="Arial"/>
          <w:sz w:val="24"/>
          <w:szCs w:val="24"/>
        </w:rPr>
      </w:pPr>
      <w:r w:rsidRPr="00646633">
        <w:rPr>
          <w:rFonts w:ascii="Arial" w:hAnsi="Arial" w:cs="Arial"/>
          <w:sz w:val="24"/>
          <w:szCs w:val="24"/>
        </w:rPr>
        <w:t>Conhecimento de Transporte Ferroviário de Cargas</w:t>
      </w:r>
      <w:r w:rsidR="00844195" w:rsidRPr="00646633">
        <w:rPr>
          <w:rFonts w:ascii="Arial" w:hAnsi="Arial" w:cs="Arial"/>
          <w:sz w:val="24"/>
          <w:szCs w:val="24"/>
        </w:rPr>
        <w:t xml:space="preserve"> </w:t>
      </w:r>
    </w:p>
    <w:p w:rsidR="007C48C2" w:rsidRPr="007C48C2" w:rsidRDefault="007C48C2" w:rsidP="00DA6819">
      <w:pPr>
        <w:spacing w:after="0"/>
        <w:jc w:val="both"/>
        <w:rPr>
          <w:rFonts w:ascii="Arial" w:hAnsi="Arial" w:cs="Arial"/>
          <w:sz w:val="20"/>
          <w:szCs w:val="20"/>
        </w:rPr>
      </w:pPr>
      <w:r w:rsidRPr="00646633">
        <w:rPr>
          <w:rFonts w:ascii="Arial" w:hAnsi="Arial" w:cs="Arial"/>
          <w:sz w:val="24"/>
          <w:szCs w:val="24"/>
        </w:rPr>
        <w:t>Conhecimento de Transporte Multimodal de Cargas</w:t>
      </w:r>
      <w:r w:rsidR="00844195" w:rsidRPr="00844195">
        <w:rPr>
          <w:rFonts w:ascii="Arial" w:hAnsi="Arial" w:cs="Arial"/>
          <w:sz w:val="20"/>
          <w:szCs w:val="20"/>
        </w:rPr>
        <w:t xml:space="preserve"> </w:t>
      </w:r>
      <w:r w:rsidR="00844195" w:rsidRPr="00844195">
        <w:rPr>
          <w:rFonts w:ascii="Arial" w:hAnsi="Arial" w:cs="Arial"/>
          <w:b/>
          <w:i/>
          <w:sz w:val="16"/>
          <w:szCs w:val="16"/>
        </w:rPr>
        <w:t xml:space="preserve">(Acrescido pelo </w:t>
      </w:r>
      <w:proofErr w:type="spellStart"/>
      <w:r w:rsidR="00844195" w:rsidRPr="00844195">
        <w:rPr>
          <w:rFonts w:ascii="Arial" w:hAnsi="Arial" w:cs="Arial"/>
          <w:b/>
          <w:i/>
          <w:sz w:val="16"/>
          <w:szCs w:val="16"/>
        </w:rPr>
        <w:t>Conv</w:t>
      </w:r>
      <w:proofErr w:type="spellEnd"/>
      <w:r w:rsidR="00844195" w:rsidRPr="00844195">
        <w:rPr>
          <w:rFonts w:ascii="Arial" w:hAnsi="Arial" w:cs="Arial"/>
          <w:b/>
          <w:i/>
          <w:sz w:val="16"/>
          <w:szCs w:val="16"/>
        </w:rPr>
        <w:t>. ICMS 18/04, efeitos a partir de 01.07.04)</w:t>
      </w:r>
    </w:p>
    <w:p w:rsidR="00844195" w:rsidRPr="007C48C2" w:rsidRDefault="007C48C2" w:rsidP="00844195">
      <w:pPr>
        <w:spacing w:after="0"/>
        <w:jc w:val="both"/>
        <w:rPr>
          <w:rFonts w:ascii="Arial" w:hAnsi="Arial" w:cs="Arial"/>
          <w:sz w:val="20"/>
          <w:szCs w:val="20"/>
        </w:rPr>
      </w:pPr>
      <w:r w:rsidRPr="00646633">
        <w:rPr>
          <w:rFonts w:ascii="Arial" w:hAnsi="Arial" w:cs="Arial"/>
          <w:sz w:val="24"/>
          <w:szCs w:val="24"/>
        </w:rPr>
        <w:t>Conhecimento de Transporte Eletrônico</w:t>
      </w:r>
      <w:r w:rsidR="00844195" w:rsidRPr="00646633">
        <w:rPr>
          <w:rFonts w:ascii="Arial" w:hAnsi="Arial" w:cs="Arial"/>
          <w:b/>
          <w:i/>
          <w:sz w:val="16"/>
          <w:szCs w:val="16"/>
        </w:rPr>
        <w:t xml:space="preserve"> </w:t>
      </w:r>
      <w:r w:rsidR="00646633" w:rsidRPr="00646633">
        <w:rPr>
          <w:rFonts w:ascii="Arial" w:hAnsi="Arial" w:cs="Arial"/>
          <w:b/>
          <w:i/>
          <w:sz w:val="16"/>
          <w:szCs w:val="16"/>
        </w:rPr>
        <w:t>(</w:t>
      </w:r>
      <w:r w:rsidR="00844195" w:rsidRPr="00646633">
        <w:rPr>
          <w:rFonts w:ascii="Arial" w:hAnsi="Arial" w:cs="Arial"/>
          <w:b/>
          <w:i/>
          <w:sz w:val="16"/>
          <w:szCs w:val="16"/>
        </w:rPr>
        <w:t xml:space="preserve">Acrescido pelo </w:t>
      </w:r>
      <w:proofErr w:type="spellStart"/>
      <w:r w:rsidR="00844195" w:rsidRPr="00646633">
        <w:rPr>
          <w:rFonts w:ascii="Arial" w:hAnsi="Arial" w:cs="Arial"/>
          <w:b/>
          <w:i/>
          <w:sz w:val="16"/>
          <w:szCs w:val="16"/>
        </w:rPr>
        <w:t>Conv</w:t>
      </w:r>
      <w:proofErr w:type="spellEnd"/>
      <w:r w:rsidR="00844195" w:rsidRPr="00646633">
        <w:rPr>
          <w:rFonts w:ascii="Arial" w:hAnsi="Arial" w:cs="Arial"/>
          <w:b/>
          <w:i/>
          <w:sz w:val="16"/>
          <w:szCs w:val="16"/>
        </w:rPr>
        <w:t>. ICMS 42/0</w:t>
      </w:r>
      <w:r w:rsidR="00646633" w:rsidRPr="00646633">
        <w:rPr>
          <w:rFonts w:ascii="Arial" w:hAnsi="Arial" w:cs="Arial"/>
          <w:b/>
          <w:i/>
          <w:sz w:val="16"/>
          <w:szCs w:val="16"/>
        </w:rPr>
        <w:t>9, efeitos a partir de 09.07.09)</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b/>
          <w:color w:val="008000"/>
          <w:sz w:val="16"/>
          <w:szCs w:val="16"/>
        </w:rPr>
        <w:t>Redação anterior</w:t>
      </w:r>
      <w:r w:rsidRPr="00844195">
        <w:rPr>
          <w:rFonts w:ascii="Arial" w:hAnsi="Arial" w:cs="Arial"/>
          <w:color w:val="008000"/>
          <w:sz w:val="16"/>
          <w:szCs w:val="16"/>
        </w:rPr>
        <w:t xml:space="preserve"> do caput do item 19 dada pelo </w:t>
      </w:r>
      <w:proofErr w:type="spellStart"/>
      <w:r w:rsidRPr="00844195">
        <w:rPr>
          <w:rFonts w:ascii="Arial" w:hAnsi="Arial" w:cs="Arial"/>
          <w:color w:val="008000"/>
          <w:sz w:val="16"/>
          <w:szCs w:val="16"/>
        </w:rPr>
        <w:t>Conv</w:t>
      </w:r>
      <w:proofErr w:type="spellEnd"/>
      <w:r w:rsidRPr="00844195">
        <w:rPr>
          <w:rFonts w:ascii="Arial" w:hAnsi="Arial" w:cs="Arial"/>
          <w:color w:val="008000"/>
          <w:sz w:val="16"/>
          <w:szCs w:val="16"/>
        </w:rPr>
        <w:t xml:space="preserve">. ICMS 69/02 (não produziu efeitos devido ao </w:t>
      </w:r>
      <w:proofErr w:type="spellStart"/>
      <w:r w:rsidRPr="00844195">
        <w:rPr>
          <w:rFonts w:ascii="Arial" w:hAnsi="Arial" w:cs="Arial"/>
          <w:color w:val="008000"/>
          <w:sz w:val="16"/>
          <w:szCs w:val="16"/>
        </w:rPr>
        <w:t>Conv</w:t>
      </w:r>
      <w:proofErr w:type="spellEnd"/>
      <w:r w:rsidRPr="00844195">
        <w:rPr>
          <w:rFonts w:ascii="Arial" w:hAnsi="Arial" w:cs="Arial"/>
          <w:color w:val="008000"/>
          <w:sz w:val="16"/>
          <w:szCs w:val="16"/>
        </w:rPr>
        <w:t>. ICMS 142/02).</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19 - REGISTRO TIPO 71</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Informações da Carga Transportada Referente a:</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Nota Fiscal de Serviço de Transporte</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Conhecimento de Transporte Rodoviário de Cargas</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 xml:space="preserve">Conhecimento de Transporte </w:t>
      </w:r>
      <w:proofErr w:type="spellStart"/>
      <w:r w:rsidRPr="00844195">
        <w:rPr>
          <w:rFonts w:ascii="Arial" w:hAnsi="Arial" w:cs="Arial"/>
          <w:color w:val="008000"/>
          <w:sz w:val="16"/>
          <w:szCs w:val="16"/>
        </w:rPr>
        <w:t>Aquaviário</w:t>
      </w:r>
      <w:proofErr w:type="spellEnd"/>
      <w:r w:rsidRPr="00844195">
        <w:rPr>
          <w:rFonts w:ascii="Arial" w:hAnsi="Arial" w:cs="Arial"/>
          <w:color w:val="008000"/>
          <w:sz w:val="16"/>
          <w:szCs w:val="16"/>
        </w:rPr>
        <w:t xml:space="preserve"> de Cargas</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Conhecimento Aéreo</w:t>
      </w:r>
    </w:p>
    <w:p w:rsidR="007C48C2" w:rsidRPr="00844195" w:rsidRDefault="007C48C2" w:rsidP="00DA6819">
      <w:pPr>
        <w:spacing w:after="0"/>
        <w:ind w:left="1134"/>
        <w:jc w:val="both"/>
        <w:rPr>
          <w:rFonts w:ascii="Arial" w:hAnsi="Arial" w:cs="Arial"/>
          <w:color w:val="008000"/>
          <w:sz w:val="16"/>
          <w:szCs w:val="16"/>
        </w:rPr>
      </w:pPr>
      <w:r w:rsidRPr="00844195">
        <w:rPr>
          <w:rFonts w:ascii="Arial" w:hAnsi="Arial" w:cs="Arial"/>
          <w:color w:val="008000"/>
          <w:sz w:val="16"/>
          <w:szCs w:val="16"/>
        </w:rPr>
        <w:t>Conhecimento de Transporte Ferroviário de Cargas</w:t>
      </w:r>
    </w:p>
    <w:tbl>
      <w:tblPr>
        <w:tblW w:w="0" w:type="auto"/>
        <w:tblInd w:w="60" w:type="dxa"/>
        <w:shd w:val="clear" w:color="auto" w:fill="FFFFFF"/>
        <w:tblCellMar>
          <w:left w:w="0" w:type="dxa"/>
          <w:right w:w="0" w:type="dxa"/>
        </w:tblCellMar>
        <w:tblLook w:val="04A0"/>
      </w:tblPr>
      <w:tblGrid>
        <w:gridCol w:w="537"/>
        <w:gridCol w:w="2419"/>
        <w:gridCol w:w="3423"/>
        <w:gridCol w:w="965"/>
        <w:gridCol w:w="537"/>
        <w:gridCol w:w="537"/>
        <w:gridCol w:w="1136"/>
      </w:tblGrid>
      <w:tr w:rsidR="00844195" w:rsidRPr="00844195" w:rsidTr="009F1BBA">
        <w:tc>
          <w:tcPr>
            <w:tcW w:w="537"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Nº</w:t>
            </w:r>
          </w:p>
        </w:tc>
        <w:tc>
          <w:tcPr>
            <w:tcW w:w="2419"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Denominação do Campo</w:t>
            </w:r>
          </w:p>
        </w:tc>
        <w:tc>
          <w:tcPr>
            <w:tcW w:w="342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Conteúdo</w:t>
            </w:r>
          </w:p>
        </w:tc>
        <w:tc>
          <w:tcPr>
            <w:tcW w:w="96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Tamanho</w:t>
            </w:r>
          </w:p>
        </w:tc>
        <w:tc>
          <w:tcPr>
            <w:tcW w:w="1074"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Posição</w:t>
            </w:r>
          </w:p>
        </w:tc>
        <w:tc>
          <w:tcPr>
            <w:tcW w:w="11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Formato</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01</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Tipo</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"71"</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2</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02</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CNPJ do tomador</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CNPJ do tomador do serviço</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14</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3</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16</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03</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Inscrição Estadual do tomador</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Inscrição estadual do tomador do serviço</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14</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17</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30</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X</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04</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Data de emissão</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Data de emissão do conhecimento</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8</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31</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38</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05</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Unidade da Federação do tomador</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Unidade da Federação do tomador do serviço</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39</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40</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X</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06</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Modelo</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9F1BBA">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Modelo de Conhecimento</w:t>
            </w:r>
            <w:r w:rsidRPr="009F1BBA">
              <w:rPr>
                <w:rFonts w:ascii="Arial" w:eastAsia="Times New Roman" w:hAnsi="Arial" w:cs="Arial"/>
                <w:b/>
                <w:i/>
                <w:sz w:val="16"/>
                <w:szCs w:val="16"/>
                <w:lang w:eastAsia="pt-BR"/>
              </w:rPr>
              <w:t xml:space="preserve"> </w:t>
            </w:r>
            <w:r w:rsidR="009F1BBA" w:rsidRPr="009F1BBA">
              <w:rPr>
                <w:rFonts w:ascii="Arial" w:eastAsia="Times New Roman" w:hAnsi="Arial" w:cs="Arial"/>
                <w:b/>
                <w:i/>
                <w:sz w:val="16"/>
                <w:szCs w:val="16"/>
                <w:lang w:eastAsia="pt-BR"/>
              </w:rPr>
              <w:t>(</w:t>
            </w:r>
            <w:r w:rsidRPr="00844195">
              <w:rPr>
                <w:rFonts w:ascii="Arial" w:eastAsia="Times New Roman" w:hAnsi="Arial" w:cs="Arial"/>
                <w:b/>
                <w:i/>
                <w:sz w:val="16"/>
                <w:szCs w:val="16"/>
                <w:lang w:eastAsia="pt-BR"/>
              </w:rPr>
              <w:t xml:space="preserve">Nova redação dada pelo </w:t>
            </w:r>
            <w:proofErr w:type="spellStart"/>
            <w:r w:rsidRPr="00844195">
              <w:rPr>
                <w:rFonts w:ascii="Arial" w:eastAsia="Times New Roman" w:hAnsi="Arial" w:cs="Arial"/>
                <w:b/>
                <w:i/>
                <w:sz w:val="16"/>
                <w:szCs w:val="16"/>
                <w:lang w:eastAsia="pt-BR"/>
              </w:rPr>
              <w:t>Conv</w:t>
            </w:r>
            <w:proofErr w:type="spellEnd"/>
            <w:r w:rsidRPr="00844195">
              <w:rPr>
                <w:rFonts w:ascii="Arial" w:eastAsia="Times New Roman" w:hAnsi="Arial" w:cs="Arial"/>
                <w:b/>
                <w:i/>
                <w:sz w:val="16"/>
                <w:szCs w:val="16"/>
                <w:lang w:eastAsia="pt-BR"/>
              </w:rPr>
              <w:t>. ICMS 12/05, efeitos a partir de 05.04.05</w:t>
            </w:r>
            <w:r w:rsidR="009F1BBA" w:rsidRPr="009F1BBA">
              <w:rPr>
                <w:rFonts w:ascii="Arial" w:eastAsia="Times New Roman" w:hAnsi="Arial" w:cs="Arial"/>
                <w:b/>
                <w:i/>
                <w:sz w:val="16"/>
                <w:szCs w:val="16"/>
                <w:lang w:eastAsia="pt-BR"/>
              </w:rPr>
              <w:t>)</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41</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42</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06</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Modelo</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9F1BBA">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Modelo do conhecimento</w:t>
            </w:r>
            <w:r w:rsidRPr="009F1BBA">
              <w:rPr>
                <w:rFonts w:ascii="Arial" w:eastAsia="Times New Roman" w:hAnsi="Arial" w:cs="Arial"/>
                <w:color w:val="008000"/>
                <w:sz w:val="16"/>
                <w:szCs w:val="16"/>
                <w:lang w:eastAsia="pt-BR"/>
              </w:rPr>
              <w:t xml:space="preserve"> </w:t>
            </w:r>
            <w:r w:rsidR="009F1BBA">
              <w:rPr>
                <w:rFonts w:ascii="Arial" w:eastAsia="Times New Roman" w:hAnsi="Arial" w:cs="Arial"/>
                <w:color w:val="008000"/>
                <w:sz w:val="16"/>
                <w:szCs w:val="16"/>
                <w:lang w:eastAsia="pt-BR"/>
              </w:rPr>
              <w:t>(</w:t>
            </w:r>
            <w:r w:rsidRPr="00844195">
              <w:rPr>
                <w:rFonts w:ascii="Arial" w:eastAsia="Times New Roman" w:hAnsi="Arial" w:cs="Arial"/>
                <w:b/>
                <w:color w:val="008000"/>
                <w:sz w:val="16"/>
                <w:szCs w:val="16"/>
                <w:lang w:eastAsia="pt-BR"/>
              </w:rPr>
              <w:t>Redação anterior</w:t>
            </w:r>
            <w:r w:rsidRPr="00844195">
              <w:rPr>
                <w:rFonts w:ascii="Arial" w:eastAsia="Times New Roman" w:hAnsi="Arial" w:cs="Arial"/>
                <w:color w:val="008000"/>
                <w:sz w:val="16"/>
                <w:szCs w:val="16"/>
                <w:lang w:eastAsia="pt-BR"/>
              </w:rPr>
              <w:t xml:space="preserve"> </w:t>
            </w:r>
            <w:r w:rsidR="009F1BBA">
              <w:rPr>
                <w:rFonts w:ascii="Arial" w:eastAsia="Times New Roman" w:hAnsi="Arial" w:cs="Arial"/>
                <w:color w:val="008000"/>
                <w:sz w:val="16"/>
                <w:szCs w:val="16"/>
                <w:lang w:eastAsia="pt-BR"/>
              </w:rPr>
              <w:t>dada pelo</w:t>
            </w:r>
            <w:r w:rsidRPr="00844195">
              <w:rPr>
                <w:rFonts w:ascii="Arial" w:eastAsia="Times New Roman" w:hAnsi="Arial" w:cs="Arial"/>
                <w:color w:val="008000"/>
                <w:sz w:val="16"/>
                <w:szCs w:val="16"/>
                <w:lang w:eastAsia="pt-BR"/>
              </w:rPr>
              <w:t xml:space="preserve"> </w:t>
            </w:r>
            <w:proofErr w:type="spellStart"/>
            <w:r w:rsidRPr="00844195">
              <w:rPr>
                <w:rFonts w:ascii="Arial" w:eastAsia="Times New Roman" w:hAnsi="Arial" w:cs="Arial"/>
                <w:color w:val="008000"/>
                <w:sz w:val="16"/>
                <w:szCs w:val="16"/>
                <w:lang w:eastAsia="pt-BR"/>
              </w:rPr>
              <w:t>Conv</w:t>
            </w:r>
            <w:proofErr w:type="spellEnd"/>
            <w:r w:rsidRPr="00844195">
              <w:rPr>
                <w:rFonts w:ascii="Arial" w:eastAsia="Times New Roman" w:hAnsi="Arial" w:cs="Arial"/>
                <w:color w:val="008000"/>
                <w:sz w:val="16"/>
                <w:szCs w:val="16"/>
                <w:lang w:eastAsia="pt-BR"/>
              </w:rPr>
              <w:t>. ICMS 69/02, efeitos de 01.01.03 até 04/04/05</w:t>
            </w:r>
            <w:r w:rsidR="009F1BBA">
              <w:rPr>
                <w:rFonts w:ascii="Arial" w:eastAsia="Times New Roman" w:hAnsi="Arial" w:cs="Arial"/>
                <w:color w:val="008000"/>
                <w:sz w:val="16"/>
                <w:szCs w:val="16"/>
                <w:lang w:eastAsia="pt-BR"/>
              </w:rPr>
              <w:t>)</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41</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42</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16"/>
                <w:szCs w:val="16"/>
                <w:lang w:eastAsia="pt-BR"/>
              </w:rPr>
            </w:pPr>
            <w:r w:rsidRPr="00844195">
              <w:rPr>
                <w:rFonts w:ascii="Arial" w:eastAsia="Times New Roman" w:hAnsi="Arial" w:cs="Arial"/>
                <w:color w:val="008000"/>
                <w:sz w:val="16"/>
                <w:szCs w:val="16"/>
                <w:lang w:eastAsia="pt-BR"/>
              </w:rPr>
              <w:t>X</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07</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Série</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Série do conhecimento</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43</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43</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X</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08</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Subsérie</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Subsérie do conhecimento</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44</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45</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X</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09</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Número</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Número do conhecimento</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6</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46</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51</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10</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Unidade da Federação do remetente/ destinatário da nota fiscal</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Unidade da Federação do remetente, se o destinatário for o tomador ou unidade da Federação do destinatário, se o remetente for o tomador</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52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53</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X</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11</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 xml:space="preserve">CNPJ do </w:t>
            </w:r>
            <w:r w:rsidRPr="00844195">
              <w:rPr>
                <w:rFonts w:ascii="Arial" w:eastAsia="Times New Roman" w:hAnsi="Arial" w:cs="Arial"/>
                <w:color w:val="000000"/>
                <w:sz w:val="20"/>
                <w:szCs w:val="20"/>
                <w:lang w:eastAsia="pt-BR"/>
              </w:rPr>
              <w:lastRenderedPageBreak/>
              <w:t>remetente/destinatário da nota fiscal</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lastRenderedPageBreak/>
              <w:t xml:space="preserve">CNPJ do remetente, se o </w:t>
            </w:r>
            <w:r w:rsidRPr="00844195">
              <w:rPr>
                <w:rFonts w:ascii="Arial" w:eastAsia="Times New Roman" w:hAnsi="Arial" w:cs="Arial"/>
                <w:color w:val="000000"/>
                <w:sz w:val="20"/>
                <w:szCs w:val="20"/>
                <w:lang w:eastAsia="pt-BR"/>
              </w:rPr>
              <w:lastRenderedPageBreak/>
              <w:t>destinatário for o tomador ou CNPJ do destinatário, se o remetente for o tomador</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lastRenderedPageBreak/>
              <w:t>14</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54</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67</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lastRenderedPageBreak/>
              <w:t>12</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Inscrição Estadual do remetente/ destinatário da nota fiscal</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Inscrição Estadual do remetente, se o destinatário for o tomador ou Inscrição Estadual do destinatário, se o remetente for o tomador</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14</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68</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81</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X</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13</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Data de emissão da Nota fiscal</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Data de emissão da nota fiscal que acoberta a carga transportada</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8</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82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89</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14</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Modelo da nota fiscal</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Modelo da nota fiscal que acoberta a carga transportada</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90</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91</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X</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15</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Série da nota fiscal</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Série da nota fiscal que acoberta a carga transportada</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3</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92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94</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X</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16</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Número da nota fiscal</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Número da nota fiscal que acoberta a carga transportada</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6</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95</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100</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17</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Valor total da nota fiscal</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Valor total da nota fiscal que acoberta a carga transportada (com duas decimais)</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14</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101</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114</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N</w:t>
            </w:r>
          </w:p>
        </w:tc>
      </w:tr>
      <w:tr w:rsidR="00844195" w:rsidRPr="00844195" w:rsidTr="009F1BBA">
        <w:tc>
          <w:tcPr>
            <w:tcW w:w="53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18</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Brancos</w:t>
            </w:r>
          </w:p>
        </w:tc>
        <w:tc>
          <w:tcPr>
            <w:tcW w:w="34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Times New Roman" w:eastAsia="Times New Roman" w:hAnsi="Times New Roman" w:cs="Times New Roman"/>
                <w:color w:val="000000"/>
                <w:sz w:val="20"/>
                <w:szCs w:val="20"/>
                <w:lang w:eastAsia="pt-BR"/>
              </w:rPr>
              <w:t> </w:t>
            </w:r>
          </w:p>
        </w:tc>
        <w:tc>
          <w:tcPr>
            <w:tcW w:w="96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12</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115</w:t>
            </w:r>
          </w:p>
        </w:tc>
        <w:tc>
          <w:tcPr>
            <w:tcW w:w="53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126</w:t>
            </w:r>
          </w:p>
        </w:tc>
        <w:tc>
          <w:tcPr>
            <w:tcW w:w="11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44195" w:rsidRPr="00844195" w:rsidRDefault="00844195" w:rsidP="00844195">
            <w:pPr>
              <w:spacing w:after="0" w:line="240" w:lineRule="auto"/>
              <w:textAlignment w:val="baseline"/>
              <w:rPr>
                <w:rFonts w:ascii="Times New Roman" w:eastAsia="Times New Roman" w:hAnsi="Times New Roman" w:cs="Times New Roman"/>
                <w:color w:val="000000"/>
                <w:sz w:val="20"/>
                <w:szCs w:val="20"/>
                <w:lang w:eastAsia="pt-BR"/>
              </w:rPr>
            </w:pPr>
            <w:r w:rsidRPr="00844195">
              <w:rPr>
                <w:rFonts w:ascii="Arial" w:eastAsia="Times New Roman" w:hAnsi="Arial" w:cs="Arial"/>
                <w:color w:val="000000"/>
                <w:sz w:val="20"/>
                <w:szCs w:val="20"/>
                <w:lang w:eastAsia="pt-BR"/>
              </w:rPr>
              <w:t>X</w:t>
            </w:r>
          </w:p>
        </w:tc>
      </w:tr>
    </w:tbl>
    <w:p w:rsidR="007C48C2" w:rsidRPr="007C48C2" w:rsidRDefault="007C48C2" w:rsidP="00DA6819">
      <w:pPr>
        <w:spacing w:after="0"/>
        <w:jc w:val="both"/>
        <w:rPr>
          <w:rFonts w:ascii="Arial" w:hAnsi="Arial" w:cs="Arial"/>
          <w:sz w:val="20"/>
          <w:szCs w:val="20"/>
        </w:rPr>
      </w:pPr>
    </w:p>
    <w:p w:rsidR="007C48C2" w:rsidRPr="00433701" w:rsidRDefault="007C48C2" w:rsidP="00DA6819">
      <w:pPr>
        <w:spacing w:after="0"/>
        <w:jc w:val="both"/>
        <w:rPr>
          <w:rFonts w:ascii="Arial" w:hAnsi="Arial" w:cs="Arial"/>
          <w:sz w:val="18"/>
          <w:szCs w:val="18"/>
        </w:rPr>
      </w:pPr>
      <w:r w:rsidRPr="00433701">
        <w:rPr>
          <w:rFonts w:ascii="Arial" w:hAnsi="Arial" w:cs="Arial"/>
          <w:b/>
          <w:sz w:val="24"/>
          <w:szCs w:val="24"/>
        </w:rPr>
        <w:t xml:space="preserve">19.1 </w:t>
      </w:r>
      <w:r w:rsidR="007A396E" w:rsidRPr="00433701">
        <w:rPr>
          <w:rFonts w:ascii="Arial" w:hAnsi="Arial" w:cs="Arial"/>
          <w:b/>
          <w:sz w:val="24"/>
          <w:szCs w:val="24"/>
        </w:rPr>
        <w:t>–</w:t>
      </w:r>
      <w:r w:rsidRPr="00433701">
        <w:rPr>
          <w:rFonts w:ascii="Arial" w:hAnsi="Arial" w:cs="Arial"/>
          <w:sz w:val="24"/>
          <w:szCs w:val="24"/>
        </w:rPr>
        <w:t xml:space="preserve"> OBSERVAÇÕES</w:t>
      </w:r>
      <w:r w:rsidR="007A396E">
        <w:rPr>
          <w:rFonts w:ascii="Arial" w:hAnsi="Arial" w:cs="Arial"/>
          <w:sz w:val="20"/>
          <w:szCs w:val="20"/>
        </w:rPr>
        <w:t xml:space="preserve"> </w:t>
      </w:r>
      <w:r w:rsidR="007A396E" w:rsidRPr="00433701">
        <w:rPr>
          <w:rFonts w:ascii="Arial" w:hAnsi="Arial" w:cs="Arial"/>
          <w:b/>
          <w:i/>
          <w:sz w:val="18"/>
          <w:szCs w:val="18"/>
        </w:rPr>
        <w:t>(</w:t>
      </w:r>
      <w:r w:rsidR="00ED7AA3" w:rsidRPr="00433701">
        <w:rPr>
          <w:rFonts w:ascii="Arial" w:hAnsi="Arial" w:cs="Arial"/>
          <w:b/>
          <w:i/>
          <w:sz w:val="18"/>
          <w:szCs w:val="18"/>
        </w:rPr>
        <w:t>Alterado</w:t>
      </w:r>
      <w:r w:rsidR="007A396E" w:rsidRPr="00433701">
        <w:rPr>
          <w:rFonts w:ascii="Arial" w:hAnsi="Arial" w:cs="Arial"/>
          <w:b/>
          <w:i/>
          <w:sz w:val="18"/>
          <w:szCs w:val="18"/>
        </w:rPr>
        <w:t xml:space="preserve"> o subitem 19.1 pelo </w:t>
      </w:r>
      <w:proofErr w:type="spellStart"/>
      <w:r w:rsidR="007A396E" w:rsidRPr="00433701">
        <w:rPr>
          <w:rFonts w:ascii="Arial" w:hAnsi="Arial" w:cs="Arial"/>
          <w:b/>
          <w:i/>
          <w:sz w:val="18"/>
          <w:szCs w:val="18"/>
        </w:rPr>
        <w:t>Conv</w:t>
      </w:r>
      <w:proofErr w:type="spellEnd"/>
      <w:r w:rsidR="007A396E" w:rsidRPr="00433701">
        <w:rPr>
          <w:rFonts w:ascii="Arial" w:hAnsi="Arial" w:cs="Arial"/>
          <w:b/>
          <w:i/>
          <w:sz w:val="18"/>
          <w:szCs w:val="18"/>
        </w:rPr>
        <w:t>. ICMS 170/10, efeitos a partir de 01.02.11)</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 xml:space="preserve">19.1.1 - Registro composto apenas por emitentes de Conhecimentos de Transporte Rodoviário de Cargas, Conhecimentos de Transporte </w:t>
      </w:r>
      <w:proofErr w:type="spellStart"/>
      <w:r w:rsidRPr="00433701">
        <w:rPr>
          <w:rFonts w:ascii="Arial" w:hAnsi="Arial" w:cs="Arial"/>
          <w:sz w:val="24"/>
          <w:szCs w:val="24"/>
        </w:rPr>
        <w:t>Aquaviário</w:t>
      </w:r>
      <w:proofErr w:type="spellEnd"/>
      <w:r w:rsidRPr="00433701">
        <w:rPr>
          <w:rFonts w:ascii="Arial" w:hAnsi="Arial" w:cs="Arial"/>
          <w:sz w:val="24"/>
          <w:szCs w:val="24"/>
        </w:rPr>
        <w:t xml:space="preserve"> de Cargas, Conhecimento de Transporte Ferroviário de Cargas, Conhecimentos Aéreos, Conhecimento de Transporte Multimodal de Cargas e Conhecimento de Transporte Eletrônico que gravarão um (1) registro para cada nota fiscal constante dos conhecimentos, excetuando-se os conhecimentos regularmente cancelados;</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19.1.1.1 - Nas operações decorrente das vendas de produtos agropecuários, inclusive café em grão, efetuadas pelo Banco do Brasil S.A., em leilão na bolsa de mercadorias, em nome de produtores (</w:t>
      </w:r>
      <w:proofErr w:type="spellStart"/>
      <w:r w:rsidRPr="00433701">
        <w:rPr>
          <w:rFonts w:ascii="Arial" w:hAnsi="Arial" w:cs="Arial"/>
          <w:sz w:val="24"/>
          <w:szCs w:val="24"/>
        </w:rPr>
        <w:t>Conv</w:t>
      </w:r>
      <w:proofErr w:type="spellEnd"/>
      <w:r w:rsidRPr="00433701">
        <w:rPr>
          <w:rFonts w:ascii="Arial" w:hAnsi="Arial" w:cs="Arial"/>
          <w:sz w:val="24"/>
          <w:szCs w:val="24"/>
        </w:rPr>
        <w:t xml:space="preserve">. ICMS 46/94 de 29 de março de 1994 e </w:t>
      </w:r>
      <w:proofErr w:type="spellStart"/>
      <w:r w:rsidRPr="00433701">
        <w:rPr>
          <w:rFonts w:ascii="Arial" w:hAnsi="Arial" w:cs="Arial"/>
          <w:sz w:val="24"/>
          <w:szCs w:val="24"/>
        </w:rPr>
        <w:t>Conv</w:t>
      </w:r>
      <w:proofErr w:type="spellEnd"/>
      <w:r w:rsidRPr="00433701">
        <w:rPr>
          <w:rFonts w:ascii="Arial" w:hAnsi="Arial" w:cs="Arial"/>
          <w:sz w:val="24"/>
          <w:szCs w:val="24"/>
        </w:rPr>
        <w:t>. ICMS 132/95 de 11 de dezembro de 1995), os CAMPOS 02, 03 e 05 devem conter os dados do estabelecimento remetente, e os CAMPOS 10 a 12 os dados do estabelecimento destinatário;</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19.1.2 - CAMPO 02 - Valem as observações do subitem 11.1.5;</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19.1.3 - CAMPO 03 - Valem as observações do subitem 11.1.6.1;</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19.1.4 - CAMPO 05 - Valem as observações do subitem 11.1.7;</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19.1.5 - CAMPO 06 - Valem as observações do subitem 11.1.8;</w:t>
      </w:r>
    </w:p>
    <w:p w:rsidR="007A396E" w:rsidRPr="00433701" w:rsidRDefault="007C48C2" w:rsidP="007A396E">
      <w:pPr>
        <w:spacing w:after="0"/>
        <w:jc w:val="both"/>
        <w:rPr>
          <w:rFonts w:ascii="Arial" w:hAnsi="Arial" w:cs="Arial"/>
          <w:sz w:val="18"/>
          <w:szCs w:val="18"/>
        </w:rPr>
      </w:pPr>
      <w:r w:rsidRPr="00433701">
        <w:rPr>
          <w:rFonts w:ascii="Arial" w:hAnsi="Arial" w:cs="Arial"/>
          <w:sz w:val="24"/>
          <w:szCs w:val="24"/>
        </w:rPr>
        <w:t>19.1.5A - CAMPO 07 - Valem as observações do subitem 18.1.6</w:t>
      </w:r>
      <w:r w:rsidR="007A396E">
        <w:rPr>
          <w:rFonts w:ascii="Arial" w:hAnsi="Arial" w:cs="Arial"/>
          <w:sz w:val="20"/>
          <w:szCs w:val="20"/>
        </w:rPr>
        <w:t xml:space="preserve"> </w:t>
      </w:r>
      <w:r w:rsidR="007A396E" w:rsidRPr="00433701">
        <w:rPr>
          <w:rFonts w:ascii="Arial" w:hAnsi="Arial" w:cs="Arial"/>
          <w:b/>
          <w:i/>
          <w:sz w:val="18"/>
          <w:szCs w:val="18"/>
        </w:rPr>
        <w:t xml:space="preserve">(Acrescido o subitem 19.1.5A ao item 19 pelo </w:t>
      </w:r>
      <w:proofErr w:type="spellStart"/>
      <w:r w:rsidR="007A396E" w:rsidRPr="00433701">
        <w:rPr>
          <w:rFonts w:ascii="Arial" w:hAnsi="Arial" w:cs="Arial"/>
          <w:b/>
          <w:i/>
          <w:sz w:val="18"/>
          <w:szCs w:val="18"/>
        </w:rPr>
        <w:t>Conv</w:t>
      </w:r>
      <w:proofErr w:type="spellEnd"/>
      <w:r w:rsidR="007A396E" w:rsidRPr="00433701">
        <w:rPr>
          <w:rFonts w:ascii="Arial" w:hAnsi="Arial" w:cs="Arial"/>
          <w:b/>
          <w:i/>
          <w:sz w:val="18"/>
          <w:szCs w:val="18"/>
        </w:rPr>
        <w:t>. ICMS 117/11, efeitos a partir de 01.02.12)</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19.1.6 - CAMPO 08 - Valem as observações do subitem 18.1.6;</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19.1.7 - CAMPO 10 - Valem as observações do subitem 11.1.7;</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19.1.8 - CAMPO 11 - Valem as observações do subitem 11.1.5;</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19.1.9 - CAMPO 12 - Valem as observações do subitem 11.1.6.1;</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19.1.10 - CAMPO 14 - Valem as observações do subitem 11.1.8;</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19.1.11 - CAMPO 15 - Valem as observações do subitem 11.1.9;</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19.1.12 - CAMPO 16 - Valem as observações do subitem 11.1.10.</w:t>
      </w:r>
    </w:p>
    <w:p w:rsidR="007C48C2" w:rsidRPr="007A396E" w:rsidRDefault="007C48C2" w:rsidP="007A396E">
      <w:pPr>
        <w:spacing w:after="0"/>
        <w:ind w:left="1134"/>
        <w:jc w:val="both"/>
        <w:rPr>
          <w:rFonts w:ascii="Arial" w:hAnsi="Arial" w:cs="Arial"/>
          <w:color w:val="008000"/>
          <w:sz w:val="16"/>
          <w:szCs w:val="16"/>
        </w:rPr>
      </w:pPr>
      <w:r w:rsidRPr="007A396E">
        <w:rPr>
          <w:rFonts w:ascii="Arial" w:hAnsi="Arial" w:cs="Arial"/>
          <w:b/>
          <w:color w:val="008000"/>
          <w:sz w:val="16"/>
          <w:szCs w:val="16"/>
        </w:rPr>
        <w:t>Redação original</w:t>
      </w:r>
      <w:r w:rsidRPr="007A396E">
        <w:rPr>
          <w:rFonts w:ascii="Arial" w:hAnsi="Arial" w:cs="Arial"/>
          <w:color w:val="008000"/>
          <w:sz w:val="16"/>
          <w:szCs w:val="16"/>
        </w:rPr>
        <w:t xml:space="preserve"> com efeitos de 28.06.95 a 31.12.02</w:t>
      </w:r>
    </w:p>
    <w:p w:rsidR="007C48C2" w:rsidRPr="007A396E" w:rsidRDefault="007C48C2" w:rsidP="007A396E">
      <w:pPr>
        <w:spacing w:after="0"/>
        <w:ind w:left="1134"/>
        <w:jc w:val="both"/>
        <w:rPr>
          <w:rFonts w:ascii="Arial" w:hAnsi="Arial" w:cs="Arial"/>
          <w:color w:val="008000"/>
          <w:sz w:val="16"/>
          <w:szCs w:val="16"/>
        </w:rPr>
      </w:pPr>
      <w:r w:rsidRPr="007A396E">
        <w:rPr>
          <w:rFonts w:ascii="Arial" w:hAnsi="Arial" w:cs="Arial"/>
          <w:color w:val="008000"/>
          <w:sz w:val="16"/>
          <w:szCs w:val="16"/>
        </w:rPr>
        <w:t>19 - REGISTRO TIPO 71</w:t>
      </w:r>
    </w:p>
    <w:p w:rsidR="007C48C2" w:rsidRPr="007A396E" w:rsidRDefault="007C48C2" w:rsidP="007A396E">
      <w:pPr>
        <w:spacing w:after="0"/>
        <w:ind w:left="1134"/>
        <w:jc w:val="both"/>
        <w:rPr>
          <w:rFonts w:ascii="Arial" w:hAnsi="Arial" w:cs="Arial"/>
          <w:color w:val="008000"/>
          <w:sz w:val="16"/>
          <w:szCs w:val="16"/>
        </w:rPr>
      </w:pPr>
      <w:r w:rsidRPr="007A396E">
        <w:rPr>
          <w:rFonts w:ascii="Arial" w:hAnsi="Arial" w:cs="Arial"/>
          <w:color w:val="008000"/>
          <w:sz w:val="16"/>
          <w:szCs w:val="16"/>
        </w:rPr>
        <w:t>Informações da Carga Transportada Referente a:</w:t>
      </w:r>
    </w:p>
    <w:p w:rsidR="007C48C2" w:rsidRPr="007A396E" w:rsidRDefault="007C48C2" w:rsidP="007A396E">
      <w:pPr>
        <w:spacing w:after="0"/>
        <w:ind w:left="1134"/>
        <w:jc w:val="both"/>
        <w:rPr>
          <w:rFonts w:ascii="Arial" w:hAnsi="Arial" w:cs="Arial"/>
          <w:color w:val="008000"/>
          <w:sz w:val="16"/>
          <w:szCs w:val="16"/>
        </w:rPr>
      </w:pPr>
      <w:r w:rsidRPr="007A396E">
        <w:rPr>
          <w:rFonts w:ascii="Arial" w:hAnsi="Arial" w:cs="Arial"/>
          <w:color w:val="008000"/>
          <w:sz w:val="16"/>
          <w:szCs w:val="16"/>
        </w:rPr>
        <w:t>Conhecimento de Transporte Rodoviário de Cargas</w:t>
      </w:r>
    </w:p>
    <w:p w:rsidR="007C48C2" w:rsidRPr="007A396E" w:rsidRDefault="007C48C2" w:rsidP="007A396E">
      <w:pPr>
        <w:spacing w:after="0"/>
        <w:ind w:left="1134"/>
        <w:jc w:val="both"/>
        <w:rPr>
          <w:rFonts w:ascii="Arial" w:hAnsi="Arial" w:cs="Arial"/>
          <w:color w:val="008000"/>
          <w:sz w:val="16"/>
          <w:szCs w:val="16"/>
        </w:rPr>
      </w:pPr>
      <w:r w:rsidRPr="007A396E">
        <w:rPr>
          <w:rFonts w:ascii="Arial" w:hAnsi="Arial" w:cs="Arial"/>
          <w:color w:val="008000"/>
          <w:sz w:val="16"/>
          <w:szCs w:val="16"/>
        </w:rPr>
        <w:t xml:space="preserve">Conhecimento de Transporte </w:t>
      </w:r>
      <w:proofErr w:type="spellStart"/>
      <w:r w:rsidRPr="007A396E">
        <w:rPr>
          <w:rFonts w:ascii="Arial" w:hAnsi="Arial" w:cs="Arial"/>
          <w:color w:val="008000"/>
          <w:sz w:val="16"/>
          <w:szCs w:val="16"/>
        </w:rPr>
        <w:t>Aquaviário</w:t>
      </w:r>
      <w:proofErr w:type="spellEnd"/>
      <w:r w:rsidRPr="007A396E">
        <w:rPr>
          <w:rFonts w:ascii="Arial" w:hAnsi="Arial" w:cs="Arial"/>
          <w:color w:val="008000"/>
          <w:sz w:val="16"/>
          <w:szCs w:val="16"/>
        </w:rPr>
        <w:t xml:space="preserve"> de Cargas</w:t>
      </w:r>
    </w:p>
    <w:p w:rsidR="007C48C2" w:rsidRPr="007A396E" w:rsidRDefault="007C48C2" w:rsidP="007A396E">
      <w:pPr>
        <w:spacing w:after="0"/>
        <w:ind w:left="1134"/>
        <w:jc w:val="both"/>
        <w:rPr>
          <w:rFonts w:ascii="Arial" w:hAnsi="Arial" w:cs="Arial"/>
          <w:color w:val="008000"/>
          <w:sz w:val="16"/>
          <w:szCs w:val="16"/>
        </w:rPr>
      </w:pPr>
      <w:r w:rsidRPr="007A396E">
        <w:rPr>
          <w:rFonts w:ascii="Arial" w:hAnsi="Arial" w:cs="Arial"/>
          <w:color w:val="008000"/>
          <w:sz w:val="16"/>
          <w:szCs w:val="16"/>
        </w:rPr>
        <w:t>Conhecimento Aéreo</w:t>
      </w:r>
    </w:p>
    <w:p w:rsidR="007C48C2" w:rsidRPr="007C48C2" w:rsidRDefault="007C48C2" w:rsidP="007A396E">
      <w:pPr>
        <w:spacing w:after="0"/>
        <w:ind w:left="1134"/>
        <w:jc w:val="both"/>
        <w:rPr>
          <w:rFonts w:ascii="Arial" w:hAnsi="Arial" w:cs="Arial"/>
          <w:sz w:val="20"/>
          <w:szCs w:val="20"/>
        </w:rPr>
      </w:pPr>
      <w:r w:rsidRPr="007A396E">
        <w:rPr>
          <w:rFonts w:ascii="Arial" w:hAnsi="Arial" w:cs="Arial"/>
          <w:color w:val="008000"/>
          <w:sz w:val="16"/>
          <w:szCs w:val="16"/>
        </w:rPr>
        <w:t>CONHECIMENTO DE TRANSPORTE FERROVIÁRIO DE CARGAS</w:t>
      </w:r>
    </w:p>
    <w:tbl>
      <w:tblPr>
        <w:tblW w:w="8505" w:type="dxa"/>
        <w:tblInd w:w="1194" w:type="dxa"/>
        <w:shd w:val="clear" w:color="auto" w:fill="FFFFFF"/>
        <w:tblCellMar>
          <w:left w:w="0" w:type="dxa"/>
          <w:right w:w="0" w:type="dxa"/>
        </w:tblCellMar>
        <w:tblLook w:val="04A0"/>
      </w:tblPr>
      <w:tblGrid>
        <w:gridCol w:w="518"/>
        <w:gridCol w:w="2419"/>
        <w:gridCol w:w="2419"/>
        <w:gridCol w:w="1036"/>
        <w:gridCol w:w="604"/>
        <w:gridCol w:w="604"/>
        <w:gridCol w:w="905"/>
      </w:tblGrid>
      <w:tr w:rsidR="007A396E" w:rsidRPr="007A396E" w:rsidTr="007A396E">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lastRenderedPageBreak/>
              <w:t>Nº</w:t>
            </w:r>
          </w:p>
        </w:tc>
        <w:tc>
          <w:tcPr>
            <w:tcW w:w="2419"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Denominação do Campo</w:t>
            </w:r>
          </w:p>
        </w:tc>
        <w:tc>
          <w:tcPr>
            <w:tcW w:w="2419"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Tamanho</w:t>
            </w:r>
          </w:p>
        </w:tc>
        <w:tc>
          <w:tcPr>
            <w:tcW w:w="1208"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Posição</w:t>
            </w:r>
          </w:p>
        </w:tc>
        <w:tc>
          <w:tcPr>
            <w:tcW w:w="90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Formato</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01</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Tipo</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"71"</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2</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02</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CGC/MF do tomador</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CGC/MF do tomador do serviço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16</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03</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Inscrição Estadual do tomador</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Inscrição estadual do tomador do serviço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30</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04</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Data de emissão</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Data de emissão do conhecimento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31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38</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05</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Unidade da Federação do tomador</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Unidade da Federação do tomador do serviço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39</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40</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06</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Modelo</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Modelo do conhecimento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41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42</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07</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Série</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Série do conhecimento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43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43</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08</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Subsérie</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Subsérie do conhecimento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44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45</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09</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Número</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Número do conhecimento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46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51</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10</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Unidade da Federação do remetente/ destinatário da nota fiscal</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Unidade da Federação do remetente, se o destinatário for o tomador ou unidade da Federação do destinatário, se o remetente for o tomador</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52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53</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11</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CGC/MF do remetente/destinatário da nota fiscal</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CGC/MF do remetente, se o destinatário for o tomador ou CGC/MF do destinatário, se o remetente for o tomador</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54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67</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12</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Inscrição Estadual do remetente/ destinatário da nota fiscal</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Inscrição Estadual do remetente, se o destinatário for o tomador ou Inscrição Estadual do destinatário, se o remetente for o tomador</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68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81</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13</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Data de emissão da Nota fiscal</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Data de emissão da nota fiscal que acoberta a carga transportada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82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89</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14</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Modelo da nota fiscal</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Modelo da nota fiscal que acoberta a carga transportada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90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91</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15</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Série da nota fiscal</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Série da nota fiscal que acoberta a carga transportada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92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93</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16</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Subsérie da nota fiscal</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Subsérie da nota fiscal que acoberta a carga transportada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94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95</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17</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Número da nota fiscal</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Número da nota fiscal que acoberta a carga transportada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96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101</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18</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Valor total da nota fiscal</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Valor total da nota fiscal que acoberta a carga transportada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102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115</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N</w:t>
            </w:r>
          </w:p>
        </w:tc>
      </w:tr>
      <w:tr w:rsidR="007A396E" w:rsidRPr="007A396E" w:rsidTr="007A396E">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19</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Brancos</w:t>
            </w:r>
          </w:p>
        </w:tc>
        <w:tc>
          <w:tcPr>
            <w:tcW w:w="241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0000"/>
                <w:sz w:val="16"/>
                <w:szCs w:val="16"/>
                <w:lang w:eastAsia="pt-BR"/>
              </w:rPr>
              <w:t> </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116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126</w:t>
            </w:r>
          </w:p>
        </w:tc>
        <w:tc>
          <w:tcPr>
            <w:tcW w:w="9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7A396E" w:rsidRPr="007A396E" w:rsidRDefault="007A396E" w:rsidP="007A396E">
            <w:pPr>
              <w:spacing w:after="0" w:line="240" w:lineRule="auto"/>
              <w:textAlignment w:val="baseline"/>
              <w:rPr>
                <w:rFonts w:ascii="Arial" w:eastAsia="Times New Roman" w:hAnsi="Arial" w:cs="Arial"/>
                <w:color w:val="000000"/>
                <w:sz w:val="16"/>
                <w:szCs w:val="16"/>
                <w:lang w:eastAsia="pt-BR"/>
              </w:rPr>
            </w:pPr>
            <w:r w:rsidRPr="007A396E">
              <w:rPr>
                <w:rFonts w:ascii="Arial" w:eastAsia="Times New Roman" w:hAnsi="Arial" w:cs="Arial"/>
                <w:color w:val="008000"/>
                <w:sz w:val="16"/>
                <w:szCs w:val="16"/>
                <w:lang w:eastAsia="pt-BR"/>
              </w:rPr>
              <w:t>X</w:t>
            </w:r>
          </w:p>
        </w:tc>
      </w:tr>
    </w:tbl>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19.1 - OBSERVAÇÕES</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 xml:space="preserve">19.1.1 - Registro composto apenas por emitentes de Conhecimentos de Transporte Rodoviário de Cargas, Conhecimentos de Transporte </w:t>
      </w:r>
      <w:proofErr w:type="spellStart"/>
      <w:r w:rsidRPr="004A3191">
        <w:rPr>
          <w:rFonts w:ascii="Arial" w:hAnsi="Arial" w:cs="Arial"/>
          <w:color w:val="008000"/>
          <w:sz w:val="16"/>
          <w:szCs w:val="16"/>
        </w:rPr>
        <w:t>Aquaviário</w:t>
      </w:r>
      <w:proofErr w:type="spellEnd"/>
      <w:r w:rsidRPr="004A3191">
        <w:rPr>
          <w:rFonts w:ascii="Arial" w:hAnsi="Arial" w:cs="Arial"/>
          <w:color w:val="008000"/>
          <w:sz w:val="16"/>
          <w:szCs w:val="16"/>
        </w:rPr>
        <w:t xml:space="preserve"> de Cargas, Conhecimento de Transporte Ferroviário de Cargas, e Conhecimentos Aéreos, que gravarão um (1) registro para cada nota fiscal constante dos conhecimentos, excetuando-se os conhecimentos regularmente cancelados;</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19.1.1.1 - Nas operações decorrente das vendas de produtos agropecuários, inclusive café em grão, efetuadas pelo Banco do Brasil S.A., em leilão na bolsa de mercadorias, em nome de produtores (</w:t>
      </w:r>
      <w:proofErr w:type="spellStart"/>
      <w:r w:rsidRPr="004A3191">
        <w:rPr>
          <w:rFonts w:ascii="Arial" w:hAnsi="Arial" w:cs="Arial"/>
          <w:color w:val="008000"/>
          <w:sz w:val="16"/>
          <w:szCs w:val="16"/>
        </w:rPr>
        <w:t>Conv</w:t>
      </w:r>
      <w:proofErr w:type="spellEnd"/>
      <w:r w:rsidRPr="004A3191">
        <w:rPr>
          <w:rFonts w:ascii="Arial" w:hAnsi="Arial" w:cs="Arial"/>
          <w:color w:val="008000"/>
          <w:sz w:val="16"/>
          <w:szCs w:val="16"/>
        </w:rPr>
        <w:t xml:space="preserve">. ICMS 46/94 de 29 de março de 1994 e </w:t>
      </w:r>
      <w:proofErr w:type="spellStart"/>
      <w:r w:rsidRPr="004A3191">
        <w:rPr>
          <w:rFonts w:ascii="Arial" w:hAnsi="Arial" w:cs="Arial"/>
          <w:color w:val="008000"/>
          <w:sz w:val="16"/>
          <w:szCs w:val="16"/>
        </w:rPr>
        <w:t>Conv</w:t>
      </w:r>
      <w:proofErr w:type="spellEnd"/>
      <w:r w:rsidRPr="004A3191">
        <w:rPr>
          <w:rFonts w:ascii="Arial" w:hAnsi="Arial" w:cs="Arial"/>
          <w:color w:val="008000"/>
          <w:sz w:val="16"/>
          <w:szCs w:val="16"/>
        </w:rPr>
        <w:t>. ICMS 132/95 de 11 de dezembro de 1995), os CAMPOS 02, 03 e 05 devem conter os dados do estabelecimento remetente, e os CAMPOS 10 a 12 os dados do estabelecimento destinatário;</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19.1.2 - CAMPO 02 - Valem as observações do subitem 11.1.5;</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19.1.3 - CAMPO 03 - Valem as observações do subitem 11.1.6.1;</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19.1.4 - CAMPO 05 - Valem as observações do subitem 11.1.7;</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19.1.5 - CAMPO 06 - Valem as observações do subitem 11.1.8;</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19.1.6 - CAMPO 08 - Valem as observações do subitem 18.1.6;</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19.1.7 - CAMPO 10 - Valem as observações do subitem 11.1.7;</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19.1.8 - CAMPO 11 - Valem as observações do subitem 11.1.5;</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19.1.9 - CAMPO 12 - Valem as observações do subitem 11.1.6.1;</w:t>
      </w:r>
    </w:p>
    <w:p w:rsidR="007C48C2" w:rsidRPr="004A3191" w:rsidRDefault="007C48C2" w:rsidP="00DA6819">
      <w:pPr>
        <w:spacing w:after="0"/>
        <w:ind w:left="1134"/>
        <w:jc w:val="both"/>
        <w:rPr>
          <w:rFonts w:ascii="Arial" w:hAnsi="Arial" w:cs="Arial"/>
          <w:color w:val="008000"/>
          <w:sz w:val="16"/>
          <w:szCs w:val="16"/>
        </w:rPr>
      </w:pPr>
      <w:r w:rsidRPr="004A3191">
        <w:rPr>
          <w:rFonts w:ascii="Arial" w:hAnsi="Arial" w:cs="Arial"/>
          <w:color w:val="008000"/>
          <w:sz w:val="16"/>
          <w:szCs w:val="16"/>
        </w:rPr>
        <w:t>19.1.10 - CAMPO 14 - Valem as observações do subitem 11.1.8;</w:t>
      </w:r>
    </w:p>
    <w:p w:rsidR="007C48C2" w:rsidRPr="007C48C2" w:rsidRDefault="007C48C2" w:rsidP="00DA6819">
      <w:pPr>
        <w:spacing w:after="0"/>
        <w:ind w:left="1134"/>
        <w:jc w:val="both"/>
        <w:rPr>
          <w:rFonts w:ascii="Arial" w:hAnsi="Arial" w:cs="Arial"/>
          <w:sz w:val="20"/>
          <w:szCs w:val="20"/>
        </w:rPr>
      </w:pPr>
      <w:r w:rsidRPr="004A3191">
        <w:rPr>
          <w:rFonts w:ascii="Arial" w:hAnsi="Arial" w:cs="Arial"/>
          <w:color w:val="008000"/>
          <w:sz w:val="16"/>
          <w:szCs w:val="16"/>
        </w:rPr>
        <w:t>19.1.11 - CAMPO 15 - Valem as observações do subitem 11.1.9;</w:t>
      </w:r>
    </w:p>
    <w:p w:rsidR="004A3191" w:rsidRPr="004A3191" w:rsidRDefault="004A3191" w:rsidP="004A3191">
      <w:pPr>
        <w:spacing w:after="0"/>
        <w:ind w:left="1134"/>
        <w:jc w:val="both"/>
        <w:rPr>
          <w:rFonts w:ascii="Arial" w:hAnsi="Arial" w:cs="Arial"/>
          <w:b/>
          <w:color w:val="008000"/>
          <w:sz w:val="16"/>
          <w:szCs w:val="16"/>
        </w:rPr>
      </w:pPr>
      <w:r w:rsidRPr="004A3191">
        <w:rPr>
          <w:rFonts w:ascii="Arial" w:hAnsi="Arial" w:cs="Arial"/>
          <w:b/>
          <w:color w:val="008000"/>
          <w:sz w:val="16"/>
          <w:szCs w:val="16"/>
        </w:rPr>
        <w:t>Redação anterior</w:t>
      </w:r>
      <w:r>
        <w:rPr>
          <w:rFonts w:ascii="Arial" w:hAnsi="Arial" w:cs="Arial"/>
          <w:b/>
          <w:color w:val="008000"/>
          <w:sz w:val="16"/>
          <w:szCs w:val="16"/>
        </w:rPr>
        <w:t>.</w:t>
      </w:r>
    </w:p>
    <w:p w:rsidR="007C48C2" w:rsidRPr="004A3191" w:rsidRDefault="004A3191" w:rsidP="004A3191">
      <w:pPr>
        <w:spacing w:after="0"/>
        <w:ind w:left="1134"/>
        <w:jc w:val="both"/>
        <w:rPr>
          <w:rFonts w:ascii="Arial" w:hAnsi="Arial" w:cs="Arial"/>
          <w:color w:val="008000"/>
          <w:sz w:val="16"/>
          <w:szCs w:val="16"/>
        </w:rPr>
      </w:pPr>
      <w:r>
        <w:rPr>
          <w:rFonts w:ascii="Arial" w:hAnsi="Arial" w:cs="Arial"/>
          <w:color w:val="008000"/>
          <w:sz w:val="16"/>
          <w:szCs w:val="16"/>
        </w:rPr>
        <w:t xml:space="preserve">19.1.12 </w:t>
      </w:r>
      <w:r w:rsidRPr="004A3191">
        <w:rPr>
          <w:rFonts w:ascii="Arial" w:hAnsi="Arial" w:cs="Arial"/>
          <w:i/>
          <w:color w:val="008000"/>
          <w:sz w:val="16"/>
          <w:szCs w:val="16"/>
        </w:rPr>
        <w:t>(revogado)</w:t>
      </w:r>
      <w:r>
        <w:rPr>
          <w:rFonts w:ascii="Arial" w:hAnsi="Arial" w:cs="Arial"/>
          <w:color w:val="008000"/>
          <w:sz w:val="16"/>
          <w:szCs w:val="16"/>
        </w:rPr>
        <w:t xml:space="preserve"> </w:t>
      </w:r>
      <w:r w:rsidR="007C48C2" w:rsidRPr="004A3191">
        <w:rPr>
          <w:rFonts w:ascii="Arial" w:hAnsi="Arial" w:cs="Arial"/>
          <w:color w:val="008000"/>
          <w:sz w:val="16"/>
          <w:szCs w:val="16"/>
        </w:rPr>
        <w:t xml:space="preserve">Revogado pelo </w:t>
      </w:r>
      <w:proofErr w:type="spellStart"/>
      <w:r w:rsidR="007C48C2" w:rsidRPr="004A3191">
        <w:rPr>
          <w:rFonts w:ascii="Arial" w:hAnsi="Arial" w:cs="Arial"/>
          <w:color w:val="008000"/>
          <w:sz w:val="16"/>
          <w:szCs w:val="16"/>
        </w:rPr>
        <w:t>Conv</w:t>
      </w:r>
      <w:proofErr w:type="spellEnd"/>
      <w:r w:rsidR="007C48C2" w:rsidRPr="004A3191">
        <w:rPr>
          <w:rFonts w:ascii="Arial" w:hAnsi="Arial" w:cs="Arial"/>
          <w:color w:val="008000"/>
          <w:sz w:val="16"/>
          <w:szCs w:val="16"/>
        </w:rPr>
        <w:t>. 69/02, efeitos a partir de 01.01.03.</w:t>
      </w:r>
    </w:p>
    <w:p w:rsidR="004A3191" w:rsidRPr="004A3191" w:rsidRDefault="004A3191" w:rsidP="004A3191">
      <w:pPr>
        <w:spacing w:after="0"/>
        <w:ind w:left="1134"/>
        <w:jc w:val="both"/>
        <w:rPr>
          <w:rFonts w:ascii="Arial" w:hAnsi="Arial" w:cs="Arial"/>
          <w:b/>
          <w:color w:val="008000"/>
          <w:sz w:val="16"/>
          <w:szCs w:val="16"/>
        </w:rPr>
      </w:pPr>
      <w:r w:rsidRPr="004A3191">
        <w:rPr>
          <w:rFonts w:ascii="Arial" w:hAnsi="Arial" w:cs="Arial"/>
          <w:b/>
          <w:color w:val="008000"/>
          <w:sz w:val="16"/>
          <w:szCs w:val="16"/>
        </w:rPr>
        <w:t>Redação original</w:t>
      </w:r>
      <w:r>
        <w:rPr>
          <w:rFonts w:ascii="Arial" w:hAnsi="Arial" w:cs="Arial"/>
          <w:b/>
          <w:color w:val="008000"/>
          <w:sz w:val="16"/>
          <w:szCs w:val="16"/>
        </w:rPr>
        <w:t>.</w:t>
      </w:r>
    </w:p>
    <w:p w:rsidR="007C48C2" w:rsidRPr="004A3191" w:rsidRDefault="007C48C2" w:rsidP="004A3191">
      <w:pPr>
        <w:spacing w:after="0"/>
        <w:ind w:left="1134"/>
        <w:jc w:val="both"/>
        <w:rPr>
          <w:rFonts w:ascii="Arial" w:hAnsi="Arial" w:cs="Arial"/>
          <w:color w:val="008000"/>
          <w:sz w:val="16"/>
          <w:szCs w:val="16"/>
        </w:rPr>
      </w:pPr>
      <w:r w:rsidRPr="004A3191">
        <w:rPr>
          <w:rFonts w:ascii="Arial" w:hAnsi="Arial" w:cs="Arial"/>
          <w:color w:val="008000"/>
          <w:sz w:val="16"/>
          <w:szCs w:val="16"/>
        </w:rPr>
        <w:t>19.1.12 - CAMPO 16 - Valem as observações do subitem 11.1.10.</w:t>
      </w:r>
    </w:p>
    <w:p w:rsidR="007C48C2" w:rsidRPr="007C48C2" w:rsidRDefault="007C48C2" w:rsidP="00DA6819">
      <w:pPr>
        <w:spacing w:after="0"/>
        <w:jc w:val="both"/>
        <w:rPr>
          <w:rFonts w:ascii="Arial" w:hAnsi="Arial" w:cs="Arial"/>
          <w:sz w:val="20"/>
          <w:szCs w:val="20"/>
        </w:rPr>
      </w:pPr>
    </w:p>
    <w:p w:rsidR="007C48C2" w:rsidRPr="00433701" w:rsidRDefault="007C48C2" w:rsidP="00DA6819">
      <w:pPr>
        <w:spacing w:after="0"/>
        <w:jc w:val="both"/>
        <w:rPr>
          <w:rFonts w:ascii="Arial" w:hAnsi="Arial" w:cs="Arial"/>
          <w:sz w:val="18"/>
          <w:szCs w:val="18"/>
        </w:rPr>
      </w:pPr>
      <w:r w:rsidRPr="00433701">
        <w:rPr>
          <w:rFonts w:ascii="Arial" w:hAnsi="Arial" w:cs="Arial"/>
          <w:b/>
          <w:sz w:val="24"/>
          <w:szCs w:val="24"/>
        </w:rPr>
        <w:t>19A - REGISTRO TIPO 74</w:t>
      </w:r>
      <w:r w:rsidR="004A3191">
        <w:rPr>
          <w:rFonts w:ascii="Arial" w:hAnsi="Arial" w:cs="Arial"/>
          <w:sz w:val="20"/>
          <w:szCs w:val="20"/>
        </w:rPr>
        <w:t xml:space="preserve"> </w:t>
      </w:r>
      <w:r w:rsidR="004A3191" w:rsidRPr="00433701">
        <w:rPr>
          <w:rFonts w:ascii="Arial" w:hAnsi="Arial" w:cs="Arial"/>
          <w:b/>
          <w:i/>
          <w:sz w:val="18"/>
          <w:szCs w:val="18"/>
        </w:rPr>
        <w:t xml:space="preserve">(Acrescido </w:t>
      </w:r>
      <w:r w:rsidR="00922924" w:rsidRPr="00433701">
        <w:rPr>
          <w:rFonts w:ascii="Arial" w:hAnsi="Arial" w:cs="Arial"/>
          <w:b/>
          <w:i/>
          <w:sz w:val="18"/>
          <w:szCs w:val="18"/>
        </w:rPr>
        <w:t xml:space="preserve">o </w:t>
      </w:r>
      <w:r w:rsidR="004A3191" w:rsidRPr="00433701">
        <w:rPr>
          <w:rFonts w:ascii="Arial" w:hAnsi="Arial" w:cs="Arial"/>
          <w:b/>
          <w:i/>
          <w:sz w:val="18"/>
          <w:szCs w:val="18"/>
        </w:rPr>
        <w:t xml:space="preserve">subitem 19A pelo </w:t>
      </w:r>
      <w:proofErr w:type="spellStart"/>
      <w:r w:rsidR="004A3191" w:rsidRPr="00433701">
        <w:rPr>
          <w:rFonts w:ascii="Arial" w:hAnsi="Arial" w:cs="Arial"/>
          <w:b/>
          <w:i/>
          <w:sz w:val="18"/>
          <w:szCs w:val="18"/>
        </w:rPr>
        <w:t>Conv</w:t>
      </w:r>
      <w:proofErr w:type="spellEnd"/>
      <w:r w:rsidR="004A3191" w:rsidRPr="00433701">
        <w:rPr>
          <w:rFonts w:ascii="Arial" w:hAnsi="Arial" w:cs="Arial"/>
          <w:b/>
          <w:i/>
          <w:sz w:val="18"/>
          <w:szCs w:val="18"/>
        </w:rPr>
        <w:t>. ICMS 69/02, efeitos a partir de 01.01.03)</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REGISTRO DE INVENTÁRIO</w:t>
      </w:r>
    </w:p>
    <w:tbl>
      <w:tblPr>
        <w:tblW w:w="0" w:type="auto"/>
        <w:tblInd w:w="60" w:type="dxa"/>
        <w:shd w:val="clear" w:color="auto" w:fill="FFFFFF"/>
        <w:tblCellMar>
          <w:left w:w="0" w:type="dxa"/>
          <w:right w:w="0" w:type="dxa"/>
        </w:tblCellMar>
        <w:tblLook w:val="04A0"/>
      </w:tblPr>
      <w:tblGrid>
        <w:gridCol w:w="518"/>
        <w:gridCol w:w="2332"/>
        <w:gridCol w:w="3529"/>
        <w:gridCol w:w="1036"/>
        <w:gridCol w:w="518"/>
        <w:gridCol w:w="604"/>
        <w:gridCol w:w="1123"/>
      </w:tblGrid>
      <w:tr w:rsidR="00922924" w:rsidRPr="00922924" w:rsidTr="00922924">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Nº</w:t>
            </w:r>
          </w:p>
        </w:tc>
        <w:tc>
          <w:tcPr>
            <w:tcW w:w="233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Denominação do Campo</w:t>
            </w:r>
          </w:p>
        </w:tc>
        <w:tc>
          <w:tcPr>
            <w:tcW w:w="3529"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Tamanho</w:t>
            </w:r>
          </w:p>
        </w:tc>
        <w:tc>
          <w:tcPr>
            <w:tcW w:w="1122"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Posição</w:t>
            </w:r>
          </w:p>
        </w:tc>
        <w:tc>
          <w:tcPr>
            <w:tcW w:w="112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Formato</w:t>
            </w:r>
          </w:p>
        </w:tc>
      </w:tr>
      <w:tr w:rsidR="00922924" w:rsidRPr="00922924" w:rsidTr="00922924">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01</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Tipo</w:t>
            </w:r>
          </w:p>
        </w:tc>
        <w:tc>
          <w:tcPr>
            <w:tcW w:w="352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"74"</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2</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2</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N</w:t>
            </w:r>
          </w:p>
        </w:tc>
      </w:tr>
      <w:tr w:rsidR="00922924" w:rsidRPr="00922924" w:rsidTr="00922924">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lastRenderedPageBreak/>
              <w:t>02</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Data do Inventário</w:t>
            </w:r>
          </w:p>
        </w:tc>
        <w:tc>
          <w:tcPr>
            <w:tcW w:w="352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Data do Inventário no formato AAAAMMDD</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8</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N</w:t>
            </w:r>
          </w:p>
        </w:tc>
      </w:tr>
      <w:tr w:rsidR="00922924" w:rsidRPr="00922924" w:rsidTr="00922924">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03</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Código do Produto</w:t>
            </w:r>
          </w:p>
        </w:tc>
        <w:tc>
          <w:tcPr>
            <w:tcW w:w="352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Código do produto do informante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14</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24</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X</w:t>
            </w:r>
          </w:p>
        </w:tc>
      </w:tr>
      <w:tr w:rsidR="00922924" w:rsidRPr="00922924" w:rsidTr="00922924">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04</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Quantidade</w:t>
            </w:r>
          </w:p>
        </w:tc>
        <w:tc>
          <w:tcPr>
            <w:tcW w:w="352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Quantidade do produto (com 3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13</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25</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37</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N</w:t>
            </w:r>
          </w:p>
        </w:tc>
      </w:tr>
      <w:tr w:rsidR="00922924" w:rsidRPr="00922924" w:rsidTr="00922924">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05</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Valor do Produto</w:t>
            </w:r>
          </w:p>
        </w:tc>
        <w:tc>
          <w:tcPr>
            <w:tcW w:w="352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Valor bruto do produto (valor unitário multiplicado por quantidade) -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13</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38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50</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N</w:t>
            </w:r>
          </w:p>
        </w:tc>
      </w:tr>
      <w:tr w:rsidR="00922924" w:rsidRPr="00922924" w:rsidTr="00922924">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06</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Código de Posse das Mercadorias Inventariadas</w:t>
            </w:r>
          </w:p>
        </w:tc>
        <w:tc>
          <w:tcPr>
            <w:tcW w:w="352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Código de Posse das Mercadorias Inventariadas, conforme tabela abaixo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51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51</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X</w:t>
            </w:r>
          </w:p>
        </w:tc>
      </w:tr>
      <w:tr w:rsidR="00922924" w:rsidRPr="00922924" w:rsidTr="00922924">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07</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CNPJ do Possuidor / Proprietário</w:t>
            </w:r>
          </w:p>
        </w:tc>
        <w:tc>
          <w:tcPr>
            <w:tcW w:w="352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CNPJ do Possuidor da Mercadoria de propriedade do Informante, ou do proprietário da Mercadoria em poder do Informante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14</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52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65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N</w:t>
            </w:r>
          </w:p>
        </w:tc>
      </w:tr>
      <w:tr w:rsidR="00922924" w:rsidRPr="00922924" w:rsidTr="00922924">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08</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Inscrição Estadual do Possuidor / Proprietário</w:t>
            </w:r>
          </w:p>
        </w:tc>
        <w:tc>
          <w:tcPr>
            <w:tcW w:w="352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Inscrição Estadual do Possuidor da Mercadoria de propriedade do Informante, ou do proprietário da Mercadoria em poder do Informante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14</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66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79</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X</w:t>
            </w:r>
          </w:p>
        </w:tc>
      </w:tr>
      <w:tr w:rsidR="00922924" w:rsidRPr="00922924" w:rsidTr="00922924">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09</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UF do Possuidor/ Proprietário</w:t>
            </w:r>
          </w:p>
        </w:tc>
        <w:tc>
          <w:tcPr>
            <w:tcW w:w="352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Unidade da Federação do Possuidor da Mercadoria de propriedade do Informante, ou do proprietário da Mercadoria em poder do Informante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2</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80</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81</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X</w:t>
            </w:r>
          </w:p>
        </w:tc>
      </w:tr>
      <w:tr w:rsidR="00922924" w:rsidRPr="00922924" w:rsidTr="00922924">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10</w:t>
            </w:r>
          </w:p>
        </w:tc>
        <w:tc>
          <w:tcPr>
            <w:tcW w:w="233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Brancos</w:t>
            </w:r>
          </w:p>
        </w:tc>
        <w:tc>
          <w:tcPr>
            <w:tcW w:w="352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Times New Roman" w:eastAsia="Times New Roman" w:hAnsi="Times New Roman" w:cs="Times New Roman"/>
                <w:color w:val="000000"/>
                <w:sz w:val="20"/>
                <w:szCs w:val="20"/>
                <w:lang w:eastAsia="pt-BR"/>
              </w:rPr>
              <w:t> </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45</w:t>
            </w:r>
          </w:p>
        </w:tc>
        <w:tc>
          <w:tcPr>
            <w:tcW w:w="518"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82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126</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X</w:t>
            </w:r>
          </w:p>
        </w:tc>
      </w:tr>
    </w:tbl>
    <w:p w:rsidR="007C48C2" w:rsidRPr="007C48C2" w:rsidRDefault="007C48C2" w:rsidP="00DA6819">
      <w:pPr>
        <w:spacing w:after="0"/>
        <w:jc w:val="both"/>
        <w:rPr>
          <w:rFonts w:ascii="Arial" w:hAnsi="Arial" w:cs="Arial"/>
          <w:sz w:val="20"/>
          <w:szCs w:val="20"/>
        </w:rPr>
      </w:pPr>
    </w:p>
    <w:p w:rsidR="007C48C2" w:rsidRPr="00433701" w:rsidRDefault="007C48C2" w:rsidP="00DA6819">
      <w:pPr>
        <w:spacing w:after="0"/>
        <w:jc w:val="both"/>
        <w:rPr>
          <w:rFonts w:ascii="Arial" w:hAnsi="Arial" w:cs="Arial"/>
          <w:sz w:val="24"/>
          <w:szCs w:val="24"/>
        </w:rPr>
      </w:pPr>
      <w:r w:rsidRPr="00433701">
        <w:rPr>
          <w:rFonts w:ascii="Arial" w:hAnsi="Arial" w:cs="Arial"/>
          <w:b/>
          <w:sz w:val="24"/>
          <w:szCs w:val="24"/>
        </w:rPr>
        <w:t>19A.1 -</w:t>
      </w:r>
      <w:r w:rsidRPr="00433701">
        <w:rPr>
          <w:rFonts w:ascii="Arial" w:hAnsi="Arial" w:cs="Arial"/>
          <w:sz w:val="24"/>
          <w:szCs w:val="24"/>
        </w:rPr>
        <w:t xml:space="preserve"> Observações:</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19A.1.1 - Registro opcional, ficando sua adoção a critério das unidades da Federação;</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19A.1.2 - Os Registros de Inventários devem ser incluídos nos arquivos referentes ao período de apuração do ICMS em que foi realizado o inventário e nos arquivos referentes ao período seguinte;</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19A.1.3 - Deve ser gerado pelo menos um registro para cada tipo de produto constante do inventário codificando de acordo com o sistema de controle de estoque/emissão de nota fiscal utilizado pelo contribuinte. Será gerado um registro distinto para cada item, por CNPJ de empresa depositária/depositante deste item;</w:t>
      </w:r>
    </w:p>
    <w:p w:rsidR="007C48C2" w:rsidRPr="00433701" w:rsidRDefault="007C48C2" w:rsidP="00DA6819">
      <w:pPr>
        <w:spacing w:after="0"/>
        <w:jc w:val="both"/>
        <w:rPr>
          <w:rFonts w:ascii="Arial" w:hAnsi="Arial" w:cs="Arial"/>
          <w:sz w:val="18"/>
          <w:szCs w:val="18"/>
        </w:rPr>
      </w:pPr>
      <w:r w:rsidRPr="00433701">
        <w:rPr>
          <w:rFonts w:ascii="Arial" w:hAnsi="Arial" w:cs="Arial"/>
          <w:sz w:val="24"/>
          <w:szCs w:val="24"/>
        </w:rPr>
        <w:t>19A.1.4 - CAMPO 03 - Informar a própria codificação utilizada no sistema de controle de estoque/emissão de nota fiscal do contribuinte.</w:t>
      </w:r>
      <w:r w:rsidR="00922924">
        <w:rPr>
          <w:rFonts w:ascii="Arial" w:hAnsi="Arial" w:cs="Arial"/>
          <w:sz w:val="20"/>
          <w:szCs w:val="20"/>
        </w:rPr>
        <w:t xml:space="preserve"> </w:t>
      </w:r>
      <w:r w:rsidR="00922924" w:rsidRPr="00433701">
        <w:rPr>
          <w:rFonts w:ascii="Arial" w:hAnsi="Arial" w:cs="Arial"/>
          <w:b/>
          <w:i/>
          <w:sz w:val="18"/>
          <w:szCs w:val="18"/>
        </w:rPr>
        <w:t xml:space="preserve">(Nova redação dada ao subitem 19A.1.4 pelo </w:t>
      </w:r>
      <w:proofErr w:type="spellStart"/>
      <w:r w:rsidR="00922924" w:rsidRPr="00433701">
        <w:rPr>
          <w:rFonts w:ascii="Arial" w:hAnsi="Arial" w:cs="Arial"/>
          <w:b/>
          <w:i/>
          <w:sz w:val="18"/>
          <w:szCs w:val="18"/>
        </w:rPr>
        <w:t>Conv</w:t>
      </w:r>
      <w:proofErr w:type="spellEnd"/>
      <w:r w:rsidR="00922924" w:rsidRPr="00433701">
        <w:rPr>
          <w:rFonts w:ascii="Arial" w:hAnsi="Arial" w:cs="Arial"/>
          <w:b/>
          <w:i/>
          <w:sz w:val="18"/>
          <w:szCs w:val="18"/>
        </w:rPr>
        <w:t>. ICMS 142/02, efeitos a partir de 01.01.03)</w:t>
      </w:r>
    </w:p>
    <w:p w:rsidR="007C48C2" w:rsidRPr="00922924" w:rsidRDefault="007C48C2" w:rsidP="00922924">
      <w:pPr>
        <w:spacing w:after="0"/>
        <w:ind w:left="1134"/>
        <w:jc w:val="both"/>
        <w:rPr>
          <w:rFonts w:ascii="Arial" w:hAnsi="Arial" w:cs="Arial"/>
          <w:color w:val="008000"/>
          <w:sz w:val="16"/>
          <w:szCs w:val="16"/>
        </w:rPr>
      </w:pPr>
      <w:r w:rsidRPr="00922924">
        <w:rPr>
          <w:rFonts w:ascii="Arial" w:hAnsi="Arial" w:cs="Arial"/>
          <w:b/>
          <w:color w:val="008000"/>
          <w:sz w:val="16"/>
          <w:szCs w:val="16"/>
        </w:rPr>
        <w:t>Redação anterior</w:t>
      </w:r>
      <w:r w:rsidRPr="00922924">
        <w:rPr>
          <w:rFonts w:ascii="Arial" w:hAnsi="Arial" w:cs="Arial"/>
          <w:color w:val="008000"/>
          <w:sz w:val="16"/>
          <w:szCs w:val="16"/>
        </w:rPr>
        <w:t xml:space="preserve"> do subitem 19A.1.4 dada pelo </w:t>
      </w:r>
      <w:proofErr w:type="spellStart"/>
      <w:r w:rsidRPr="00922924">
        <w:rPr>
          <w:rFonts w:ascii="Arial" w:hAnsi="Arial" w:cs="Arial"/>
          <w:color w:val="008000"/>
          <w:sz w:val="16"/>
          <w:szCs w:val="16"/>
        </w:rPr>
        <w:t>Conv</w:t>
      </w:r>
      <w:proofErr w:type="spellEnd"/>
      <w:r w:rsidRPr="00922924">
        <w:rPr>
          <w:rFonts w:ascii="Arial" w:hAnsi="Arial" w:cs="Arial"/>
          <w:color w:val="008000"/>
          <w:sz w:val="16"/>
          <w:szCs w:val="16"/>
        </w:rPr>
        <w:t xml:space="preserve">. ICMS 69/02 (não produziu efeitos devido ao </w:t>
      </w:r>
      <w:proofErr w:type="spellStart"/>
      <w:r w:rsidRPr="00922924">
        <w:rPr>
          <w:rFonts w:ascii="Arial" w:hAnsi="Arial" w:cs="Arial"/>
          <w:color w:val="008000"/>
          <w:sz w:val="16"/>
          <w:szCs w:val="16"/>
        </w:rPr>
        <w:t>Conv</w:t>
      </w:r>
      <w:proofErr w:type="spellEnd"/>
      <w:r w:rsidRPr="00922924">
        <w:rPr>
          <w:rFonts w:ascii="Arial" w:hAnsi="Arial" w:cs="Arial"/>
          <w:color w:val="008000"/>
          <w:sz w:val="16"/>
          <w:szCs w:val="16"/>
        </w:rPr>
        <w:t>. ICMS 142/02).</w:t>
      </w:r>
    </w:p>
    <w:p w:rsidR="007C48C2" w:rsidRPr="00922924" w:rsidRDefault="007C48C2" w:rsidP="00922924">
      <w:pPr>
        <w:spacing w:after="0"/>
        <w:ind w:left="1134"/>
        <w:jc w:val="both"/>
        <w:rPr>
          <w:rFonts w:ascii="Arial" w:hAnsi="Arial" w:cs="Arial"/>
          <w:color w:val="008000"/>
          <w:sz w:val="16"/>
          <w:szCs w:val="16"/>
        </w:rPr>
      </w:pPr>
      <w:r w:rsidRPr="00922924">
        <w:rPr>
          <w:rFonts w:ascii="Arial" w:hAnsi="Arial" w:cs="Arial"/>
          <w:color w:val="008000"/>
          <w:sz w:val="16"/>
          <w:szCs w:val="16"/>
        </w:rPr>
        <w:t xml:space="preserve">19A.1.4 - CAMPO 03 - Informar a própria codificação utilizada no sistema de controle de estoque/emissão de nota fiscal do contribuinte. Quando o informante não empregar codificação própria, utilizar o sistema de codificação da Nomenclatura Comum do </w:t>
      </w:r>
      <w:proofErr w:type="spellStart"/>
      <w:r w:rsidRPr="00922924">
        <w:rPr>
          <w:rFonts w:ascii="Arial" w:hAnsi="Arial" w:cs="Arial"/>
          <w:color w:val="008000"/>
          <w:sz w:val="16"/>
          <w:szCs w:val="16"/>
        </w:rPr>
        <w:t>Mercosul</w:t>
      </w:r>
      <w:proofErr w:type="spellEnd"/>
      <w:r w:rsidRPr="00922924">
        <w:rPr>
          <w:rFonts w:ascii="Arial" w:hAnsi="Arial" w:cs="Arial"/>
          <w:color w:val="008000"/>
          <w:sz w:val="16"/>
          <w:szCs w:val="16"/>
        </w:rPr>
        <w:t>;</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19A.1.5 - CAMPO 06 - Deverá ser preenchido conforme tabela abaixo:</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TABELA DE CÓDIGO DE POSSE DAS MERCADORIAS INVENTARIADAS</w:t>
      </w:r>
    </w:p>
    <w:tbl>
      <w:tblPr>
        <w:tblW w:w="0" w:type="auto"/>
        <w:tblInd w:w="60" w:type="dxa"/>
        <w:shd w:val="clear" w:color="auto" w:fill="FFFFFF"/>
        <w:tblCellMar>
          <w:left w:w="0" w:type="dxa"/>
          <w:right w:w="0" w:type="dxa"/>
        </w:tblCellMar>
        <w:tblLook w:val="04A0"/>
      </w:tblPr>
      <w:tblGrid>
        <w:gridCol w:w="950"/>
        <w:gridCol w:w="7689"/>
      </w:tblGrid>
      <w:tr w:rsidR="00922924" w:rsidRPr="00922924" w:rsidTr="00922924">
        <w:tc>
          <w:tcPr>
            <w:tcW w:w="950"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Código</w:t>
            </w:r>
          </w:p>
        </w:tc>
        <w:tc>
          <w:tcPr>
            <w:tcW w:w="7689"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Descrição da posse das mercadorias inventariadas</w:t>
            </w:r>
          </w:p>
        </w:tc>
      </w:tr>
      <w:tr w:rsidR="00922924" w:rsidRPr="00922924" w:rsidTr="00922924">
        <w:tc>
          <w:tcPr>
            <w:tcW w:w="95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1</w:t>
            </w:r>
          </w:p>
        </w:tc>
        <w:tc>
          <w:tcPr>
            <w:tcW w:w="76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Mercadorias de propriedade do Informante e em seu poder</w:t>
            </w:r>
          </w:p>
        </w:tc>
      </w:tr>
      <w:tr w:rsidR="00922924" w:rsidRPr="00922924" w:rsidTr="00922924">
        <w:tc>
          <w:tcPr>
            <w:tcW w:w="95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2</w:t>
            </w:r>
          </w:p>
        </w:tc>
        <w:tc>
          <w:tcPr>
            <w:tcW w:w="76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Mercadorias de propriedade do Informante em poder de terceiros</w:t>
            </w:r>
          </w:p>
        </w:tc>
      </w:tr>
      <w:tr w:rsidR="00922924" w:rsidRPr="00922924" w:rsidTr="00922924">
        <w:tc>
          <w:tcPr>
            <w:tcW w:w="95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3</w:t>
            </w:r>
          </w:p>
        </w:tc>
        <w:tc>
          <w:tcPr>
            <w:tcW w:w="76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22924" w:rsidRPr="00922924" w:rsidRDefault="00922924" w:rsidP="00922924">
            <w:pPr>
              <w:spacing w:after="0" w:line="240" w:lineRule="auto"/>
              <w:textAlignment w:val="baseline"/>
              <w:rPr>
                <w:rFonts w:ascii="Times New Roman" w:eastAsia="Times New Roman" w:hAnsi="Times New Roman" w:cs="Times New Roman"/>
                <w:color w:val="000000"/>
                <w:sz w:val="20"/>
                <w:szCs w:val="20"/>
                <w:lang w:eastAsia="pt-BR"/>
              </w:rPr>
            </w:pPr>
            <w:r w:rsidRPr="00922924">
              <w:rPr>
                <w:rFonts w:ascii="Arial" w:eastAsia="Times New Roman" w:hAnsi="Arial" w:cs="Arial"/>
                <w:color w:val="000000"/>
                <w:sz w:val="20"/>
                <w:szCs w:val="20"/>
                <w:lang w:eastAsia="pt-BR"/>
              </w:rPr>
              <w:t>Mercadorias de propriedade de terceiros em poder do Informante</w:t>
            </w:r>
          </w:p>
        </w:tc>
      </w:tr>
    </w:tbl>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19A.1.6 - CAMPO 07 - Se o campo 06 for igual a 1, preencher com zeros; se o campo 06 for igual a 2, preencher com o CNPJ da empresa que detém a posse da mercadoria de propriedade do informante; se o campo 06 for igual a 3, preencher com o CNPJ da proprietária da mercadoria em poder do informante;</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 xml:space="preserve">19A.1.7 - CAMPO 08 - Se o campo 06 for igual a 1, preencher com brancos; se o campo 06 for igual a 2, preencher com a Inscrição Estadual da empresa que detém a posse da </w:t>
      </w:r>
      <w:r w:rsidRPr="00433701">
        <w:rPr>
          <w:rFonts w:ascii="Arial" w:hAnsi="Arial" w:cs="Arial"/>
          <w:sz w:val="24"/>
          <w:szCs w:val="24"/>
        </w:rPr>
        <w:lastRenderedPageBreak/>
        <w:t>mercadoria de propriedade do informante; se o campo 06 for igual a 3, preencher com a Inscrição Estadual da proprietária da mer</w:t>
      </w:r>
      <w:r w:rsidR="00433701">
        <w:rPr>
          <w:rFonts w:ascii="Arial" w:hAnsi="Arial" w:cs="Arial"/>
          <w:sz w:val="24"/>
          <w:szCs w:val="24"/>
        </w:rPr>
        <w:t>cadoria em poder do informante.</w:t>
      </w:r>
    </w:p>
    <w:p w:rsidR="007C48C2" w:rsidRPr="007C48C2" w:rsidRDefault="007C48C2" w:rsidP="00DA6819">
      <w:pPr>
        <w:spacing w:after="0"/>
        <w:jc w:val="both"/>
        <w:rPr>
          <w:rFonts w:ascii="Arial" w:hAnsi="Arial" w:cs="Arial"/>
          <w:sz w:val="20"/>
          <w:szCs w:val="20"/>
        </w:rPr>
      </w:pPr>
    </w:p>
    <w:p w:rsidR="007C48C2" w:rsidRPr="00433701" w:rsidRDefault="007C48C2" w:rsidP="00DA6819">
      <w:pPr>
        <w:spacing w:after="0"/>
        <w:jc w:val="both"/>
        <w:rPr>
          <w:rFonts w:ascii="Arial" w:hAnsi="Arial" w:cs="Arial"/>
          <w:b/>
          <w:i/>
          <w:sz w:val="18"/>
          <w:szCs w:val="18"/>
        </w:rPr>
      </w:pPr>
      <w:r w:rsidRPr="00433701">
        <w:rPr>
          <w:rFonts w:ascii="Arial" w:hAnsi="Arial" w:cs="Arial"/>
          <w:b/>
          <w:sz w:val="24"/>
          <w:szCs w:val="24"/>
        </w:rPr>
        <w:t>20 - REGISTRO TIPO 75</w:t>
      </w:r>
      <w:r w:rsidR="009C6D17">
        <w:rPr>
          <w:rFonts w:ascii="Arial" w:hAnsi="Arial" w:cs="Arial"/>
          <w:b/>
          <w:sz w:val="20"/>
          <w:szCs w:val="20"/>
        </w:rPr>
        <w:t xml:space="preserve"> </w:t>
      </w:r>
      <w:r w:rsidR="009C6D17" w:rsidRPr="00433701">
        <w:rPr>
          <w:rFonts w:ascii="Arial" w:hAnsi="Arial" w:cs="Arial"/>
          <w:b/>
          <w:i/>
          <w:sz w:val="18"/>
          <w:szCs w:val="18"/>
        </w:rPr>
        <w:t xml:space="preserve">(Nova redação dada ao item 20 pelo </w:t>
      </w:r>
      <w:proofErr w:type="spellStart"/>
      <w:r w:rsidR="009C6D17" w:rsidRPr="00433701">
        <w:rPr>
          <w:rFonts w:ascii="Arial" w:hAnsi="Arial" w:cs="Arial"/>
          <w:b/>
          <w:i/>
          <w:sz w:val="18"/>
          <w:szCs w:val="18"/>
        </w:rPr>
        <w:t>Conv</w:t>
      </w:r>
      <w:proofErr w:type="spellEnd"/>
      <w:r w:rsidR="009C6D17" w:rsidRPr="00433701">
        <w:rPr>
          <w:rFonts w:ascii="Arial" w:hAnsi="Arial" w:cs="Arial"/>
          <w:b/>
          <w:i/>
          <w:sz w:val="18"/>
          <w:szCs w:val="18"/>
        </w:rPr>
        <w:t>. ICMS 76/03, efeitos a partir de 16.10.03)</w:t>
      </w:r>
    </w:p>
    <w:p w:rsidR="007C48C2" w:rsidRPr="00433701" w:rsidRDefault="007C48C2" w:rsidP="00DA6819">
      <w:pPr>
        <w:spacing w:after="0"/>
        <w:jc w:val="both"/>
        <w:rPr>
          <w:rFonts w:ascii="Arial" w:hAnsi="Arial" w:cs="Arial"/>
          <w:sz w:val="24"/>
          <w:szCs w:val="24"/>
        </w:rPr>
      </w:pPr>
      <w:r w:rsidRPr="00433701">
        <w:rPr>
          <w:rFonts w:ascii="Arial" w:hAnsi="Arial" w:cs="Arial"/>
          <w:sz w:val="24"/>
          <w:szCs w:val="24"/>
        </w:rPr>
        <w:t>CÓDIGO DE PRODUTO OU SERVIÇO</w:t>
      </w:r>
    </w:p>
    <w:tbl>
      <w:tblPr>
        <w:tblW w:w="0" w:type="auto"/>
        <w:tblInd w:w="60" w:type="dxa"/>
        <w:shd w:val="clear" w:color="auto" w:fill="FFFFFF"/>
        <w:tblCellMar>
          <w:left w:w="0" w:type="dxa"/>
          <w:right w:w="0" w:type="dxa"/>
        </w:tblCellMar>
        <w:tblLook w:val="04A0"/>
      </w:tblPr>
      <w:tblGrid>
        <w:gridCol w:w="518"/>
        <w:gridCol w:w="2073"/>
        <w:gridCol w:w="3505"/>
        <w:gridCol w:w="1123"/>
        <w:gridCol w:w="649"/>
        <w:gridCol w:w="649"/>
        <w:gridCol w:w="950"/>
      </w:tblGrid>
      <w:tr w:rsidR="009C6D17" w:rsidRPr="009C6D17" w:rsidTr="009C6D17">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Nº</w:t>
            </w:r>
          </w:p>
        </w:tc>
        <w:tc>
          <w:tcPr>
            <w:tcW w:w="207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Denominação do Campo</w:t>
            </w:r>
          </w:p>
        </w:tc>
        <w:tc>
          <w:tcPr>
            <w:tcW w:w="350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Conteúdo</w:t>
            </w:r>
          </w:p>
        </w:tc>
        <w:tc>
          <w:tcPr>
            <w:tcW w:w="112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Tamanho</w:t>
            </w:r>
          </w:p>
        </w:tc>
        <w:tc>
          <w:tcPr>
            <w:tcW w:w="1298"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Posição</w:t>
            </w:r>
          </w:p>
        </w:tc>
        <w:tc>
          <w:tcPr>
            <w:tcW w:w="95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Formato</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01</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Tipo</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"75"</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2</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2</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N</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02</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Data Inicial</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Data inicial do período de validade das informações</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8</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3</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10</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N</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03</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Data Final</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Data final do período de validade das informações</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8</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11</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18</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N</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04</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Código do Produto ou Serviço</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Código do produto ou serviço utilizado pelo contribuinte</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14</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19</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32</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X</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05</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Código NCM</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 xml:space="preserve">Codificação da Nomenclatura Comum do </w:t>
            </w:r>
            <w:proofErr w:type="spellStart"/>
            <w:r w:rsidRPr="009C6D17">
              <w:rPr>
                <w:rFonts w:ascii="Arial" w:eastAsia="Times New Roman" w:hAnsi="Arial" w:cs="Arial"/>
                <w:color w:val="000000"/>
                <w:sz w:val="20"/>
                <w:szCs w:val="20"/>
                <w:lang w:eastAsia="pt-BR"/>
              </w:rPr>
              <w:t>Mercosul</w:t>
            </w:r>
            <w:proofErr w:type="spellEnd"/>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8</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33</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40</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X</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06</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Descrição</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Descrição do produto ou serviço</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53</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41</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93</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X</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07</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Unidade de Medida de Comercialização</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 xml:space="preserve">Unidade de medida de comercialização do produto ( </w:t>
            </w:r>
            <w:proofErr w:type="spellStart"/>
            <w:r w:rsidRPr="009C6D17">
              <w:rPr>
                <w:rFonts w:ascii="Arial" w:eastAsia="Times New Roman" w:hAnsi="Arial" w:cs="Arial"/>
                <w:color w:val="000000"/>
                <w:sz w:val="20"/>
                <w:szCs w:val="20"/>
                <w:lang w:eastAsia="pt-BR"/>
              </w:rPr>
              <w:t>un</w:t>
            </w:r>
            <w:proofErr w:type="spellEnd"/>
            <w:r w:rsidRPr="009C6D17">
              <w:rPr>
                <w:rFonts w:ascii="Arial" w:eastAsia="Times New Roman" w:hAnsi="Arial" w:cs="Arial"/>
                <w:color w:val="000000"/>
                <w:sz w:val="20"/>
                <w:szCs w:val="20"/>
                <w:lang w:eastAsia="pt-BR"/>
              </w:rPr>
              <w:t xml:space="preserve">, kg, </w:t>
            </w:r>
            <w:proofErr w:type="spellStart"/>
            <w:r w:rsidRPr="009C6D17">
              <w:rPr>
                <w:rFonts w:ascii="Arial" w:eastAsia="Times New Roman" w:hAnsi="Arial" w:cs="Arial"/>
                <w:color w:val="000000"/>
                <w:sz w:val="20"/>
                <w:szCs w:val="20"/>
                <w:lang w:eastAsia="pt-BR"/>
              </w:rPr>
              <w:t>mt</w:t>
            </w:r>
            <w:proofErr w:type="spellEnd"/>
            <w:r w:rsidRPr="009C6D17">
              <w:rPr>
                <w:rFonts w:ascii="Arial" w:eastAsia="Times New Roman" w:hAnsi="Arial" w:cs="Arial"/>
                <w:color w:val="000000"/>
                <w:sz w:val="20"/>
                <w:szCs w:val="20"/>
                <w:lang w:eastAsia="pt-BR"/>
              </w:rPr>
              <w:t xml:space="preserve">, m3, </w:t>
            </w:r>
            <w:proofErr w:type="spellStart"/>
            <w:r w:rsidRPr="009C6D17">
              <w:rPr>
                <w:rFonts w:ascii="Arial" w:eastAsia="Times New Roman" w:hAnsi="Arial" w:cs="Arial"/>
                <w:color w:val="000000"/>
                <w:sz w:val="20"/>
                <w:szCs w:val="20"/>
                <w:lang w:eastAsia="pt-BR"/>
              </w:rPr>
              <w:t>sc</w:t>
            </w:r>
            <w:proofErr w:type="spellEnd"/>
            <w:r w:rsidRPr="009C6D17">
              <w:rPr>
                <w:rFonts w:ascii="Arial" w:eastAsia="Times New Roman" w:hAnsi="Arial" w:cs="Arial"/>
                <w:color w:val="000000"/>
                <w:sz w:val="20"/>
                <w:szCs w:val="20"/>
                <w:lang w:eastAsia="pt-BR"/>
              </w:rPr>
              <w:t xml:space="preserve">, </w:t>
            </w:r>
            <w:proofErr w:type="spellStart"/>
            <w:r w:rsidRPr="009C6D17">
              <w:rPr>
                <w:rFonts w:ascii="Arial" w:eastAsia="Times New Roman" w:hAnsi="Arial" w:cs="Arial"/>
                <w:color w:val="000000"/>
                <w:sz w:val="20"/>
                <w:szCs w:val="20"/>
                <w:lang w:eastAsia="pt-BR"/>
              </w:rPr>
              <w:t>frd</w:t>
            </w:r>
            <w:proofErr w:type="spellEnd"/>
            <w:r w:rsidRPr="009C6D17">
              <w:rPr>
                <w:rFonts w:ascii="Arial" w:eastAsia="Times New Roman" w:hAnsi="Arial" w:cs="Arial"/>
                <w:color w:val="000000"/>
                <w:sz w:val="20"/>
                <w:szCs w:val="20"/>
                <w:lang w:eastAsia="pt-BR"/>
              </w:rPr>
              <w:t>, kWh, etc..)</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6</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94</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99</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X</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08</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Alíquota do IPI</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Alíquota do IPI do produto (com 2 decimais)</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5</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100</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104</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N</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09</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Alíquota do ICMS</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Alíquota do ICMS aplicável a mercadoria ou serviço nas operações ou prestações internas ou naquelas que se tiverem iniciado no exterior (com 2 decimais)</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4</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105</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108</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N</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10</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Redução da Base de Cálculo do ICMS</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 de Redução na base de cálculo do ICMS, nas operações internas (com 2 decimais)</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5</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109</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113</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N</w:t>
            </w:r>
          </w:p>
        </w:tc>
      </w:tr>
      <w:tr w:rsidR="009C6D17" w:rsidRPr="009C6D17" w:rsidTr="009C6D17">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11</w:t>
            </w:r>
          </w:p>
        </w:tc>
        <w:tc>
          <w:tcPr>
            <w:tcW w:w="207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Base de Cálculo do ICMS de Substituição Tributária</w:t>
            </w:r>
          </w:p>
        </w:tc>
        <w:tc>
          <w:tcPr>
            <w:tcW w:w="3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Base de Cálculo do ICMS de substituição tributária (com 2 decimais)</w:t>
            </w:r>
          </w:p>
        </w:tc>
        <w:tc>
          <w:tcPr>
            <w:tcW w:w="112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13</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114</w:t>
            </w:r>
          </w:p>
        </w:tc>
        <w:tc>
          <w:tcPr>
            <w:tcW w:w="6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126</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C6D17" w:rsidRPr="009C6D17" w:rsidRDefault="009C6D17" w:rsidP="009C6D17">
            <w:pPr>
              <w:spacing w:after="0" w:line="240" w:lineRule="auto"/>
              <w:jc w:val="both"/>
              <w:textAlignment w:val="baseline"/>
              <w:rPr>
                <w:rFonts w:ascii="Times New Roman" w:eastAsia="Times New Roman" w:hAnsi="Times New Roman" w:cs="Times New Roman"/>
                <w:color w:val="000000"/>
                <w:sz w:val="20"/>
                <w:szCs w:val="20"/>
                <w:lang w:eastAsia="pt-BR"/>
              </w:rPr>
            </w:pPr>
            <w:r w:rsidRPr="009C6D17">
              <w:rPr>
                <w:rFonts w:ascii="Arial" w:eastAsia="Times New Roman" w:hAnsi="Arial" w:cs="Arial"/>
                <w:color w:val="000000"/>
                <w:sz w:val="20"/>
                <w:szCs w:val="20"/>
                <w:lang w:eastAsia="pt-BR"/>
              </w:rPr>
              <w:t>N</w:t>
            </w:r>
          </w:p>
        </w:tc>
      </w:tr>
    </w:tbl>
    <w:p w:rsidR="007C48C2" w:rsidRDefault="007C48C2" w:rsidP="00DA6819">
      <w:pPr>
        <w:spacing w:after="0"/>
        <w:jc w:val="both"/>
        <w:rPr>
          <w:rFonts w:ascii="Arial" w:hAnsi="Arial" w:cs="Arial"/>
          <w:sz w:val="20"/>
          <w:szCs w:val="20"/>
        </w:rPr>
      </w:pPr>
    </w:p>
    <w:p w:rsidR="007C48C2" w:rsidRPr="00B66CDF" w:rsidRDefault="007C48C2" w:rsidP="00DA6819">
      <w:pPr>
        <w:spacing w:after="0"/>
        <w:jc w:val="both"/>
        <w:rPr>
          <w:rFonts w:ascii="Arial" w:hAnsi="Arial" w:cs="Arial"/>
          <w:sz w:val="24"/>
          <w:szCs w:val="24"/>
        </w:rPr>
      </w:pPr>
      <w:r w:rsidRPr="00B66CDF">
        <w:rPr>
          <w:rFonts w:ascii="Arial" w:hAnsi="Arial" w:cs="Arial"/>
          <w:b/>
          <w:sz w:val="24"/>
          <w:szCs w:val="24"/>
        </w:rPr>
        <w:t>20.1 -</w:t>
      </w:r>
      <w:r w:rsidRPr="00B66CDF">
        <w:rPr>
          <w:rFonts w:ascii="Arial" w:hAnsi="Arial" w:cs="Arial"/>
          <w:sz w:val="24"/>
          <w:szCs w:val="24"/>
        </w:rPr>
        <w:t xml:space="preserve"> OBSERVAÇÕES</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20.1.1 - Obrigatório para informar as condições do produto/serviço, codificando de acordo com o sistema de controle de estoque/emissão de nota fiscal utilizado pelo contribuinte.</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20.1.2 - CAMPO 2, CAMPO 3 - Período de validade das informações contidas neste registro. Em ocorrendo alteração de qualquer informação do produto/serviço, incluir novo registro com outro período de validade.</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20.1.3 - CAMPO 04 - Deve ser gerado um registro para cada tipo de mercadoria/produto ou serviço que foi comercializado no período ou constante no registro inventário se informado no arquivo. Este campo deve ser preenchido com o mesmo código da mercadoria/produto ou serviço informado no registro tipo 54, ou no registro tipo 60, ou no registro tipo 74, ou no registro tipo 77;</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20.1.4 - CAMPO 05 - Obrigatório para contribuintes do IPI, ficando opcional para os demais.</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20.1.5 - CAMPO 11</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20.1.5.1 - zerar o campo quando não se tratar de produto ou serviço sujeito à substituição tributária;</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20.1.5.2 - colocar o valor unitário da base de cálculo do ICMS na substituição tributária.</w:t>
      </w:r>
    </w:p>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b/>
          <w:color w:val="008000"/>
          <w:sz w:val="16"/>
          <w:szCs w:val="16"/>
        </w:rPr>
        <w:t>Redação original</w:t>
      </w:r>
      <w:r w:rsidRPr="00B342D3">
        <w:rPr>
          <w:rFonts w:ascii="Arial" w:hAnsi="Arial" w:cs="Arial"/>
          <w:color w:val="008000"/>
          <w:sz w:val="16"/>
          <w:szCs w:val="16"/>
        </w:rPr>
        <w:t>, efeitos até 15.10.03</w:t>
      </w:r>
    </w:p>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color w:val="008000"/>
          <w:sz w:val="16"/>
          <w:szCs w:val="16"/>
        </w:rPr>
        <w:t>20 - REGISTRO TIPO 75</w:t>
      </w:r>
    </w:p>
    <w:p w:rsidR="007C48C2" w:rsidRDefault="007C48C2" w:rsidP="00B342D3">
      <w:pPr>
        <w:spacing w:after="0"/>
        <w:ind w:left="1134"/>
        <w:jc w:val="both"/>
        <w:rPr>
          <w:rFonts w:ascii="Arial" w:hAnsi="Arial" w:cs="Arial"/>
          <w:color w:val="008000"/>
          <w:sz w:val="16"/>
          <w:szCs w:val="16"/>
        </w:rPr>
      </w:pPr>
      <w:r w:rsidRPr="00B342D3">
        <w:rPr>
          <w:rFonts w:ascii="Arial" w:hAnsi="Arial" w:cs="Arial"/>
          <w:color w:val="008000"/>
          <w:sz w:val="16"/>
          <w:szCs w:val="16"/>
        </w:rPr>
        <w:lastRenderedPageBreak/>
        <w:t>CÓDIGO DE PRODUTO OU SERVIÇO</w:t>
      </w:r>
    </w:p>
    <w:tbl>
      <w:tblPr>
        <w:tblW w:w="8505" w:type="dxa"/>
        <w:tblInd w:w="1194" w:type="dxa"/>
        <w:shd w:val="clear" w:color="auto" w:fill="FFFFFF"/>
        <w:tblCellMar>
          <w:left w:w="0" w:type="dxa"/>
          <w:right w:w="0" w:type="dxa"/>
        </w:tblCellMar>
        <w:tblLook w:val="04A0"/>
      </w:tblPr>
      <w:tblGrid>
        <w:gridCol w:w="519"/>
        <w:gridCol w:w="2246"/>
        <w:gridCol w:w="2505"/>
        <w:gridCol w:w="1036"/>
        <w:gridCol w:w="605"/>
        <w:gridCol w:w="605"/>
        <w:gridCol w:w="989"/>
      </w:tblGrid>
      <w:tr w:rsidR="00B342D3" w:rsidRPr="00B342D3" w:rsidTr="00B342D3">
        <w:tc>
          <w:tcPr>
            <w:tcW w:w="519"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Nº</w:t>
            </w:r>
          </w:p>
        </w:tc>
        <w:tc>
          <w:tcPr>
            <w:tcW w:w="224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Denominação do Campo</w:t>
            </w:r>
          </w:p>
        </w:tc>
        <w:tc>
          <w:tcPr>
            <w:tcW w:w="250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Tamanho</w:t>
            </w:r>
          </w:p>
        </w:tc>
        <w:tc>
          <w:tcPr>
            <w:tcW w:w="1210"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Posição</w:t>
            </w:r>
          </w:p>
        </w:tc>
        <w:tc>
          <w:tcPr>
            <w:tcW w:w="989"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Formato</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01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Tipo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"75"</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2</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2</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N</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02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Data Inicial</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Data inicial do período de validade das informações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8</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3</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10</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N</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03</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Data Final</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Data final do período de validade das informações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8</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11</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18</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N</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04</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Código do Produto ou Serviço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Código do produto ou serviço utilizado pelo contribuinte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14</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19</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31</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X</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05</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Código NCM</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 xml:space="preserve">Codificação da Nomenclatura Comum do </w:t>
            </w:r>
            <w:proofErr w:type="spellStart"/>
            <w:r w:rsidRPr="00B342D3">
              <w:rPr>
                <w:rFonts w:ascii="Arial" w:eastAsia="Times New Roman" w:hAnsi="Arial" w:cs="Arial"/>
                <w:color w:val="008000"/>
                <w:sz w:val="16"/>
                <w:szCs w:val="16"/>
                <w:lang w:eastAsia="pt-BR"/>
              </w:rPr>
              <w:t>Mercosul</w:t>
            </w:r>
            <w:proofErr w:type="spellEnd"/>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8</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33</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40</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X</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06</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Descrição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Descrição do produto ou serviço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53</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41</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93</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X</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07</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Unidade de Medida de Comercialização</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 xml:space="preserve">Unidade de medida de comercialização do produto ( </w:t>
            </w:r>
            <w:proofErr w:type="spellStart"/>
            <w:r w:rsidRPr="00B342D3">
              <w:rPr>
                <w:rFonts w:ascii="Arial" w:eastAsia="Times New Roman" w:hAnsi="Arial" w:cs="Arial"/>
                <w:color w:val="008000"/>
                <w:sz w:val="16"/>
                <w:szCs w:val="16"/>
                <w:lang w:eastAsia="pt-BR"/>
              </w:rPr>
              <w:t>un</w:t>
            </w:r>
            <w:proofErr w:type="spellEnd"/>
            <w:r w:rsidRPr="00B342D3">
              <w:rPr>
                <w:rFonts w:ascii="Arial" w:eastAsia="Times New Roman" w:hAnsi="Arial" w:cs="Arial"/>
                <w:color w:val="008000"/>
                <w:sz w:val="16"/>
                <w:szCs w:val="16"/>
                <w:lang w:eastAsia="pt-BR"/>
              </w:rPr>
              <w:t xml:space="preserve">, kg, </w:t>
            </w:r>
            <w:proofErr w:type="spellStart"/>
            <w:r w:rsidRPr="00B342D3">
              <w:rPr>
                <w:rFonts w:ascii="Arial" w:eastAsia="Times New Roman" w:hAnsi="Arial" w:cs="Arial"/>
                <w:color w:val="008000"/>
                <w:sz w:val="16"/>
                <w:szCs w:val="16"/>
                <w:lang w:eastAsia="pt-BR"/>
              </w:rPr>
              <w:t>mt</w:t>
            </w:r>
            <w:proofErr w:type="spellEnd"/>
            <w:r w:rsidRPr="00B342D3">
              <w:rPr>
                <w:rFonts w:ascii="Arial" w:eastAsia="Times New Roman" w:hAnsi="Arial" w:cs="Arial"/>
                <w:color w:val="008000"/>
                <w:sz w:val="16"/>
                <w:szCs w:val="16"/>
                <w:lang w:eastAsia="pt-BR"/>
              </w:rPr>
              <w:t xml:space="preserve">, m3, </w:t>
            </w:r>
            <w:proofErr w:type="spellStart"/>
            <w:r w:rsidRPr="00B342D3">
              <w:rPr>
                <w:rFonts w:ascii="Arial" w:eastAsia="Times New Roman" w:hAnsi="Arial" w:cs="Arial"/>
                <w:color w:val="008000"/>
                <w:sz w:val="16"/>
                <w:szCs w:val="16"/>
                <w:lang w:eastAsia="pt-BR"/>
              </w:rPr>
              <w:t>sc</w:t>
            </w:r>
            <w:proofErr w:type="spellEnd"/>
            <w:r w:rsidRPr="00B342D3">
              <w:rPr>
                <w:rFonts w:ascii="Arial" w:eastAsia="Times New Roman" w:hAnsi="Arial" w:cs="Arial"/>
                <w:color w:val="008000"/>
                <w:sz w:val="16"/>
                <w:szCs w:val="16"/>
                <w:lang w:eastAsia="pt-BR"/>
              </w:rPr>
              <w:t xml:space="preserve">, </w:t>
            </w:r>
            <w:proofErr w:type="spellStart"/>
            <w:r w:rsidRPr="00B342D3">
              <w:rPr>
                <w:rFonts w:ascii="Arial" w:eastAsia="Times New Roman" w:hAnsi="Arial" w:cs="Arial"/>
                <w:color w:val="008000"/>
                <w:sz w:val="16"/>
                <w:szCs w:val="16"/>
                <w:lang w:eastAsia="pt-BR"/>
              </w:rPr>
              <w:t>frd</w:t>
            </w:r>
            <w:proofErr w:type="spellEnd"/>
            <w:r w:rsidRPr="00B342D3">
              <w:rPr>
                <w:rFonts w:ascii="Arial" w:eastAsia="Times New Roman" w:hAnsi="Arial" w:cs="Arial"/>
                <w:color w:val="008000"/>
                <w:sz w:val="16"/>
                <w:szCs w:val="16"/>
                <w:lang w:eastAsia="pt-BR"/>
              </w:rPr>
              <w:t xml:space="preserve">, </w:t>
            </w:r>
            <w:proofErr w:type="spellStart"/>
            <w:r w:rsidRPr="00B342D3">
              <w:rPr>
                <w:rFonts w:ascii="Arial" w:eastAsia="Times New Roman" w:hAnsi="Arial" w:cs="Arial"/>
                <w:color w:val="008000"/>
                <w:sz w:val="16"/>
                <w:szCs w:val="16"/>
                <w:lang w:eastAsia="pt-BR"/>
              </w:rPr>
              <w:t>kwh</w:t>
            </w:r>
            <w:proofErr w:type="spellEnd"/>
            <w:r w:rsidRPr="00B342D3">
              <w:rPr>
                <w:rFonts w:ascii="Arial" w:eastAsia="Times New Roman" w:hAnsi="Arial" w:cs="Arial"/>
                <w:color w:val="008000"/>
                <w:sz w:val="16"/>
                <w:szCs w:val="16"/>
                <w:lang w:eastAsia="pt-BR"/>
              </w:rPr>
              <w:t>, etc..)</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6</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94</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99</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X</w:t>
            </w:r>
          </w:p>
        </w:tc>
      </w:tr>
      <w:tr w:rsidR="00B342D3" w:rsidRPr="00B342D3" w:rsidTr="00B342D3">
        <w:tc>
          <w:tcPr>
            <w:tcW w:w="8505" w:type="dxa"/>
            <w:gridSpan w:val="7"/>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 xml:space="preserve">Nova redação dada ao item 08 pelo </w:t>
            </w:r>
            <w:proofErr w:type="spellStart"/>
            <w:r w:rsidRPr="00B342D3">
              <w:rPr>
                <w:rFonts w:ascii="Arial" w:eastAsia="Times New Roman" w:hAnsi="Arial" w:cs="Arial"/>
                <w:color w:val="008000"/>
                <w:sz w:val="16"/>
                <w:szCs w:val="16"/>
                <w:lang w:eastAsia="pt-BR"/>
              </w:rPr>
              <w:t>Conv</w:t>
            </w:r>
            <w:proofErr w:type="spellEnd"/>
            <w:r w:rsidRPr="00B342D3">
              <w:rPr>
                <w:rFonts w:ascii="Arial" w:eastAsia="Times New Roman" w:hAnsi="Arial" w:cs="Arial"/>
                <w:color w:val="008000"/>
                <w:sz w:val="16"/>
                <w:szCs w:val="16"/>
                <w:lang w:eastAsia="pt-BR"/>
              </w:rPr>
              <w:t>. 69/02</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08</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Situação Tributária</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Código da situação tributária do produto ou serviço preponderante nas saídas ou prestações internas.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3</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100</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102</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N</w:t>
            </w:r>
          </w:p>
        </w:tc>
      </w:tr>
      <w:tr w:rsidR="00B342D3" w:rsidRPr="00B342D3" w:rsidTr="00B342D3">
        <w:tc>
          <w:tcPr>
            <w:tcW w:w="8505" w:type="dxa"/>
            <w:gridSpan w:val="7"/>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Redação anterior efeitos até 31.12.02</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08</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Situação Tributária</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Código da situação tributária do produto ou serviço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3</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100</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102</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N</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09</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Alíquota do IPI</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Alíquota do IPI do produto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4</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103</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106</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N</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10</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Alíquota do ICMS</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Alíquota do ICMS aplicável a mercadoria ou serviço nas operações ou prestações internas ou naquelas que se tiverem iniciado no exterior</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4</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107</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110</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N</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11</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Redução da Base de Cálculo do ICMS</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 de Redução na base de cálculo do ICMS, nas operações internas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4</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111</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114</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N</w:t>
            </w:r>
          </w:p>
        </w:tc>
      </w:tr>
      <w:tr w:rsidR="00B342D3" w:rsidRPr="00B342D3" w:rsidTr="00B342D3">
        <w:tc>
          <w:tcPr>
            <w:tcW w:w="5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12</w:t>
            </w:r>
          </w:p>
        </w:tc>
        <w:tc>
          <w:tcPr>
            <w:tcW w:w="224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Base de Cálculo do ICMS de Substituição Tributária</w:t>
            </w:r>
          </w:p>
        </w:tc>
        <w:tc>
          <w:tcPr>
            <w:tcW w:w="25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Base de Cálculo do ICMS de substituição tributária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12</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115</w:t>
            </w:r>
          </w:p>
        </w:tc>
        <w:tc>
          <w:tcPr>
            <w:tcW w:w="60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126</w:t>
            </w:r>
          </w:p>
        </w:tc>
        <w:tc>
          <w:tcPr>
            <w:tcW w:w="98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B342D3" w:rsidRPr="00B342D3" w:rsidRDefault="00B342D3" w:rsidP="00B342D3">
            <w:pPr>
              <w:spacing w:after="0" w:line="240" w:lineRule="auto"/>
              <w:textAlignment w:val="baseline"/>
              <w:rPr>
                <w:rFonts w:ascii="Times New Roman" w:eastAsia="Times New Roman" w:hAnsi="Times New Roman" w:cs="Times New Roman"/>
                <w:color w:val="000000"/>
                <w:sz w:val="16"/>
                <w:szCs w:val="16"/>
                <w:lang w:eastAsia="pt-BR"/>
              </w:rPr>
            </w:pPr>
            <w:r w:rsidRPr="00B342D3">
              <w:rPr>
                <w:rFonts w:ascii="Arial" w:eastAsia="Times New Roman" w:hAnsi="Arial" w:cs="Arial"/>
                <w:color w:val="008000"/>
                <w:sz w:val="16"/>
                <w:szCs w:val="16"/>
                <w:lang w:eastAsia="pt-BR"/>
              </w:rPr>
              <w:t>N</w:t>
            </w:r>
          </w:p>
        </w:tc>
      </w:tr>
    </w:tbl>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color w:val="008000"/>
          <w:sz w:val="16"/>
          <w:szCs w:val="16"/>
        </w:rPr>
        <w:t>20.1 - OBSERVAÇÕES</w:t>
      </w:r>
    </w:p>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color w:val="008000"/>
          <w:sz w:val="16"/>
          <w:szCs w:val="16"/>
        </w:rPr>
        <w:t>20.1.1 - Obrigatório para informar as condições do produto/serviço, codificando de acordo com o sistema de controle de estoque/emissão de nota fiscal utilizado pelo contribuinte.</w:t>
      </w:r>
    </w:p>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color w:val="008000"/>
          <w:sz w:val="16"/>
          <w:szCs w:val="16"/>
        </w:rPr>
        <w:t>20.1.2 - CAMPO 2, CAMPO 3 - Período de validade das informações contidas neste registro. Em ocorrendo alteração de qualquer informação do produto/serviço, incluir novo registro com outro período de validade.</w:t>
      </w:r>
    </w:p>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color w:val="008000"/>
          <w:sz w:val="16"/>
          <w:szCs w:val="16"/>
        </w:rPr>
        <w:t>20.1.3 - CAMPO 04 - Deve ser gerado um registro para cada tipo de produto ou serviço que foi comercializado no período. Este campo deve ser preenchido com o mesmo código constante do campo 09 do registro tipo 54;</w:t>
      </w:r>
    </w:p>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color w:val="008000"/>
          <w:sz w:val="16"/>
          <w:szCs w:val="16"/>
        </w:rPr>
        <w:t>20.1.3.1 - Nos arquivos em que houver Registro de Inventário, deve haver registro 75 correspondente ao código constante no campo 03 do Registro Tipo 74.</w:t>
      </w:r>
      <w:r w:rsidR="00B342D3" w:rsidRPr="00B342D3">
        <w:rPr>
          <w:rFonts w:ascii="Arial" w:hAnsi="Arial" w:cs="Arial"/>
          <w:b/>
          <w:i/>
          <w:color w:val="008000"/>
          <w:sz w:val="16"/>
          <w:szCs w:val="16"/>
        </w:rPr>
        <w:t xml:space="preserve"> </w:t>
      </w:r>
      <w:r w:rsidR="00B342D3" w:rsidRPr="00B342D3">
        <w:rPr>
          <w:rFonts w:ascii="Arial" w:hAnsi="Arial" w:cs="Arial"/>
          <w:i/>
          <w:color w:val="008000"/>
          <w:sz w:val="16"/>
          <w:szCs w:val="16"/>
        </w:rPr>
        <w:t xml:space="preserve">(Acrescido o subitem 20.1.3.1 pelo </w:t>
      </w:r>
      <w:proofErr w:type="spellStart"/>
      <w:r w:rsidR="00B342D3" w:rsidRPr="00B342D3">
        <w:rPr>
          <w:rFonts w:ascii="Arial" w:hAnsi="Arial" w:cs="Arial"/>
          <w:i/>
          <w:color w:val="008000"/>
          <w:sz w:val="16"/>
          <w:szCs w:val="16"/>
        </w:rPr>
        <w:t>Conv</w:t>
      </w:r>
      <w:proofErr w:type="spellEnd"/>
      <w:r w:rsidR="00B342D3" w:rsidRPr="00B342D3">
        <w:rPr>
          <w:rFonts w:ascii="Arial" w:hAnsi="Arial" w:cs="Arial"/>
          <w:i/>
          <w:color w:val="008000"/>
          <w:sz w:val="16"/>
          <w:szCs w:val="16"/>
        </w:rPr>
        <w:t>. ICMS 142/02, efeitos a partir de 01.01.03)</w:t>
      </w:r>
    </w:p>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color w:val="008000"/>
          <w:sz w:val="16"/>
          <w:szCs w:val="16"/>
        </w:rPr>
        <w:t>20.1.4 - CAMPO 05 - Obrigatório para contribuintes do IPI, ficando opcional para os demais.</w:t>
      </w:r>
    </w:p>
    <w:p w:rsidR="007C48C2" w:rsidRPr="00B342D3" w:rsidRDefault="00B342D3" w:rsidP="00B342D3">
      <w:pPr>
        <w:spacing w:after="0"/>
        <w:ind w:left="1134"/>
        <w:jc w:val="both"/>
        <w:rPr>
          <w:rFonts w:ascii="Arial" w:hAnsi="Arial" w:cs="Arial"/>
          <w:color w:val="008000"/>
          <w:sz w:val="16"/>
          <w:szCs w:val="16"/>
        </w:rPr>
      </w:pPr>
      <w:r w:rsidRPr="00B342D3">
        <w:rPr>
          <w:rFonts w:ascii="Arial" w:hAnsi="Arial" w:cs="Arial"/>
          <w:b/>
          <w:color w:val="008000"/>
          <w:sz w:val="16"/>
          <w:szCs w:val="16"/>
        </w:rPr>
        <w:t>R</w:t>
      </w:r>
      <w:r w:rsidR="007C48C2" w:rsidRPr="00B342D3">
        <w:rPr>
          <w:rFonts w:ascii="Arial" w:hAnsi="Arial" w:cs="Arial"/>
          <w:b/>
          <w:color w:val="008000"/>
          <w:sz w:val="16"/>
          <w:szCs w:val="16"/>
        </w:rPr>
        <w:t>edação</w:t>
      </w:r>
      <w:r w:rsidRPr="00B342D3">
        <w:rPr>
          <w:rFonts w:ascii="Arial" w:hAnsi="Arial" w:cs="Arial"/>
          <w:b/>
          <w:color w:val="008000"/>
          <w:sz w:val="16"/>
          <w:szCs w:val="16"/>
        </w:rPr>
        <w:t xml:space="preserve"> anterior</w:t>
      </w:r>
      <w:r w:rsidR="007C48C2" w:rsidRPr="00B342D3">
        <w:rPr>
          <w:rFonts w:ascii="Arial" w:hAnsi="Arial" w:cs="Arial"/>
          <w:color w:val="008000"/>
          <w:sz w:val="16"/>
          <w:szCs w:val="16"/>
        </w:rPr>
        <w:t xml:space="preserve"> </w:t>
      </w:r>
      <w:r>
        <w:rPr>
          <w:rFonts w:ascii="Arial" w:hAnsi="Arial" w:cs="Arial"/>
          <w:color w:val="008000"/>
          <w:sz w:val="16"/>
          <w:szCs w:val="16"/>
        </w:rPr>
        <w:t>d</w:t>
      </w:r>
      <w:r w:rsidR="007C48C2" w:rsidRPr="00B342D3">
        <w:rPr>
          <w:rFonts w:ascii="Arial" w:hAnsi="Arial" w:cs="Arial"/>
          <w:color w:val="008000"/>
          <w:sz w:val="16"/>
          <w:szCs w:val="16"/>
        </w:rPr>
        <w:t xml:space="preserve">o subitem 20.1.5 pelo </w:t>
      </w:r>
      <w:proofErr w:type="spellStart"/>
      <w:r w:rsidR="007C48C2" w:rsidRPr="00B342D3">
        <w:rPr>
          <w:rFonts w:ascii="Arial" w:hAnsi="Arial" w:cs="Arial"/>
          <w:color w:val="008000"/>
          <w:sz w:val="16"/>
          <w:szCs w:val="16"/>
        </w:rPr>
        <w:t>Conv</w:t>
      </w:r>
      <w:proofErr w:type="spellEnd"/>
      <w:r w:rsidR="007C48C2" w:rsidRPr="00B342D3">
        <w:rPr>
          <w:rFonts w:ascii="Arial" w:hAnsi="Arial" w:cs="Arial"/>
          <w:color w:val="008000"/>
          <w:sz w:val="16"/>
          <w:szCs w:val="16"/>
        </w:rPr>
        <w:t>. ICMS 40/01, efeitos a partir de 12.07.01.</w:t>
      </w:r>
    </w:p>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color w:val="008000"/>
          <w:sz w:val="16"/>
          <w:szCs w:val="16"/>
        </w:rPr>
        <w:t>20.1.5 - CAMPO 08 - o primeiro dígito da situação tributária será: 0, 1 ou 2, conforme tabela A - Origem da Mercadoria do Anexo ao Convênio SINIEF s/nº, de 15.12.70; o segundo dígito será de 0 a 9, exceto 8, e o terceiro dígito será zero ou um, ambos conforme tabela B - Tributação pelo ICMS, do mesmo anexo;</w:t>
      </w:r>
    </w:p>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b/>
          <w:color w:val="008000"/>
          <w:sz w:val="16"/>
          <w:szCs w:val="16"/>
        </w:rPr>
        <w:t>Redação original</w:t>
      </w:r>
      <w:r w:rsidRPr="00B342D3">
        <w:rPr>
          <w:rFonts w:ascii="Arial" w:hAnsi="Arial" w:cs="Arial"/>
          <w:color w:val="008000"/>
          <w:sz w:val="16"/>
          <w:szCs w:val="16"/>
        </w:rPr>
        <w:t xml:space="preserve"> do subitem 20.1.5, efeitos até 11.07.01.</w:t>
      </w:r>
    </w:p>
    <w:p w:rsidR="007C48C2" w:rsidRPr="00B342D3" w:rsidRDefault="007C48C2" w:rsidP="00B342D3">
      <w:pPr>
        <w:spacing w:after="0"/>
        <w:ind w:left="1134"/>
        <w:jc w:val="both"/>
        <w:rPr>
          <w:rFonts w:ascii="Arial" w:hAnsi="Arial" w:cs="Arial"/>
          <w:color w:val="008000"/>
          <w:sz w:val="16"/>
          <w:szCs w:val="16"/>
        </w:rPr>
      </w:pPr>
      <w:r w:rsidRPr="00B342D3">
        <w:rPr>
          <w:rFonts w:ascii="Arial" w:hAnsi="Arial" w:cs="Arial"/>
          <w:color w:val="008000"/>
          <w:sz w:val="16"/>
          <w:szCs w:val="16"/>
        </w:rPr>
        <w:t>20.1.5 - CAMPO 08 - primeiro dígito da situação tributária será : 0, 1 ou 2, conforme tabela A - Origem da Mercadoria do Anexo ao Convênio SINIEF s/n de 1970, de 15.12.70 (DOU de 18.02.71) e alterações; segundo dígito será de 0 a 9, exceto 8, conforme tabela B - Tributação pelo ICMS do mesmo anexo; o terceiro dígito será sempre zero;</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20.1.6 - CAMPO 12</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20.1.6.1 - zerar o campo quando não se tratar de produto ou serviço sujeito à substituição tributária;</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20.1.6.2 - colocar o valor unitário da base de cálculo do ICMS na substituição tributária.</w:t>
      </w:r>
    </w:p>
    <w:p w:rsidR="007C48C2" w:rsidRPr="00B66CDF" w:rsidRDefault="007C48C2" w:rsidP="00DA6819">
      <w:pPr>
        <w:spacing w:after="0"/>
        <w:jc w:val="both"/>
        <w:rPr>
          <w:rFonts w:ascii="Arial" w:hAnsi="Arial" w:cs="Arial"/>
          <w:sz w:val="24"/>
          <w:szCs w:val="24"/>
        </w:rPr>
      </w:pPr>
    </w:p>
    <w:p w:rsidR="007C48C2" w:rsidRPr="00B66CDF" w:rsidRDefault="007C48C2" w:rsidP="00DA6819">
      <w:pPr>
        <w:spacing w:after="0"/>
        <w:jc w:val="both"/>
        <w:rPr>
          <w:rFonts w:ascii="Arial" w:hAnsi="Arial" w:cs="Arial"/>
          <w:sz w:val="18"/>
          <w:szCs w:val="18"/>
        </w:rPr>
      </w:pPr>
      <w:r w:rsidRPr="00B66CDF">
        <w:rPr>
          <w:rFonts w:ascii="Arial" w:hAnsi="Arial" w:cs="Arial"/>
          <w:b/>
          <w:sz w:val="24"/>
          <w:szCs w:val="24"/>
        </w:rPr>
        <w:t>20A - REGISTRO TIPO 76</w:t>
      </w:r>
      <w:r w:rsidR="00D962BD" w:rsidRPr="00D962BD">
        <w:rPr>
          <w:rFonts w:ascii="Arial" w:hAnsi="Arial" w:cs="Arial"/>
          <w:b/>
          <w:i/>
          <w:sz w:val="16"/>
          <w:szCs w:val="16"/>
        </w:rPr>
        <w:t xml:space="preserve"> </w:t>
      </w:r>
      <w:r w:rsidR="00D962BD" w:rsidRPr="00B66CDF">
        <w:rPr>
          <w:rFonts w:ascii="Arial" w:hAnsi="Arial" w:cs="Arial"/>
          <w:b/>
          <w:i/>
          <w:sz w:val="18"/>
          <w:szCs w:val="18"/>
        </w:rPr>
        <w:t>(Acresc</w:t>
      </w:r>
      <w:r w:rsidR="00D653D4">
        <w:rPr>
          <w:rFonts w:ascii="Arial" w:hAnsi="Arial" w:cs="Arial"/>
          <w:b/>
          <w:i/>
          <w:sz w:val="18"/>
          <w:szCs w:val="18"/>
        </w:rPr>
        <w:t>entado</w:t>
      </w:r>
      <w:r w:rsidR="00D962BD" w:rsidRPr="00B66CDF">
        <w:rPr>
          <w:rFonts w:ascii="Arial" w:hAnsi="Arial" w:cs="Arial"/>
          <w:b/>
          <w:i/>
          <w:sz w:val="18"/>
          <w:szCs w:val="18"/>
        </w:rPr>
        <w:t xml:space="preserve"> o item 20A pelo </w:t>
      </w:r>
      <w:proofErr w:type="spellStart"/>
      <w:r w:rsidR="00D962BD" w:rsidRPr="00B66CDF">
        <w:rPr>
          <w:rFonts w:ascii="Arial" w:hAnsi="Arial" w:cs="Arial"/>
          <w:b/>
          <w:i/>
          <w:sz w:val="18"/>
          <w:szCs w:val="18"/>
        </w:rPr>
        <w:t>Conv</w:t>
      </w:r>
      <w:proofErr w:type="spellEnd"/>
      <w:r w:rsidR="00D962BD" w:rsidRPr="00B66CDF">
        <w:rPr>
          <w:rFonts w:ascii="Arial" w:hAnsi="Arial" w:cs="Arial"/>
          <w:b/>
          <w:i/>
          <w:sz w:val="18"/>
          <w:szCs w:val="18"/>
        </w:rPr>
        <w:t>. ICMS 142/02, efeitos a partir de 01.01.03)</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NOTA FISCAL DE SERVIÇOS DE COMUNICAÇÃO (MOD. 21) nas prestações de serviço</w:t>
      </w:r>
    </w:p>
    <w:p w:rsidR="007C48C2" w:rsidRPr="00B66CDF" w:rsidRDefault="007C48C2" w:rsidP="00DA6819">
      <w:pPr>
        <w:spacing w:after="0"/>
        <w:jc w:val="both"/>
        <w:rPr>
          <w:rFonts w:ascii="Arial" w:hAnsi="Arial" w:cs="Arial"/>
          <w:sz w:val="24"/>
          <w:szCs w:val="24"/>
        </w:rPr>
      </w:pPr>
      <w:r w:rsidRPr="00B66CDF">
        <w:rPr>
          <w:rFonts w:ascii="Arial" w:hAnsi="Arial" w:cs="Arial"/>
          <w:sz w:val="24"/>
          <w:szCs w:val="24"/>
        </w:rPr>
        <w:t>NOTA FISCAL DE SERVIÇOS DE TELECOMUNICAÇÕES (MOD. 22) nas prestações de serviço</w:t>
      </w:r>
    </w:p>
    <w:tbl>
      <w:tblPr>
        <w:tblW w:w="0" w:type="auto"/>
        <w:tblInd w:w="105" w:type="dxa"/>
        <w:shd w:val="clear" w:color="auto" w:fill="FFFFFF"/>
        <w:tblCellMar>
          <w:left w:w="0" w:type="dxa"/>
          <w:right w:w="0" w:type="dxa"/>
        </w:tblCellMar>
        <w:tblLook w:val="04A0"/>
      </w:tblPr>
      <w:tblGrid>
        <w:gridCol w:w="851"/>
        <w:gridCol w:w="2126"/>
        <w:gridCol w:w="3119"/>
        <w:gridCol w:w="1134"/>
        <w:gridCol w:w="567"/>
        <w:gridCol w:w="567"/>
        <w:gridCol w:w="1085"/>
      </w:tblGrid>
      <w:tr w:rsidR="00D962BD" w:rsidRPr="00D962BD" w:rsidTr="00D962BD">
        <w:tc>
          <w:tcPr>
            <w:tcW w:w="851"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before="28" w:after="28"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Nº</w:t>
            </w:r>
          </w:p>
        </w:tc>
        <w:tc>
          <w:tcPr>
            <w:tcW w:w="212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before="28" w:after="28" w:line="240" w:lineRule="auto"/>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Denominação do Campo</w:t>
            </w:r>
          </w:p>
        </w:tc>
        <w:tc>
          <w:tcPr>
            <w:tcW w:w="3119"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before="28" w:after="28" w:line="240" w:lineRule="auto"/>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Conteúdo</w:t>
            </w:r>
          </w:p>
        </w:tc>
        <w:tc>
          <w:tcPr>
            <w:tcW w:w="1134"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before="28" w:after="28"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Tamanho</w:t>
            </w:r>
          </w:p>
        </w:tc>
        <w:tc>
          <w:tcPr>
            <w:tcW w:w="1134"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before="28" w:after="28"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Posição</w:t>
            </w:r>
          </w:p>
        </w:tc>
        <w:tc>
          <w:tcPr>
            <w:tcW w:w="108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before="28" w:after="28"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Formato</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01</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Tipo</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"76"</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02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2</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lastRenderedPageBreak/>
              <w:t>02</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CNPJ/CPF</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CNPJ/CPF do tomador do serviço</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14</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3</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16</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03</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Inscrição Estadual</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 xml:space="preserve">Inscrição Estadual do </w:t>
            </w:r>
            <w:proofErr w:type="spellStart"/>
            <w:r w:rsidRPr="00D962BD">
              <w:rPr>
                <w:rFonts w:ascii="Arial" w:eastAsia="Times New Roman" w:hAnsi="Arial" w:cs="Arial"/>
                <w:color w:val="000000"/>
                <w:sz w:val="20"/>
                <w:szCs w:val="20"/>
                <w:lang w:eastAsia="pt-BR"/>
              </w:rPr>
              <w:t>do</w:t>
            </w:r>
            <w:proofErr w:type="spellEnd"/>
            <w:r w:rsidRPr="00D962BD">
              <w:rPr>
                <w:rFonts w:ascii="Arial" w:eastAsia="Times New Roman" w:hAnsi="Arial" w:cs="Arial"/>
                <w:color w:val="000000"/>
                <w:sz w:val="20"/>
                <w:szCs w:val="20"/>
                <w:lang w:eastAsia="pt-BR"/>
              </w:rPr>
              <w:t xml:space="preserve"> tomador do serviço</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14</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17</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30</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X</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04</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Modelo</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Código do modelo da nota fiscal</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31</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32</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05</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Série</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Série da nota fiscal</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33</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34</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X</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06</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Subsérie</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Subsérie da nota fiscal</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35</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36</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X</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07</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Número</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Número da nota fiscal</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10</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37</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46</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08</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CFOP</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Código Fiscal de Operação e Prestação</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4</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47</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50</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09</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Tipo de Receita</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Código da identificação do tipo de receita, conforme tabela abaixo</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51</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51</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10</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Data de emissão/ </w:t>
            </w:r>
            <w:r w:rsidRPr="00D962BD">
              <w:rPr>
                <w:rFonts w:ascii="Arial" w:eastAsia="Times New Roman" w:hAnsi="Arial" w:cs="Arial"/>
                <w:color w:val="000000"/>
                <w:sz w:val="20"/>
                <w:szCs w:val="20"/>
                <w:lang w:eastAsia="pt-BR"/>
              </w:rPr>
              <w:br/>
              <w:t>Recebimento</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Data de emissão na saída ou de Recebimento na entrada</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8</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52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59</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11</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Unidade da Federação</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Sigla da Unidade da Federação do Remetente nas entradas e do destinatário nas saídas</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60</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61</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X</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12</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Valor Total</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Valor total da nota fiscal (com 2 decimais)</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13</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62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74</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13</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Base de Cálculo do ICMS</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Base de Cálculo do ICMS (com 2 decimais)</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13</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75</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87</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14</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Valor do ICMS</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Montante do imposto (com 2 decimais)</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88</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99</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15</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Isenta ou não tributada</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 xml:space="preserve">Valor amparado por isenção ou </w:t>
            </w:r>
            <w:proofErr w:type="spellStart"/>
            <w:r w:rsidRPr="00D962BD">
              <w:rPr>
                <w:rFonts w:ascii="Arial" w:eastAsia="Times New Roman" w:hAnsi="Arial" w:cs="Arial"/>
                <w:color w:val="000000"/>
                <w:sz w:val="20"/>
                <w:szCs w:val="20"/>
                <w:lang w:eastAsia="pt-BR"/>
              </w:rPr>
              <w:t>não-incidência</w:t>
            </w:r>
            <w:proofErr w:type="spellEnd"/>
            <w:r w:rsidRPr="00D962BD">
              <w:rPr>
                <w:rFonts w:ascii="Arial" w:eastAsia="Times New Roman" w:hAnsi="Arial" w:cs="Arial"/>
                <w:color w:val="000000"/>
                <w:sz w:val="20"/>
                <w:szCs w:val="20"/>
                <w:lang w:eastAsia="pt-BR"/>
              </w:rPr>
              <w:t xml:space="preserve"> (com 2 decimais)</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100</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111</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16</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Outras</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Valor que não confira débito ou Crédito do ICMS (com 2 decimais)</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112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123</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17</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Alíquota</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Alíquota do ICMS (valor inteiro)</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2</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124</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125</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N</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18</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Situação</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jc w:val="both"/>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Situação da nota fiscal</w:t>
            </w:r>
            <w:r>
              <w:rPr>
                <w:rFonts w:ascii="Arial" w:eastAsia="Times New Roman" w:hAnsi="Arial" w:cs="Arial"/>
                <w:color w:val="000000"/>
                <w:sz w:val="20"/>
                <w:szCs w:val="20"/>
                <w:lang w:eastAsia="pt-BR"/>
              </w:rPr>
              <w:t xml:space="preserve"> </w:t>
            </w:r>
            <w:r w:rsidRPr="00D962BD">
              <w:rPr>
                <w:rFonts w:ascii="Arial" w:eastAsia="Times New Roman" w:hAnsi="Arial" w:cs="Arial"/>
                <w:b/>
                <w:i/>
                <w:sz w:val="16"/>
                <w:szCs w:val="16"/>
                <w:lang w:eastAsia="pt-BR"/>
              </w:rPr>
              <w:t xml:space="preserve">(Nova redação dada ao campo 18 do item 20A, pelo </w:t>
            </w:r>
            <w:proofErr w:type="spellStart"/>
            <w:r w:rsidRPr="00D962BD">
              <w:rPr>
                <w:rFonts w:ascii="Arial" w:eastAsia="Times New Roman" w:hAnsi="Arial" w:cs="Arial"/>
                <w:b/>
                <w:i/>
                <w:sz w:val="16"/>
                <w:szCs w:val="16"/>
                <w:lang w:eastAsia="pt-BR"/>
              </w:rPr>
              <w:t>Conv</w:t>
            </w:r>
            <w:proofErr w:type="spellEnd"/>
            <w:r w:rsidRPr="00D962BD">
              <w:rPr>
                <w:rFonts w:ascii="Arial" w:eastAsia="Times New Roman" w:hAnsi="Arial" w:cs="Arial"/>
                <w:b/>
                <w:i/>
                <w:sz w:val="16"/>
                <w:szCs w:val="16"/>
                <w:lang w:eastAsia="pt-BR"/>
              </w:rPr>
              <w:t>. 76/03, efeitos a partir de 16.10.03)</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126</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126</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20"/>
                <w:szCs w:val="20"/>
                <w:lang w:eastAsia="pt-BR"/>
              </w:rPr>
            </w:pPr>
            <w:r w:rsidRPr="00D962BD">
              <w:rPr>
                <w:rFonts w:ascii="Arial" w:eastAsia="Times New Roman" w:hAnsi="Arial" w:cs="Arial"/>
                <w:color w:val="000000"/>
                <w:sz w:val="20"/>
                <w:szCs w:val="20"/>
                <w:lang w:eastAsia="pt-BR"/>
              </w:rPr>
              <w:t>X</w:t>
            </w:r>
          </w:p>
        </w:tc>
      </w:tr>
      <w:tr w:rsidR="00D962BD" w:rsidRPr="00D962BD" w:rsidTr="00D962BD">
        <w:tc>
          <w:tcPr>
            <w:tcW w:w="85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textAlignment w:val="baseline"/>
              <w:rPr>
                <w:rFonts w:ascii="Arial" w:eastAsia="Times New Roman" w:hAnsi="Arial" w:cs="Arial"/>
                <w:color w:val="000000"/>
                <w:sz w:val="16"/>
                <w:szCs w:val="16"/>
                <w:lang w:eastAsia="pt-BR"/>
              </w:rPr>
            </w:pPr>
            <w:r w:rsidRPr="00D962BD">
              <w:rPr>
                <w:rFonts w:ascii="Arial" w:eastAsia="Times New Roman" w:hAnsi="Arial" w:cs="Arial"/>
                <w:color w:val="008000"/>
                <w:sz w:val="16"/>
                <w:szCs w:val="16"/>
                <w:lang w:eastAsia="pt-BR"/>
              </w:rPr>
              <w:t>18</w:t>
            </w:r>
          </w:p>
        </w:tc>
        <w:tc>
          <w:tcPr>
            <w:tcW w:w="212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textAlignment w:val="baseline"/>
              <w:rPr>
                <w:rFonts w:ascii="Arial" w:eastAsia="Times New Roman" w:hAnsi="Arial" w:cs="Arial"/>
                <w:color w:val="000000"/>
                <w:sz w:val="16"/>
                <w:szCs w:val="16"/>
                <w:lang w:eastAsia="pt-BR"/>
              </w:rPr>
            </w:pPr>
            <w:r w:rsidRPr="00D962BD">
              <w:rPr>
                <w:rFonts w:ascii="Arial" w:eastAsia="Times New Roman" w:hAnsi="Arial" w:cs="Arial"/>
                <w:color w:val="008000"/>
                <w:sz w:val="16"/>
                <w:szCs w:val="16"/>
                <w:lang w:eastAsia="pt-BR"/>
              </w:rPr>
              <w:t>Situação</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D962BD">
            <w:pPr>
              <w:spacing w:after="0" w:line="240" w:lineRule="auto"/>
              <w:textAlignment w:val="baseline"/>
              <w:rPr>
                <w:rFonts w:ascii="Arial" w:eastAsia="Times New Roman" w:hAnsi="Arial" w:cs="Arial"/>
                <w:color w:val="000000"/>
                <w:sz w:val="16"/>
                <w:szCs w:val="16"/>
                <w:lang w:eastAsia="pt-BR"/>
              </w:rPr>
            </w:pPr>
            <w:r w:rsidRPr="00D962BD">
              <w:rPr>
                <w:rFonts w:ascii="Arial" w:eastAsia="Times New Roman" w:hAnsi="Arial" w:cs="Arial"/>
                <w:color w:val="008000"/>
                <w:sz w:val="16"/>
                <w:szCs w:val="16"/>
                <w:lang w:eastAsia="pt-BR"/>
              </w:rPr>
              <w:t>Situação da nota fiscal quanto ao Cancelamento (</w:t>
            </w:r>
            <w:r w:rsidRPr="00D962BD">
              <w:rPr>
                <w:rFonts w:ascii="Arial" w:eastAsia="Times New Roman" w:hAnsi="Arial" w:cs="Arial"/>
                <w:b/>
                <w:color w:val="008000"/>
                <w:sz w:val="16"/>
                <w:szCs w:val="16"/>
                <w:lang w:eastAsia="pt-BR"/>
              </w:rPr>
              <w:t>Redação original</w:t>
            </w:r>
            <w:r w:rsidRPr="00D962BD">
              <w:rPr>
                <w:rFonts w:ascii="Arial" w:eastAsia="Times New Roman" w:hAnsi="Arial" w:cs="Arial"/>
                <w:color w:val="008000"/>
                <w:sz w:val="16"/>
                <w:szCs w:val="16"/>
                <w:lang w:eastAsia="pt-BR"/>
              </w:rPr>
              <w:t>, efeitos até 15.10.03)</w:t>
            </w:r>
          </w:p>
        </w:tc>
        <w:tc>
          <w:tcPr>
            <w:tcW w:w="113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16"/>
                <w:szCs w:val="16"/>
                <w:lang w:eastAsia="pt-BR"/>
              </w:rPr>
            </w:pPr>
            <w:r w:rsidRPr="00D962BD">
              <w:rPr>
                <w:rFonts w:ascii="Arial" w:eastAsia="Times New Roman" w:hAnsi="Arial" w:cs="Arial"/>
                <w:color w:val="008000"/>
                <w:sz w:val="16"/>
                <w:szCs w:val="16"/>
                <w:lang w:eastAsia="pt-BR"/>
              </w:rPr>
              <w:t>1</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16"/>
                <w:szCs w:val="16"/>
                <w:lang w:eastAsia="pt-BR"/>
              </w:rPr>
            </w:pPr>
            <w:r w:rsidRPr="00D962BD">
              <w:rPr>
                <w:rFonts w:ascii="Arial" w:eastAsia="Times New Roman" w:hAnsi="Arial" w:cs="Arial"/>
                <w:color w:val="008000"/>
                <w:sz w:val="16"/>
                <w:szCs w:val="16"/>
                <w:lang w:eastAsia="pt-BR"/>
              </w:rPr>
              <w:t>126</w:t>
            </w:r>
          </w:p>
        </w:tc>
        <w:tc>
          <w:tcPr>
            <w:tcW w:w="56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16"/>
                <w:szCs w:val="16"/>
                <w:lang w:eastAsia="pt-BR"/>
              </w:rPr>
            </w:pPr>
            <w:r w:rsidRPr="00D962BD">
              <w:rPr>
                <w:rFonts w:ascii="Arial" w:eastAsia="Times New Roman" w:hAnsi="Arial" w:cs="Arial"/>
                <w:color w:val="008000"/>
                <w:sz w:val="16"/>
                <w:szCs w:val="16"/>
                <w:lang w:eastAsia="pt-BR"/>
              </w:rPr>
              <w:t>126</w:t>
            </w:r>
          </w:p>
        </w:tc>
        <w:tc>
          <w:tcPr>
            <w:tcW w:w="1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D962BD" w:rsidRPr="00D962BD" w:rsidRDefault="00D962BD" w:rsidP="00B66CDF">
            <w:pPr>
              <w:spacing w:after="0" w:line="240" w:lineRule="auto"/>
              <w:jc w:val="center"/>
              <w:textAlignment w:val="baseline"/>
              <w:rPr>
                <w:rFonts w:ascii="Arial" w:eastAsia="Times New Roman" w:hAnsi="Arial" w:cs="Arial"/>
                <w:color w:val="000000"/>
                <w:sz w:val="16"/>
                <w:szCs w:val="16"/>
                <w:lang w:eastAsia="pt-BR"/>
              </w:rPr>
            </w:pPr>
            <w:r w:rsidRPr="00D962BD">
              <w:rPr>
                <w:rFonts w:ascii="Arial" w:eastAsia="Times New Roman" w:hAnsi="Arial" w:cs="Arial"/>
                <w:color w:val="008000"/>
                <w:sz w:val="16"/>
                <w:szCs w:val="16"/>
                <w:lang w:eastAsia="pt-BR"/>
              </w:rPr>
              <w:t>X</w:t>
            </w:r>
          </w:p>
        </w:tc>
      </w:tr>
    </w:tbl>
    <w:p w:rsidR="007C48C2" w:rsidRPr="007C48C2" w:rsidRDefault="007C48C2" w:rsidP="00DA6819">
      <w:pPr>
        <w:spacing w:after="0"/>
        <w:jc w:val="both"/>
        <w:rPr>
          <w:rFonts w:ascii="Arial" w:hAnsi="Arial" w:cs="Arial"/>
          <w:sz w:val="20"/>
          <w:szCs w:val="20"/>
        </w:rPr>
      </w:pPr>
    </w:p>
    <w:p w:rsidR="007C48C2" w:rsidRPr="0055224E" w:rsidRDefault="007C48C2" w:rsidP="00DA6819">
      <w:pPr>
        <w:spacing w:after="0"/>
        <w:jc w:val="both"/>
        <w:rPr>
          <w:rFonts w:ascii="Arial" w:hAnsi="Arial" w:cs="Arial"/>
          <w:sz w:val="24"/>
          <w:szCs w:val="24"/>
        </w:rPr>
      </w:pPr>
      <w:r w:rsidRPr="0055224E">
        <w:rPr>
          <w:rFonts w:ascii="Arial" w:hAnsi="Arial" w:cs="Arial"/>
          <w:b/>
          <w:sz w:val="24"/>
          <w:szCs w:val="24"/>
        </w:rPr>
        <w:t>20A.1 -</w:t>
      </w:r>
      <w:r w:rsidRPr="0055224E">
        <w:rPr>
          <w:rFonts w:ascii="Arial" w:hAnsi="Arial" w:cs="Arial"/>
          <w:sz w:val="24"/>
          <w:szCs w:val="24"/>
        </w:rPr>
        <w:t xml:space="preserve"> OBSERVAÇÕES</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20A.1.1 - Este registro deverá ser composto por contribuintes do ICMS, prestadores de serviço de comunicação e telecomunicação;</w:t>
      </w:r>
    </w:p>
    <w:p w:rsidR="007C48C2" w:rsidRPr="0055224E" w:rsidRDefault="007C48C2" w:rsidP="00DA6819">
      <w:pPr>
        <w:spacing w:after="0"/>
        <w:jc w:val="both"/>
        <w:rPr>
          <w:rFonts w:ascii="Arial" w:hAnsi="Arial" w:cs="Arial"/>
          <w:sz w:val="18"/>
          <w:szCs w:val="18"/>
        </w:rPr>
      </w:pPr>
      <w:r w:rsidRPr="0055224E">
        <w:rPr>
          <w:rFonts w:ascii="Arial" w:hAnsi="Arial" w:cs="Arial"/>
          <w:sz w:val="24"/>
          <w:szCs w:val="24"/>
        </w:rPr>
        <w:t>20A.1.1.1 - No caso de documentos com mais de uma alíquota de ICMS e/ou mais de um ‘Tipo de Receita’ e/ou mais de um Código Fiscal de Operação ou Prestação - CFOP, deve ser gerado para cada combinação de ‘alíquota’, ‘Tipo de Receita’ e ‘CFOP’ um registro tipo 76, com valores nos campos monetários (12, 13, 14, 15 e 16) correspondendo à soma dos itens que compõe o mesmo, de tal forma que as somas dos valores dos campos monetários dos diversos registros que representam uma mesma nota fiscal, corresponderão aos valores totais da mesma;</w:t>
      </w:r>
      <w:r w:rsidR="00D962BD">
        <w:rPr>
          <w:rFonts w:ascii="Arial" w:hAnsi="Arial" w:cs="Arial"/>
          <w:sz w:val="20"/>
          <w:szCs w:val="20"/>
        </w:rPr>
        <w:t xml:space="preserve"> </w:t>
      </w:r>
      <w:r w:rsidR="00D962BD" w:rsidRPr="0055224E">
        <w:rPr>
          <w:rFonts w:ascii="Arial" w:hAnsi="Arial" w:cs="Arial"/>
          <w:b/>
          <w:i/>
          <w:sz w:val="18"/>
          <w:szCs w:val="18"/>
        </w:rPr>
        <w:t xml:space="preserve">(Acrescido o subitem 20A.1.1.1 ao item 20A pelo </w:t>
      </w:r>
      <w:proofErr w:type="spellStart"/>
      <w:r w:rsidR="00D962BD" w:rsidRPr="0055224E">
        <w:rPr>
          <w:rFonts w:ascii="Arial" w:hAnsi="Arial" w:cs="Arial"/>
          <w:b/>
          <w:i/>
          <w:sz w:val="18"/>
          <w:szCs w:val="18"/>
        </w:rPr>
        <w:t>Conv</w:t>
      </w:r>
      <w:proofErr w:type="spellEnd"/>
      <w:r w:rsidR="00D962BD" w:rsidRPr="0055224E">
        <w:rPr>
          <w:rFonts w:ascii="Arial" w:hAnsi="Arial" w:cs="Arial"/>
          <w:b/>
          <w:i/>
          <w:sz w:val="18"/>
          <w:szCs w:val="18"/>
        </w:rPr>
        <w:t>. 114/04, efeitos a partir de 01.01.05)</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20A.1.2 - CAMPO 02 - Valem as observações do subitem 11.1.5;</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20A.1.3 - CAMPO 03 - Valem as observações do subitem 11.1.6.1;</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20A.1.4 - CAMPO 04 - Valem as observações do subitem 11.1.8;</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20A.1.5 - CAMPO 05 - Série;</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20A.1.5.1 - Em se tratando de documentos com seriação indicada por letra, preencher com a respectiva letra ( B ou C). No caso de documentos fiscais de "Série Única" preencher com a letra U;</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lastRenderedPageBreak/>
        <w:t xml:space="preserve">20A.1.5.2 - Em se tratando dos documentos fiscais de série indicada por letra seguida da expressão "Única" ( "Série </w:t>
      </w:r>
      <w:proofErr w:type="spellStart"/>
      <w:r w:rsidRPr="0055224E">
        <w:rPr>
          <w:rFonts w:ascii="Arial" w:hAnsi="Arial" w:cs="Arial"/>
          <w:sz w:val="24"/>
          <w:szCs w:val="24"/>
        </w:rPr>
        <w:t>B-Única</w:t>
      </w:r>
      <w:proofErr w:type="spellEnd"/>
      <w:r w:rsidRPr="0055224E">
        <w:rPr>
          <w:rFonts w:ascii="Arial" w:hAnsi="Arial" w:cs="Arial"/>
          <w:sz w:val="24"/>
          <w:szCs w:val="24"/>
        </w:rPr>
        <w:t>", "Série C-Única"), preencher o campo série com a respectiva letra (B ou C) e a primeira posição do campo subsérie com a letra U, deixando em branco a posição não significativa;</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 xml:space="preserve">20A.1.5.3 - No caso de documento fiscal de "Série Única" seguida por algarismo arábico ( "Série Única 1", "Série Única 2" </w:t>
      </w:r>
      <w:proofErr w:type="spellStart"/>
      <w:r w:rsidRPr="0055224E">
        <w:rPr>
          <w:rFonts w:ascii="Arial" w:hAnsi="Arial" w:cs="Arial"/>
          <w:sz w:val="24"/>
          <w:szCs w:val="24"/>
        </w:rPr>
        <w:t>etc</w:t>
      </w:r>
      <w:proofErr w:type="spellEnd"/>
      <w:r w:rsidRPr="0055224E">
        <w:rPr>
          <w:rFonts w:ascii="Arial" w:hAnsi="Arial" w:cs="Arial"/>
          <w:sz w:val="24"/>
          <w:szCs w:val="24"/>
        </w:rPr>
        <w:t>...) preencher com a letra U. O algarismo respectivo deverá ser indicado no campo Subsérie;</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20A.1.5.4 - Em se tratando de documento fiscal sem seriação deixar em branco;</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20A.1.6 - CAMPO 06 - Subsérie;</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20A.1.6.1 - Em se tratando de documento fiscal sem subseriação deixar em branco as duas posições;</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 xml:space="preserve">20A.1.6.2 - No caso de subsérie designada por algarismo aposto à letra indicativa da série ( "Série B Subsérie 1", "Série B Subsérie 2" ou "Série B-1", "Série B-2" etc..) ou de documento fiscal de série Única com subsérie designada por algarismo ( "Série Única 1", "Série Única 2" </w:t>
      </w:r>
      <w:proofErr w:type="spellStart"/>
      <w:r w:rsidRPr="0055224E">
        <w:rPr>
          <w:rFonts w:ascii="Arial" w:hAnsi="Arial" w:cs="Arial"/>
          <w:sz w:val="24"/>
          <w:szCs w:val="24"/>
        </w:rPr>
        <w:t>etc</w:t>
      </w:r>
      <w:proofErr w:type="spellEnd"/>
      <w:r w:rsidRPr="0055224E">
        <w:rPr>
          <w:rFonts w:ascii="Arial" w:hAnsi="Arial" w:cs="Arial"/>
          <w:sz w:val="24"/>
          <w:szCs w:val="24"/>
        </w:rPr>
        <w:t xml:space="preserve">...), preencher com o algarismo de subsérie ( "1", "2" </w:t>
      </w:r>
      <w:proofErr w:type="spellStart"/>
      <w:r w:rsidRPr="0055224E">
        <w:rPr>
          <w:rFonts w:ascii="Arial" w:hAnsi="Arial" w:cs="Arial"/>
          <w:sz w:val="24"/>
          <w:szCs w:val="24"/>
        </w:rPr>
        <w:t>etc</w:t>
      </w:r>
      <w:proofErr w:type="spellEnd"/>
      <w:r w:rsidRPr="0055224E">
        <w:rPr>
          <w:rFonts w:ascii="Arial" w:hAnsi="Arial" w:cs="Arial"/>
          <w:sz w:val="24"/>
          <w:szCs w:val="24"/>
        </w:rPr>
        <w:t>...) deixando em branco a posição não significativa;</w:t>
      </w:r>
    </w:p>
    <w:p w:rsidR="007C48C2" w:rsidRPr="0055224E" w:rsidRDefault="007C48C2" w:rsidP="00DA6819">
      <w:pPr>
        <w:spacing w:after="0"/>
        <w:jc w:val="both"/>
        <w:rPr>
          <w:rFonts w:ascii="Arial" w:hAnsi="Arial" w:cs="Arial"/>
          <w:sz w:val="18"/>
          <w:szCs w:val="18"/>
        </w:rPr>
      </w:pPr>
      <w:r w:rsidRPr="0055224E">
        <w:rPr>
          <w:rFonts w:ascii="Arial" w:hAnsi="Arial" w:cs="Arial"/>
          <w:sz w:val="24"/>
          <w:szCs w:val="24"/>
        </w:rPr>
        <w:t>20A.1.7 - Tabela para preenchimento do campo 09</w:t>
      </w:r>
      <w:r w:rsidRPr="0055224E">
        <w:rPr>
          <w:rFonts w:ascii="Arial" w:hAnsi="Arial" w:cs="Arial"/>
          <w:sz w:val="18"/>
          <w:szCs w:val="18"/>
        </w:rPr>
        <w:t>:</w:t>
      </w:r>
      <w:r w:rsidR="00D962BD" w:rsidRPr="0055224E">
        <w:rPr>
          <w:rFonts w:ascii="Arial" w:hAnsi="Arial" w:cs="Arial"/>
          <w:sz w:val="18"/>
          <w:szCs w:val="18"/>
        </w:rPr>
        <w:t xml:space="preserve"> </w:t>
      </w:r>
      <w:r w:rsidR="00D962BD" w:rsidRPr="0055224E">
        <w:rPr>
          <w:rFonts w:ascii="Arial" w:hAnsi="Arial" w:cs="Arial"/>
          <w:b/>
          <w:i/>
          <w:sz w:val="18"/>
          <w:szCs w:val="18"/>
        </w:rPr>
        <w:t xml:space="preserve">(Nova redação dada ao subitem 20A.1.7 do item 20A pelo </w:t>
      </w:r>
      <w:proofErr w:type="spellStart"/>
      <w:r w:rsidR="00D962BD" w:rsidRPr="0055224E">
        <w:rPr>
          <w:rFonts w:ascii="Arial" w:hAnsi="Arial" w:cs="Arial"/>
          <w:b/>
          <w:i/>
          <w:sz w:val="18"/>
          <w:szCs w:val="18"/>
        </w:rPr>
        <w:t>Conv</w:t>
      </w:r>
      <w:proofErr w:type="spellEnd"/>
      <w:r w:rsidR="00D962BD" w:rsidRPr="0055224E">
        <w:rPr>
          <w:rFonts w:ascii="Arial" w:hAnsi="Arial" w:cs="Arial"/>
          <w:b/>
          <w:i/>
          <w:sz w:val="18"/>
          <w:szCs w:val="18"/>
        </w:rPr>
        <w:t>. ICMS 117/11, efeitos a partir de 01.02.12)</w:t>
      </w:r>
    </w:p>
    <w:p w:rsidR="007C48C2" w:rsidRPr="007C48C2" w:rsidRDefault="007C48C2" w:rsidP="00DA6819">
      <w:pPr>
        <w:spacing w:after="0"/>
        <w:jc w:val="both"/>
        <w:rPr>
          <w:rFonts w:ascii="Arial" w:hAnsi="Arial" w:cs="Arial"/>
          <w:sz w:val="20"/>
          <w:szCs w:val="20"/>
        </w:rPr>
      </w:pPr>
      <w:r w:rsidRPr="007C48C2">
        <w:rPr>
          <w:rFonts w:ascii="Arial" w:hAnsi="Arial" w:cs="Arial"/>
          <w:sz w:val="20"/>
          <w:szCs w:val="20"/>
        </w:rPr>
        <w:t>Tabela de Código da identificação do tipo de receita</w:t>
      </w:r>
    </w:p>
    <w:tbl>
      <w:tblPr>
        <w:tblW w:w="0" w:type="auto"/>
        <w:tblInd w:w="108" w:type="dxa"/>
        <w:shd w:val="clear" w:color="auto" w:fill="FFFFFF"/>
        <w:tblCellMar>
          <w:left w:w="0" w:type="dxa"/>
          <w:right w:w="0" w:type="dxa"/>
        </w:tblCellMar>
        <w:tblLook w:val="04A0"/>
      </w:tblPr>
      <w:tblGrid>
        <w:gridCol w:w="1134"/>
        <w:gridCol w:w="8505"/>
      </w:tblGrid>
      <w:tr w:rsidR="008306DE" w:rsidRPr="008306DE" w:rsidTr="008306DE">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bottom"/>
            <w:hideMark/>
          </w:tcPr>
          <w:p w:rsidR="008306DE" w:rsidRPr="008306DE" w:rsidRDefault="008306DE" w:rsidP="008306DE">
            <w:pPr>
              <w:spacing w:before="28" w:after="28" w:line="240" w:lineRule="auto"/>
              <w:jc w:val="center"/>
              <w:textAlignment w:val="baseline"/>
              <w:rPr>
                <w:rFonts w:ascii="Arial" w:eastAsia="Times New Roman" w:hAnsi="Arial" w:cs="Arial"/>
                <w:color w:val="000000"/>
                <w:sz w:val="20"/>
                <w:szCs w:val="20"/>
                <w:lang w:eastAsia="pt-BR"/>
              </w:rPr>
            </w:pPr>
            <w:r w:rsidRPr="008306DE">
              <w:rPr>
                <w:rFonts w:ascii="Arial" w:eastAsia="Times New Roman" w:hAnsi="Arial" w:cs="Arial"/>
                <w:color w:val="000000"/>
                <w:sz w:val="20"/>
                <w:szCs w:val="20"/>
                <w:lang w:eastAsia="pt-BR"/>
              </w:rPr>
              <w:t>Código</w:t>
            </w:r>
          </w:p>
        </w:tc>
        <w:tc>
          <w:tcPr>
            <w:tcW w:w="8505" w:type="dxa"/>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vAlign w:val="bottom"/>
            <w:hideMark/>
          </w:tcPr>
          <w:p w:rsidR="008306DE" w:rsidRPr="008306DE" w:rsidRDefault="008306DE" w:rsidP="008306DE">
            <w:pPr>
              <w:spacing w:before="28" w:after="28" w:line="240" w:lineRule="auto"/>
              <w:jc w:val="center"/>
              <w:textAlignment w:val="baseline"/>
              <w:rPr>
                <w:rFonts w:ascii="Arial" w:eastAsia="Times New Roman" w:hAnsi="Arial" w:cs="Arial"/>
                <w:color w:val="000000"/>
                <w:sz w:val="20"/>
                <w:szCs w:val="20"/>
                <w:lang w:eastAsia="pt-BR"/>
              </w:rPr>
            </w:pPr>
            <w:r w:rsidRPr="008306DE">
              <w:rPr>
                <w:rFonts w:ascii="Arial" w:eastAsia="Times New Roman" w:hAnsi="Arial" w:cs="Arial"/>
                <w:color w:val="000000"/>
                <w:sz w:val="20"/>
                <w:szCs w:val="20"/>
                <w:lang w:eastAsia="pt-BR"/>
              </w:rPr>
              <w:t>Descrição do código de identificação do tipo de receita</w:t>
            </w:r>
          </w:p>
        </w:tc>
      </w:tr>
      <w:tr w:rsidR="008306DE" w:rsidRPr="008306DE" w:rsidTr="008306DE">
        <w:tc>
          <w:tcPr>
            <w:tcW w:w="1134" w:type="dxa"/>
            <w:tcBorders>
              <w:top w:val="nil"/>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bottom"/>
            <w:hideMark/>
          </w:tcPr>
          <w:p w:rsidR="008306DE" w:rsidRPr="008306DE" w:rsidRDefault="008306DE" w:rsidP="008306DE">
            <w:pPr>
              <w:spacing w:before="28" w:after="28" w:line="240" w:lineRule="auto"/>
              <w:jc w:val="center"/>
              <w:textAlignment w:val="baseline"/>
              <w:rPr>
                <w:rFonts w:ascii="Arial" w:eastAsia="Times New Roman" w:hAnsi="Arial" w:cs="Arial"/>
                <w:color w:val="000000"/>
                <w:sz w:val="20"/>
                <w:szCs w:val="20"/>
                <w:lang w:eastAsia="pt-BR"/>
              </w:rPr>
            </w:pPr>
            <w:r w:rsidRPr="008306DE">
              <w:rPr>
                <w:rFonts w:ascii="Arial" w:eastAsia="Times New Roman" w:hAnsi="Arial" w:cs="Arial"/>
                <w:color w:val="000000"/>
                <w:sz w:val="20"/>
                <w:szCs w:val="20"/>
                <w:lang w:eastAsia="pt-BR"/>
              </w:rPr>
              <w:t>1</w:t>
            </w:r>
          </w:p>
        </w:tc>
        <w:tc>
          <w:tcPr>
            <w:tcW w:w="8505" w:type="dxa"/>
            <w:tcBorders>
              <w:top w:val="nil"/>
              <w:left w:val="nil"/>
              <w:bottom w:val="single" w:sz="4" w:space="0" w:color="auto"/>
              <w:right w:val="single" w:sz="4" w:space="0" w:color="auto"/>
            </w:tcBorders>
            <w:shd w:val="clear" w:color="auto" w:fill="FFFFFF"/>
            <w:tcMar>
              <w:top w:w="0" w:type="dxa"/>
              <w:left w:w="108" w:type="dxa"/>
              <w:bottom w:w="0" w:type="dxa"/>
              <w:right w:w="108" w:type="dxa"/>
            </w:tcMar>
            <w:vAlign w:val="bottom"/>
            <w:hideMark/>
          </w:tcPr>
          <w:p w:rsidR="008306DE" w:rsidRPr="008306DE" w:rsidRDefault="008306DE" w:rsidP="008306DE">
            <w:pPr>
              <w:spacing w:before="28" w:after="28" w:line="240" w:lineRule="auto"/>
              <w:jc w:val="both"/>
              <w:textAlignment w:val="baseline"/>
              <w:rPr>
                <w:rFonts w:ascii="Arial" w:eastAsia="Times New Roman" w:hAnsi="Arial" w:cs="Arial"/>
                <w:color w:val="000000"/>
                <w:sz w:val="20"/>
                <w:szCs w:val="20"/>
                <w:lang w:eastAsia="pt-BR"/>
              </w:rPr>
            </w:pPr>
            <w:r w:rsidRPr="008306DE">
              <w:rPr>
                <w:rFonts w:ascii="Arial" w:eastAsia="Times New Roman" w:hAnsi="Arial" w:cs="Arial"/>
                <w:color w:val="000000"/>
                <w:sz w:val="20"/>
                <w:szCs w:val="20"/>
                <w:lang w:eastAsia="pt-BR"/>
              </w:rPr>
              <w:t>Receita própria</w:t>
            </w:r>
          </w:p>
        </w:tc>
      </w:tr>
      <w:tr w:rsidR="008306DE" w:rsidRPr="008306DE" w:rsidTr="008306DE">
        <w:tc>
          <w:tcPr>
            <w:tcW w:w="1134" w:type="dxa"/>
            <w:tcBorders>
              <w:top w:val="nil"/>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bottom"/>
            <w:hideMark/>
          </w:tcPr>
          <w:p w:rsidR="008306DE" w:rsidRPr="008306DE" w:rsidRDefault="008306DE" w:rsidP="008306DE">
            <w:pPr>
              <w:spacing w:before="28" w:after="28" w:line="240" w:lineRule="auto"/>
              <w:jc w:val="center"/>
              <w:textAlignment w:val="baseline"/>
              <w:rPr>
                <w:rFonts w:ascii="Arial" w:eastAsia="Times New Roman" w:hAnsi="Arial" w:cs="Arial"/>
                <w:color w:val="000000"/>
                <w:sz w:val="20"/>
                <w:szCs w:val="20"/>
                <w:lang w:eastAsia="pt-BR"/>
              </w:rPr>
            </w:pPr>
            <w:r w:rsidRPr="008306DE">
              <w:rPr>
                <w:rFonts w:ascii="Arial" w:eastAsia="Times New Roman" w:hAnsi="Arial" w:cs="Arial"/>
                <w:color w:val="000000"/>
                <w:sz w:val="20"/>
                <w:szCs w:val="20"/>
                <w:lang w:eastAsia="pt-BR"/>
              </w:rPr>
              <w:t>2</w:t>
            </w:r>
          </w:p>
        </w:tc>
        <w:tc>
          <w:tcPr>
            <w:tcW w:w="8505" w:type="dxa"/>
            <w:tcBorders>
              <w:top w:val="nil"/>
              <w:left w:val="nil"/>
              <w:bottom w:val="single" w:sz="4" w:space="0" w:color="auto"/>
              <w:right w:val="single" w:sz="4" w:space="0" w:color="auto"/>
            </w:tcBorders>
            <w:shd w:val="clear" w:color="auto" w:fill="FFFFFF"/>
            <w:tcMar>
              <w:top w:w="0" w:type="dxa"/>
              <w:left w:w="108" w:type="dxa"/>
              <w:bottom w:w="0" w:type="dxa"/>
              <w:right w:w="108" w:type="dxa"/>
            </w:tcMar>
            <w:vAlign w:val="bottom"/>
            <w:hideMark/>
          </w:tcPr>
          <w:p w:rsidR="008306DE" w:rsidRPr="008306DE" w:rsidRDefault="008306DE" w:rsidP="008306DE">
            <w:pPr>
              <w:spacing w:before="28" w:after="28" w:line="240" w:lineRule="auto"/>
              <w:jc w:val="both"/>
              <w:textAlignment w:val="baseline"/>
              <w:rPr>
                <w:rFonts w:ascii="Arial" w:eastAsia="Times New Roman" w:hAnsi="Arial" w:cs="Arial"/>
                <w:color w:val="000000"/>
                <w:sz w:val="20"/>
                <w:szCs w:val="20"/>
                <w:lang w:eastAsia="pt-BR"/>
              </w:rPr>
            </w:pPr>
            <w:r w:rsidRPr="008306DE">
              <w:rPr>
                <w:rFonts w:ascii="Arial" w:eastAsia="Times New Roman" w:hAnsi="Arial" w:cs="Arial"/>
                <w:color w:val="000000"/>
                <w:sz w:val="20"/>
                <w:szCs w:val="20"/>
                <w:lang w:eastAsia="pt-BR"/>
              </w:rPr>
              <w:t>Receita de terceiros</w:t>
            </w:r>
          </w:p>
        </w:tc>
      </w:tr>
      <w:tr w:rsidR="008306DE" w:rsidRPr="008306DE" w:rsidTr="008306DE">
        <w:tc>
          <w:tcPr>
            <w:tcW w:w="1134" w:type="dxa"/>
            <w:tcBorders>
              <w:top w:val="nil"/>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bottom"/>
            <w:hideMark/>
          </w:tcPr>
          <w:p w:rsidR="008306DE" w:rsidRPr="008306DE" w:rsidRDefault="008306DE" w:rsidP="008306DE">
            <w:pPr>
              <w:spacing w:before="28" w:after="28" w:line="240" w:lineRule="auto"/>
              <w:jc w:val="center"/>
              <w:textAlignment w:val="baseline"/>
              <w:rPr>
                <w:rFonts w:ascii="Arial" w:eastAsia="Times New Roman" w:hAnsi="Arial" w:cs="Arial"/>
                <w:color w:val="000000"/>
                <w:sz w:val="20"/>
                <w:szCs w:val="20"/>
                <w:lang w:eastAsia="pt-BR"/>
              </w:rPr>
            </w:pPr>
            <w:r w:rsidRPr="008306DE">
              <w:rPr>
                <w:rFonts w:ascii="Arial" w:eastAsia="Times New Roman" w:hAnsi="Arial" w:cs="Arial"/>
                <w:color w:val="000000"/>
                <w:sz w:val="20"/>
                <w:szCs w:val="20"/>
                <w:lang w:eastAsia="pt-BR"/>
              </w:rPr>
              <w:t>3</w:t>
            </w:r>
          </w:p>
        </w:tc>
        <w:tc>
          <w:tcPr>
            <w:tcW w:w="8505" w:type="dxa"/>
            <w:tcBorders>
              <w:top w:val="nil"/>
              <w:left w:val="nil"/>
              <w:bottom w:val="single" w:sz="4" w:space="0" w:color="auto"/>
              <w:right w:val="single" w:sz="4" w:space="0" w:color="auto"/>
            </w:tcBorders>
            <w:shd w:val="clear" w:color="auto" w:fill="FFFFFF"/>
            <w:tcMar>
              <w:top w:w="0" w:type="dxa"/>
              <w:left w:w="108" w:type="dxa"/>
              <w:bottom w:w="0" w:type="dxa"/>
              <w:right w:w="108" w:type="dxa"/>
            </w:tcMar>
            <w:vAlign w:val="bottom"/>
            <w:hideMark/>
          </w:tcPr>
          <w:p w:rsidR="008306DE" w:rsidRPr="008306DE" w:rsidRDefault="008306DE" w:rsidP="008306DE">
            <w:pPr>
              <w:spacing w:before="28" w:after="28" w:line="240" w:lineRule="auto"/>
              <w:jc w:val="both"/>
              <w:textAlignment w:val="baseline"/>
              <w:rPr>
                <w:rFonts w:ascii="Arial" w:eastAsia="Times New Roman" w:hAnsi="Arial" w:cs="Arial"/>
                <w:color w:val="000000"/>
                <w:sz w:val="20"/>
                <w:szCs w:val="20"/>
                <w:lang w:eastAsia="pt-BR"/>
              </w:rPr>
            </w:pPr>
            <w:r w:rsidRPr="008306DE">
              <w:rPr>
                <w:rFonts w:ascii="Arial" w:eastAsia="Times New Roman" w:hAnsi="Arial" w:cs="Arial"/>
                <w:color w:val="000000"/>
                <w:sz w:val="20"/>
                <w:szCs w:val="20"/>
                <w:lang w:eastAsia="pt-BR"/>
              </w:rPr>
              <w:t>Ressarcimento - utilizar este código somente nas hipóteses de estorno de débito do imposto, em que as correspondentes deduções do valor do serviço, da base de cálculo e do respectivo imposto, são lançados no documento fiscal com sinal negativo nos termos do Convênio ICMS 126/98.</w:t>
            </w:r>
          </w:p>
        </w:tc>
      </w:tr>
    </w:tbl>
    <w:p w:rsidR="007C48C2" w:rsidRPr="008306DE" w:rsidRDefault="008306DE" w:rsidP="008306DE">
      <w:pPr>
        <w:spacing w:after="0"/>
        <w:ind w:left="1134"/>
        <w:jc w:val="both"/>
        <w:rPr>
          <w:rFonts w:ascii="Arial" w:hAnsi="Arial" w:cs="Arial"/>
          <w:color w:val="008000"/>
          <w:sz w:val="16"/>
          <w:szCs w:val="16"/>
        </w:rPr>
      </w:pPr>
      <w:r w:rsidRPr="008306DE">
        <w:rPr>
          <w:rFonts w:ascii="Arial" w:hAnsi="Arial" w:cs="Arial"/>
          <w:b/>
          <w:color w:val="008000"/>
          <w:sz w:val="16"/>
          <w:szCs w:val="16"/>
        </w:rPr>
        <w:t>Redação original</w:t>
      </w:r>
      <w:r w:rsidRPr="008306DE">
        <w:rPr>
          <w:rFonts w:ascii="Arial" w:hAnsi="Arial" w:cs="Arial"/>
          <w:color w:val="008000"/>
          <w:sz w:val="16"/>
          <w:szCs w:val="16"/>
        </w:rPr>
        <w:t>, a</w:t>
      </w:r>
      <w:r w:rsidR="007C48C2" w:rsidRPr="008306DE">
        <w:rPr>
          <w:rFonts w:ascii="Arial" w:hAnsi="Arial" w:cs="Arial"/>
          <w:color w:val="008000"/>
          <w:sz w:val="16"/>
          <w:szCs w:val="16"/>
        </w:rPr>
        <w:t xml:space="preserve">crescido o subitem 20A.1.7 ao item 20A pelo </w:t>
      </w:r>
      <w:proofErr w:type="spellStart"/>
      <w:r w:rsidR="007C48C2" w:rsidRPr="008306DE">
        <w:rPr>
          <w:rFonts w:ascii="Arial" w:hAnsi="Arial" w:cs="Arial"/>
          <w:color w:val="008000"/>
          <w:sz w:val="16"/>
          <w:szCs w:val="16"/>
        </w:rPr>
        <w:t>Conv</w:t>
      </w:r>
      <w:proofErr w:type="spellEnd"/>
      <w:r w:rsidR="007C48C2" w:rsidRPr="008306DE">
        <w:rPr>
          <w:rFonts w:ascii="Arial" w:hAnsi="Arial" w:cs="Arial"/>
          <w:color w:val="008000"/>
          <w:sz w:val="16"/>
          <w:szCs w:val="16"/>
        </w:rPr>
        <w:t>. ICMS 142/02, efeitos de 01.01.03 a 31.01.12.</w:t>
      </w:r>
    </w:p>
    <w:p w:rsidR="007C48C2" w:rsidRPr="008306DE" w:rsidRDefault="007C48C2" w:rsidP="008306DE">
      <w:pPr>
        <w:spacing w:after="0"/>
        <w:ind w:left="1134"/>
        <w:jc w:val="both"/>
        <w:rPr>
          <w:rFonts w:ascii="Arial" w:hAnsi="Arial" w:cs="Arial"/>
          <w:color w:val="008000"/>
          <w:sz w:val="16"/>
          <w:szCs w:val="16"/>
        </w:rPr>
      </w:pPr>
      <w:r w:rsidRPr="008306DE">
        <w:rPr>
          <w:rFonts w:ascii="Arial" w:hAnsi="Arial" w:cs="Arial"/>
          <w:color w:val="008000"/>
          <w:sz w:val="16"/>
          <w:szCs w:val="16"/>
        </w:rPr>
        <w:t>20A.1.7 - Tabela para preenchimento do campo 09:</w:t>
      </w:r>
    </w:p>
    <w:p w:rsidR="007C48C2" w:rsidRDefault="007C48C2" w:rsidP="008306DE">
      <w:pPr>
        <w:spacing w:after="0"/>
        <w:ind w:left="1134"/>
        <w:jc w:val="both"/>
        <w:rPr>
          <w:rFonts w:ascii="Arial" w:hAnsi="Arial" w:cs="Arial"/>
          <w:color w:val="008000"/>
          <w:sz w:val="16"/>
          <w:szCs w:val="16"/>
        </w:rPr>
      </w:pPr>
      <w:r w:rsidRPr="008306DE">
        <w:rPr>
          <w:rFonts w:ascii="Arial" w:hAnsi="Arial" w:cs="Arial"/>
          <w:color w:val="008000"/>
          <w:sz w:val="16"/>
          <w:szCs w:val="16"/>
        </w:rPr>
        <w:t>Tabela de Código da identificação do tipo de receita</w:t>
      </w:r>
    </w:p>
    <w:tbl>
      <w:tblPr>
        <w:tblW w:w="0" w:type="auto"/>
        <w:tblInd w:w="1194" w:type="dxa"/>
        <w:shd w:val="clear" w:color="auto" w:fill="FFFFFF"/>
        <w:tblCellMar>
          <w:left w:w="0" w:type="dxa"/>
          <w:right w:w="0" w:type="dxa"/>
        </w:tblCellMar>
        <w:tblLook w:val="04A0"/>
      </w:tblPr>
      <w:tblGrid>
        <w:gridCol w:w="1134"/>
        <w:gridCol w:w="7371"/>
      </w:tblGrid>
      <w:tr w:rsidR="008306DE" w:rsidRPr="008306DE" w:rsidTr="008306DE">
        <w:tc>
          <w:tcPr>
            <w:tcW w:w="1134"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306DE" w:rsidRPr="008306DE" w:rsidRDefault="008306DE" w:rsidP="008306DE">
            <w:pPr>
              <w:spacing w:before="28" w:after="28" w:line="240" w:lineRule="auto"/>
              <w:jc w:val="center"/>
              <w:textAlignment w:val="baseline"/>
              <w:rPr>
                <w:rFonts w:ascii="Arial" w:eastAsia="Times New Roman" w:hAnsi="Arial" w:cs="Arial"/>
                <w:color w:val="008000"/>
                <w:sz w:val="16"/>
                <w:szCs w:val="16"/>
                <w:lang w:eastAsia="pt-BR"/>
              </w:rPr>
            </w:pPr>
            <w:r w:rsidRPr="008306DE">
              <w:rPr>
                <w:rFonts w:ascii="Arial" w:eastAsia="Times New Roman" w:hAnsi="Arial" w:cs="Arial"/>
                <w:color w:val="008000"/>
                <w:sz w:val="16"/>
                <w:szCs w:val="16"/>
                <w:lang w:eastAsia="pt-BR"/>
              </w:rPr>
              <w:t>Código</w:t>
            </w:r>
          </w:p>
        </w:tc>
        <w:tc>
          <w:tcPr>
            <w:tcW w:w="7371"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306DE" w:rsidRPr="008306DE" w:rsidRDefault="008306DE" w:rsidP="008306DE">
            <w:pPr>
              <w:spacing w:before="28" w:after="28" w:line="240" w:lineRule="auto"/>
              <w:jc w:val="center"/>
              <w:textAlignment w:val="baseline"/>
              <w:rPr>
                <w:rFonts w:ascii="Arial" w:eastAsia="Times New Roman" w:hAnsi="Arial" w:cs="Arial"/>
                <w:color w:val="008000"/>
                <w:sz w:val="16"/>
                <w:szCs w:val="16"/>
                <w:lang w:eastAsia="pt-BR"/>
              </w:rPr>
            </w:pPr>
            <w:r w:rsidRPr="008306DE">
              <w:rPr>
                <w:rFonts w:ascii="Arial" w:eastAsia="Times New Roman" w:hAnsi="Arial" w:cs="Arial"/>
                <w:color w:val="008000"/>
                <w:sz w:val="16"/>
                <w:szCs w:val="16"/>
                <w:lang w:eastAsia="pt-BR"/>
              </w:rPr>
              <w:t>Descrição do código de identificação do tipo de receita</w:t>
            </w:r>
          </w:p>
        </w:tc>
      </w:tr>
      <w:tr w:rsidR="008306DE" w:rsidRPr="008306DE" w:rsidTr="008306DE">
        <w:tc>
          <w:tcPr>
            <w:tcW w:w="113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306DE" w:rsidRPr="008306DE" w:rsidRDefault="008306DE" w:rsidP="008306DE">
            <w:pPr>
              <w:spacing w:before="28" w:after="28" w:line="240" w:lineRule="auto"/>
              <w:jc w:val="center"/>
              <w:textAlignment w:val="baseline"/>
              <w:rPr>
                <w:rFonts w:ascii="Arial" w:eastAsia="Times New Roman" w:hAnsi="Arial" w:cs="Arial"/>
                <w:color w:val="008000"/>
                <w:sz w:val="16"/>
                <w:szCs w:val="16"/>
                <w:lang w:eastAsia="pt-BR"/>
              </w:rPr>
            </w:pPr>
            <w:r w:rsidRPr="008306DE">
              <w:rPr>
                <w:rFonts w:ascii="Arial" w:eastAsia="Times New Roman" w:hAnsi="Arial" w:cs="Arial"/>
                <w:color w:val="008000"/>
                <w:sz w:val="16"/>
                <w:szCs w:val="16"/>
                <w:lang w:eastAsia="pt-BR"/>
              </w:rPr>
              <w:t>1</w:t>
            </w:r>
          </w:p>
        </w:tc>
        <w:tc>
          <w:tcPr>
            <w:tcW w:w="737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306DE" w:rsidRPr="008306DE" w:rsidRDefault="008306DE" w:rsidP="008306DE">
            <w:pPr>
              <w:spacing w:before="28" w:after="28" w:line="240" w:lineRule="auto"/>
              <w:jc w:val="both"/>
              <w:textAlignment w:val="baseline"/>
              <w:rPr>
                <w:rFonts w:ascii="Arial" w:eastAsia="Times New Roman" w:hAnsi="Arial" w:cs="Arial"/>
                <w:color w:val="008000"/>
                <w:sz w:val="16"/>
                <w:szCs w:val="16"/>
                <w:lang w:eastAsia="pt-BR"/>
              </w:rPr>
            </w:pPr>
            <w:r w:rsidRPr="008306DE">
              <w:rPr>
                <w:rFonts w:ascii="Arial" w:eastAsia="Times New Roman" w:hAnsi="Arial" w:cs="Arial"/>
                <w:color w:val="008000"/>
                <w:sz w:val="16"/>
                <w:szCs w:val="16"/>
                <w:lang w:eastAsia="pt-BR"/>
              </w:rPr>
              <w:t>Receita própria</w:t>
            </w:r>
          </w:p>
        </w:tc>
      </w:tr>
      <w:tr w:rsidR="008306DE" w:rsidRPr="008306DE" w:rsidTr="008306DE">
        <w:tc>
          <w:tcPr>
            <w:tcW w:w="1134"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8306DE" w:rsidRPr="008306DE" w:rsidRDefault="008306DE" w:rsidP="008306DE">
            <w:pPr>
              <w:spacing w:before="28" w:after="28" w:line="240" w:lineRule="auto"/>
              <w:jc w:val="center"/>
              <w:textAlignment w:val="baseline"/>
              <w:rPr>
                <w:rFonts w:ascii="Arial" w:eastAsia="Times New Roman" w:hAnsi="Arial" w:cs="Arial"/>
                <w:color w:val="008000"/>
                <w:sz w:val="16"/>
                <w:szCs w:val="16"/>
                <w:lang w:eastAsia="pt-BR"/>
              </w:rPr>
            </w:pPr>
            <w:r w:rsidRPr="008306DE">
              <w:rPr>
                <w:rFonts w:ascii="Arial" w:eastAsia="Times New Roman" w:hAnsi="Arial" w:cs="Arial"/>
                <w:color w:val="008000"/>
                <w:sz w:val="16"/>
                <w:szCs w:val="16"/>
                <w:lang w:eastAsia="pt-BR"/>
              </w:rPr>
              <w:t>2</w:t>
            </w:r>
          </w:p>
        </w:tc>
        <w:tc>
          <w:tcPr>
            <w:tcW w:w="737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8306DE" w:rsidRPr="008306DE" w:rsidRDefault="008306DE" w:rsidP="008306DE">
            <w:pPr>
              <w:spacing w:before="28" w:after="28" w:line="240" w:lineRule="auto"/>
              <w:jc w:val="both"/>
              <w:textAlignment w:val="baseline"/>
              <w:rPr>
                <w:rFonts w:ascii="Arial" w:eastAsia="Times New Roman" w:hAnsi="Arial" w:cs="Arial"/>
                <w:color w:val="008000"/>
                <w:sz w:val="16"/>
                <w:szCs w:val="16"/>
                <w:lang w:eastAsia="pt-BR"/>
              </w:rPr>
            </w:pPr>
            <w:r w:rsidRPr="008306DE">
              <w:rPr>
                <w:rFonts w:ascii="Arial" w:eastAsia="Times New Roman" w:hAnsi="Arial" w:cs="Arial"/>
                <w:color w:val="008000"/>
                <w:sz w:val="16"/>
                <w:szCs w:val="16"/>
                <w:lang w:eastAsia="pt-BR"/>
              </w:rPr>
              <w:t>Receita de terceiros</w:t>
            </w:r>
          </w:p>
        </w:tc>
      </w:tr>
    </w:tbl>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20A.1.8 - CAMPO 11 - Valem as observações do subitem 11.1.7;</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20A.1.9 - CAMPO 18 - Valem as observações do subitem 11.1.14;</w:t>
      </w:r>
    </w:p>
    <w:p w:rsidR="008306DE" w:rsidRPr="0055224E" w:rsidRDefault="007C48C2" w:rsidP="008306DE">
      <w:pPr>
        <w:spacing w:after="0"/>
        <w:jc w:val="both"/>
        <w:rPr>
          <w:rFonts w:ascii="Arial" w:hAnsi="Arial" w:cs="Arial"/>
          <w:sz w:val="18"/>
          <w:szCs w:val="18"/>
        </w:rPr>
      </w:pPr>
      <w:r w:rsidRPr="0055224E">
        <w:rPr>
          <w:rFonts w:ascii="Arial" w:hAnsi="Arial" w:cs="Arial"/>
          <w:sz w:val="24"/>
          <w:szCs w:val="24"/>
        </w:rPr>
        <w:t>20A.1.10 - Em se tratando de estorno de débito do imposto, em que as correspondentes deduções do valor do serviço, da base de cálculo e do respectivo imposto são lançados no documento fiscal com sinal negativo nos termos do Convênio ICMS 126/98 , os valores nos campos monetários (12, 13 e 14) deverão ser preenchidos sem o sinal negativo, devendo ser lançado no campo 9 (tipo de receita), o valor "3", referente a ressarcimento;</w:t>
      </w:r>
      <w:r w:rsidR="008306DE">
        <w:rPr>
          <w:rFonts w:ascii="Arial" w:hAnsi="Arial" w:cs="Arial"/>
          <w:sz w:val="20"/>
          <w:szCs w:val="20"/>
        </w:rPr>
        <w:t xml:space="preserve"> </w:t>
      </w:r>
      <w:r w:rsidR="008306DE" w:rsidRPr="0055224E">
        <w:rPr>
          <w:rFonts w:ascii="Arial" w:hAnsi="Arial" w:cs="Arial"/>
          <w:b/>
          <w:i/>
          <w:sz w:val="18"/>
          <w:szCs w:val="18"/>
        </w:rPr>
        <w:t xml:space="preserve">(Acrescido o subitem 20A.1.10 ao item 20A pelo </w:t>
      </w:r>
      <w:proofErr w:type="spellStart"/>
      <w:r w:rsidR="008306DE" w:rsidRPr="0055224E">
        <w:rPr>
          <w:rFonts w:ascii="Arial" w:hAnsi="Arial" w:cs="Arial"/>
          <w:b/>
          <w:i/>
          <w:sz w:val="18"/>
          <w:szCs w:val="18"/>
        </w:rPr>
        <w:t>Conv</w:t>
      </w:r>
      <w:proofErr w:type="spellEnd"/>
      <w:r w:rsidR="008306DE" w:rsidRPr="0055224E">
        <w:rPr>
          <w:rFonts w:ascii="Arial" w:hAnsi="Arial" w:cs="Arial"/>
          <w:b/>
          <w:i/>
          <w:sz w:val="18"/>
          <w:szCs w:val="18"/>
        </w:rPr>
        <w:t>. ICMS 117/11, efeitos a partir de 01.02.12)</w:t>
      </w:r>
    </w:p>
    <w:p w:rsidR="007C48C2" w:rsidRPr="007C48C2" w:rsidRDefault="007C48C2" w:rsidP="00DA6819">
      <w:pPr>
        <w:spacing w:after="0"/>
        <w:jc w:val="both"/>
        <w:rPr>
          <w:rFonts w:ascii="Arial" w:hAnsi="Arial" w:cs="Arial"/>
          <w:sz w:val="20"/>
          <w:szCs w:val="20"/>
        </w:rPr>
      </w:pPr>
    </w:p>
    <w:p w:rsidR="007C48C2" w:rsidRPr="0055224E" w:rsidRDefault="007C48C2" w:rsidP="00DA6819">
      <w:pPr>
        <w:spacing w:after="0"/>
        <w:jc w:val="both"/>
        <w:rPr>
          <w:rFonts w:ascii="Arial" w:hAnsi="Arial" w:cs="Arial"/>
          <w:sz w:val="18"/>
          <w:szCs w:val="18"/>
        </w:rPr>
      </w:pPr>
      <w:r w:rsidRPr="0055224E">
        <w:rPr>
          <w:rFonts w:ascii="Arial" w:hAnsi="Arial" w:cs="Arial"/>
          <w:b/>
          <w:sz w:val="24"/>
          <w:szCs w:val="24"/>
        </w:rPr>
        <w:t>20B. REGISTRO TIPO 77</w:t>
      </w:r>
      <w:r w:rsidR="008306DE">
        <w:rPr>
          <w:rFonts w:ascii="Arial" w:hAnsi="Arial" w:cs="Arial"/>
          <w:sz w:val="20"/>
          <w:szCs w:val="20"/>
        </w:rPr>
        <w:t xml:space="preserve"> </w:t>
      </w:r>
      <w:r w:rsidR="00D653D4">
        <w:rPr>
          <w:rFonts w:ascii="Arial" w:hAnsi="Arial" w:cs="Arial"/>
          <w:b/>
          <w:i/>
          <w:sz w:val="18"/>
          <w:szCs w:val="18"/>
        </w:rPr>
        <w:t>(Acrescentado</w:t>
      </w:r>
      <w:r w:rsidR="008306DE" w:rsidRPr="0055224E">
        <w:rPr>
          <w:rFonts w:ascii="Arial" w:hAnsi="Arial" w:cs="Arial"/>
          <w:b/>
          <w:i/>
          <w:sz w:val="18"/>
          <w:szCs w:val="18"/>
        </w:rPr>
        <w:t xml:space="preserve"> o item 20B pelo </w:t>
      </w:r>
      <w:proofErr w:type="spellStart"/>
      <w:r w:rsidR="008306DE" w:rsidRPr="0055224E">
        <w:rPr>
          <w:rFonts w:ascii="Arial" w:hAnsi="Arial" w:cs="Arial"/>
          <w:b/>
          <w:i/>
          <w:sz w:val="18"/>
          <w:szCs w:val="18"/>
        </w:rPr>
        <w:t>Conv</w:t>
      </w:r>
      <w:proofErr w:type="spellEnd"/>
      <w:r w:rsidR="008306DE" w:rsidRPr="0055224E">
        <w:rPr>
          <w:rFonts w:ascii="Arial" w:hAnsi="Arial" w:cs="Arial"/>
          <w:b/>
          <w:i/>
          <w:sz w:val="18"/>
          <w:szCs w:val="18"/>
        </w:rPr>
        <w:t>. ICMS 142/02, efeitos a partir de 01.01.03)</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SERVIÇOS DE COMUNICAÇÃO E TELECOMUNICAÇÃO</w:t>
      </w:r>
    </w:p>
    <w:tbl>
      <w:tblPr>
        <w:tblW w:w="0" w:type="auto"/>
        <w:tblInd w:w="105" w:type="dxa"/>
        <w:shd w:val="clear" w:color="auto" w:fill="FFFFFF"/>
        <w:tblCellMar>
          <w:left w:w="0" w:type="dxa"/>
          <w:right w:w="0" w:type="dxa"/>
        </w:tblCellMar>
        <w:tblLook w:val="04A0"/>
      </w:tblPr>
      <w:tblGrid>
        <w:gridCol w:w="621"/>
        <w:gridCol w:w="2214"/>
        <w:gridCol w:w="3238"/>
        <w:gridCol w:w="1216"/>
        <w:gridCol w:w="544"/>
        <w:gridCol w:w="544"/>
        <w:gridCol w:w="1216"/>
      </w:tblGrid>
      <w:tr w:rsidR="008306DE" w:rsidRPr="008306DE" w:rsidTr="008306DE">
        <w:tc>
          <w:tcPr>
            <w:tcW w:w="621"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Nº</w:t>
            </w:r>
          </w:p>
        </w:tc>
        <w:tc>
          <w:tcPr>
            <w:tcW w:w="2214"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Denominação do Campo</w:t>
            </w:r>
          </w:p>
        </w:tc>
        <w:tc>
          <w:tcPr>
            <w:tcW w:w="3238"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Conteúdo</w:t>
            </w:r>
          </w:p>
        </w:tc>
        <w:tc>
          <w:tcPr>
            <w:tcW w:w="121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Tamanho</w:t>
            </w:r>
          </w:p>
        </w:tc>
        <w:tc>
          <w:tcPr>
            <w:tcW w:w="1088"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Posição</w:t>
            </w:r>
          </w:p>
        </w:tc>
        <w:tc>
          <w:tcPr>
            <w:tcW w:w="121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Formato</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01</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Tipo</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"77"</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2</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02</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CNPJ/CPF</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CNPJ/CPF do tomador do serviço</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14</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16</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03</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Modelo</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Código do modelo da nota fiscal</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17</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18</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04</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Série</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Série da nota fiscal</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19</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20</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X</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05</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Subsérie</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Subsérie da nota fiscal</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21</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22</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X</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06</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Número</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Número da nota fiscal</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10</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23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32</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lastRenderedPageBreak/>
              <w:t>07</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CFOP</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Código Fiscal de Operação e Prestação</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4</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33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36</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08</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Tipo de Receita</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Código da identificação do tipo de receita, conforme tabela abaixo</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37</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37</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09</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Número do Item</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Número de ordem do item na nota fiscal</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38</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40</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10</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Código do Serviço</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Código do serviço do informante</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11</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41</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51</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X</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11</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Quantidade</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4"/>
                <w:szCs w:val="24"/>
                <w:lang w:eastAsia="pt-BR"/>
              </w:rPr>
            </w:pPr>
            <w:r w:rsidRPr="008306DE">
              <w:rPr>
                <w:rFonts w:ascii="Arial" w:eastAsia="Times New Roman" w:hAnsi="Arial" w:cs="Arial"/>
                <w:color w:val="000000"/>
                <w:sz w:val="20"/>
                <w:szCs w:val="20"/>
                <w:lang w:eastAsia="pt-BR"/>
              </w:rPr>
              <w:t>Quantidade do serviço (com 3 decimais)</w:t>
            </w:r>
            <w:r>
              <w:rPr>
                <w:rFonts w:ascii="Arial" w:eastAsia="Times New Roman" w:hAnsi="Arial" w:cs="Arial"/>
                <w:color w:val="000000"/>
                <w:sz w:val="18"/>
                <w:szCs w:val="18"/>
                <w:lang w:eastAsia="pt-BR"/>
              </w:rPr>
              <w:t xml:space="preserve"> </w:t>
            </w:r>
            <w:r w:rsidRPr="008306DE">
              <w:rPr>
                <w:rFonts w:ascii="Arial" w:eastAsia="Times New Roman" w:hAnsi="Arial" w:cs="Arial"/>
                <w:b/>
                <w:i/>
                <w:sz w:val="16"/>
                <w:szCs w:val="16"/>
                <w:lang w:eastAsia="pt-BR"/>
              </w:rPr>
              <w:t xml:space="preserve">(Nova redação dada ao campo 11 do item 20B, pelo </w:t>
            </w:r>
            <w:proofErr w:type="spellStart"/>
            <w:r w:rsidRPr="008306DE">
              <w:rPr>
                <w:rFonts w:ascii="Arial" w:eastAsia="Times New Roman" w:hAnsi="Arial" w:cs="Arial"/>
                <w:b/>
                <w:i/>
                <w:sz w:val="16"/>
                <w:szCs w:val="16"/>
                <w:lang w:eastAsia="pt-BR"/>
              </w:rPr>
              <w:t>Conv</w:t>
            </w:r>
            <w:proofErr w:type="spellEnd"/>
            <w:r w:rsidRPr="008306DE">
              <w:rPr>
                <w:rFonts w:ascii="Arial" w:eastAsia="Times New Roman" w:hAnsi="Arial" w:cs="Arial"/>
                <w:b/>
                <w:i/>
                <w:sz w:val="16"/>
                <w:szCs w:val="16"/>
                <w:lang w:eastAsia="pt-BR"/>
              </w:rPr>
              <w:t>. 76/03, efeitos a partir de 16.10.03)</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52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64</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textAlignment w:val="baseline"/>
              <w:rPr>
                <w:rFonts w:ascii="Times New Roman" w:eastAsia="Times New Roman" w:hAnsi="Times New Roman" w:cs="Times New Roman"/>
                <w:color w:val="000000"/>
                <w:sz w:val="16"/>
                <w:szCs w:val="16"/>
                <w:lang w:eastAsia="pt-BR"/>
              </w:rPr>
            </w:pPr>
            <w:r w:rsidRPr="008306DE">
              <w:rPr>
                <w:rFonts w:ascii="Arial" w:eastAsia="Times New Roman" w:hAnsi="Arial" w:cs="Arial"/>
                <w:color w:val="008000"/>
                <w:sz w:val="16"/>
                <w:szCs w:val="16"/>
                <w:lang w:eastAsia="pt-BR"/>
              </w:rPr>
              <w:t>11</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textAlignment w:val="baseline"/>
              <w:rPr>
                <w:rFonts w:ascii="Times New Roman" w:eastAsia="Times New Roman" w:hAnsi="Times New Roman" w:cs="Times New Roman"/>
                <w:color w:val="000000"/>
                <w:sz w:val="16"/>
                <w:szCs w:val="16"/>
                <w:lang w:eastAsia="pt-BR"/>
              </w:rPr>
            </w:pPr>
            <w:r w:rsidRPr="008306DE">
              <w:rPr>
                <w:rFonts w:ascii="Arial" w:eastAsia="Times New Roman" w:hAnsi="Arial" w:cs="Arial"/>
                <w:color w:val="008000"/>
                <w:sz w:val="16"/>
                <w:szCs w:val="16"/>
                <w:lang w:eastAsia="pt-BR"/>
              </w:rPr>
              <w:t>Quantidade</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textAlignment w:val="baseline"/>
              <w:rPr>
                <w:rFonts w:ascii="Times New Roman" w:eastAsia="Times New Roman" w:hAnsi="Times New Roman" w:cs="Times New Roman"/>
                <w:color w:val="000000"/>
                <w:sz w:val="16"/>
                <w:szCs w:val="16"/>
                <w:lang w:eastAsia="pt-BR"/>
              </w:rPr>
            </w:pPr>
            <w:r w:rsidRPr="008306DE">
              <w:rPr>
                <w:rFonts w:ascii="Arial" w:eastAsia="Times New Roman" w:hAnsi="Arial" w:cs="Arial"/>
                <w:color w:val="008000"/>
                <w:sz w:val="16"/>
                <w:szCs w:val="16"/>
                <w:lang w:eastAsia="pt-BR"/>
              </w:rPr>
              <w:t>Quantidade do serviço (com 3 decimais) (</w:t>
            </w:r>
            <w:r w:rsidRPr="008306DE">
              <w:rPr>
                <w:rFonts w:ascii="Arial" w:eastAsia="Times New Roman" w:hAnsi="Arial" w:cs="Arial"/>
                <w:b/>
                <w:color w:val="008000"/>
                <w:sz w:val="16"/>
                <w:szCs w:val="16"/>
                <w:lang w:eastAsia="pt-BR"/>
              </w:rPr>
              <w:t>Redação original</w:t>
            </w:r>
            <w:r w:rsidRPr="008306DE">
              <w:rPr>
                <w:rFonts w:ascii="Arial" w:eastAsia="Times New Roman" w:hAnsi="Arial" w:cs="Arial"/>
                <w:color w:val="008000"/>
                <w:sz w:val="16"/>
                <w:szCs w:val="16"/>
                <w:lang w:eastAsia="pt-BR"/>
              </w:rPr>
              <w:t>, efeitos até 15.10.03)</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textAlignment w:val="baseline"/>
              <w:rPr>
                <w:rFonts w:ascii="Times New Roman" w:eastAsia="Times New Roman" w:hAnsi="Times New Roman" w:cs="Times New Roman"/>
                <w:color w:val="000000"/>
                <w:sz w:val="16"/>
                <w:szCs w:val="16"/>
                <w:lang w:eastAsia="pt-BR"/>
              </w:rPr>
            </w:pPr>
            <w:r w:rsidRPr="008306DE">
              <w:rPr>
                <w:rFonts w:ascii="Arial" w:eastAsia="Times New Roman" w:hAnsi="Arial" w:cs="Arial"/>
                <w:color w:val="008000"/>
                <w:sz w:val="16"/>
                <w:szCs w:val="16"/>
                <w:lang w:eastAsia="pt-BR"/>
              </w:rPr>
              <w:t>13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textAlignment w:val="baseline"/>
              <w:rPr>
                <w:rFonts w:ascii="Times New Roman" w:eastAsia="Times New Roman" w:hAnsi="Times New Roman" w:cs="Times New Roman"/>
                <w:color w:val="000000"/>
                <w:sz w:val="16"/>
                <w:szCs w:val="16"/>
                <w:lang w:eastAsia="pt-BR"/>
              </w:rPr>
            </w:pPr>
            <w:r w:rsidRPr="008306DE">
              <w:rPr>
                <w:rFonts w:ascii="Arial" w:eastAsia="Times New Roman" w:hAnsi="Arial" w:cs="Arial"/>
                <w:color w:val="008000"/>
                <w:sz w:val="16"/>
                <w:szCs w:val="16"/>
                <w:lang w:eastAsia="pt-BR"/>
              </w:rPr>
              <w:t>51</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textAlignment w:val="baseline"/>
              <w:rPr>
                <w:rFonts w:ascii="Times New Roman" w:eastAsia="Times New Roman" w:hAnsi="Times New Roman" w:cs="Times New Roman"/>
                <w:color w:val="000000"/>
                <w:sz w:val="16"/>
                <w:szCs w:val="16"/>
                <w:lang w:eastAsia="pt-BR"/>
              </w:rPr>
            </w:pPr>
            <w:r w:rsidRPr="008306DE">
              <w:rPr>
                <w:rFonts w:ascii="Arial" w:eastAsia="Times New Roman" w:hAnsi="Arial" w:cs="Arial"/>
                <w:color w:val="008000"/>
                <w:sz w:val="16"/>
                <w:szCs w:val="16"/>
                <w:lang w:eastAsia="pt-BR"/>
              </w:rPr>
              <w:t>64</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textAlignment w:val="baseline"/>
              <w:rPr>
                <w:rFonts w:ascii="Times New Roman" w:eastAsia="Times New Roman" w:hAnsi="Times New Roman" w:cs="Times New Roman"/>
                <w:color w:val="000000"/>
                <w:sz w:val="16"/>
                <w:szCs w:val="16"/>
                <w:lang w:eastAsia="pt-BR"/>
              </w:rPr>
            </w:pPr>
            <w:r w:rsidRPr="008306DE">
              <w:rPr>
                <w:rFonts w:ascii="Arial" w:eastAsia="Times New Roman" w:hAnsi="Arial" w:cs="Arial"/>
                <w:color w:val="008000"/>
                <w:sz w:val="16"/>
                <w:szCs w:val="16"/>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12</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Valor do Serviço</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Valor bruto do serviço (valor unitário multiplicado por Quantidade) - com 2 decimais</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65</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76</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13</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Valor do Desconto / Despesa Acessória</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Valor do Desconto Concedido no item (com 2 decimais).</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77</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88</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14</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Base de Cálculo do ICMS</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Base de cálculo do ICMS (com 2 decimais)</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89</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100</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15</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Alíquota do ICMS</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Alíquota Utilizada no Cálculo do ICMS (valor inteiro)</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2</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101</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102</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16</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CNPJ/MF</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CNPJ/MF da operadora de destino</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14</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103</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116</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r w:rsidR="008306DE" w:rsidRPr="008306DE" w:rsidTr="008306DE">
        <w:tc>
          <w:tcPr>
            <w:tcW w:w="621"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17</w:t>
            </w:r>
          </w:p>
        </w:tc>
        <w:tc>
          <w:tcPr>
            <w:tcW w:w="221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Código (nº terminal)</w:t>
            </w:r>
          </w:p>
        </w:tc>
        <w:tc>
          <w:tcPr>
            <w:tcW w:w="323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Código que designa o usuário final na rede do informante</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10</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117</w:t>
            </w:r>
          </w:p>
        </w:tc>
        <w:tc>
          <w:tcPr>
            <w:tcW w:w="5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126</w:t>
            </w:r>
          </w:p>
        </w:tc>
        <w:tc>
          <w:tcPr>
            <w:tcW w:w="121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bottom"/>
            <w:hideMark/>
          </w:tcPr>
          <w:p w:rsidR="008306DE" w:rsidRPr="008306DE" w:rsidRDefault="008306DE" w:rsidP="008306DE">
            <w:pPr>
              <w:spacing w:after="0" w:line="240" w:lineRule="auto"/>
              <w:jc w:val="both"/>
              <w:textAlignment w:val="baseline"/>
              <w:rPr>
                <w:rFonts w:ascii="Times New Roman" w:eastAsia="Times New Roman" w:hAnsi="Times New Roman" w:cs="Times New Roman"/>
                <w:color w:val="000000"/>
                <w:sz w:val="20"/>
                <w:szCs w:val="20"/>
                <w:lang w:eastAsia="pt-BR"/>
              </w:rPr>
            </w:pPr>
            <w:r w:rsidRPr="008306DE">
              <w:rPr>
                <w:rFonts w:ascii="Arial" w:eastAsia="Times New Roman" w:hAnsi="Arial" w:cs="Arial"/>
                <w:color w:val="000000"/>
                <w:sz w:val="20"/>
                <w:szCs w:val="20"/>
                <w:lang w:eastAsia="pt-BR"/>
              </w:rPr>
              <w:t>N</w:t>
            </w:r>
          </w:p>
        </w:tc>
      </w:tr>
    </w:tbl>
    <w:p w:rsidR="007C48C2" w:rsidRPr="007C48C2" w:rsidRDefault="007C48C2" w:rsidP="00DA6819">
      <w:pPr>
        <w:spacing w:after="0"/>
        <w:jc w:val="both"/>
        <w:rPr>
          <w:rFonts w:ascii="Arial" w:hAnsi="Arial" w:cs="Arial"/>
          <w:sz w:val="20"/>
          <w:szCs w:val="20"/>
        </w:rPr>
      </w:pPr>
    </w:p>
    <w:p w:rsidR="007C48C2" w:rsidRPr="0055224E" w:rsidRDefault="007C48C2" w:rsidP="00DA6819">
      <w:pPr>
        <w:spacing w:after="0"/>
        <w:jc w:val="both"/>
        <w:rPr>
          <w:rFonts w:ascii="Arial" w:hAnsi="Arial" w:cs="Arial"/>
          <w:sz w:val="24"/>
          <w:szCs w:val="24"/>
        </w:rPr>
      </w:pPr>
      <w:r w:rsidRPr="0055224E">
        <w:rPr>
          <w:rFonts w:ascii="Arial" w:hAnsi="Arial" w:cs="Arial"/>
          <w:b/>
          <w:sz w:val="24"/>
          <w:szCs w:val="24"/>
        </w:rPr>
        <w:t>20B.1</w:t>
      </w:r>
      <w:r w:rsidRPr="0055224E">
        <w:rPr>
          <w:rFonts w:ascii="Arial" w:hAnsi="Arial" w:cs="Arial"/>
          <w:sz w:val="24"/>
          <w:szCs w:val="24"/>
        </w:rPr>
        <w:t xml:space="preserve"> - OBSERVAÇÕES</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20B.1.1 - Este registro deverá ser composto por contribuintes do ICMS, prestadores de serviço de comunicação e telecomunicação;</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20B.1.2 - CAMPO 02 - Valem as observações do subitem 11.1.5;</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20B.1.3 - CAMPO 03 - Valem as observações do subitem 11.1.8;</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20B.1.4 - CAMPO 04 - Série;</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20B.1.4.1 - Em se tratando de documentos com seriação indicada por letra, preencher com a respectiva letra ( B ou C). No caso de documentos fiscais de "Série Única" preencher com a letra U;</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 xml:space="preserve">20B.1.4.2 - Em se tratando dos documentos fiscais de série indicada por letra seguida da expressão "Única" ( "Série </w:t>
      </w:r>
      <w:proofErr w:type="spellStart"/>
      <w:r w:rsidRPr="0055224E">
        <w:rPr>
          <w:rFonts w:ascii="Arial" w:hAnsi="Arial" w:cs="Arial"/>
          <w:sz w:val="24"/>
          <w:szCs w:val="24"/>
        </w:rPr>
        <w:t>B-Única</w:t>
      </w:r>
      <w:proofErr w:type="spellEnd"/>
      <w:r w:rsidRPr="0055224E">
        <w:rPr>
          <w:rFonts w:ascii="Arial" w:hAnsi="Arial" w:cs="Arial"/>
          <w:sz w:val="24"/>
          <w:szCs w:val="24"/>
        </w:rPr>
        <w:t>", "Série C-Única"), preencher o campo série com a respectiva letra (B ou C) e a primeira posição do campo subsérie com a letra U, deixando em branco a posição não significativa;</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20B.1.4.3 - No caso de documento fiscal de "Série Única" seguida por algarismo arábico ( "Série Única 1", "Série Única 2" etc.) preencher com a letra U. O algarismo respectivo deverá ser indicado no campo Subsérie;</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20B.1.4.4 - Em se tratando de documento fiscal sem seriação deixar em branco;</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20B.1.5 - CAMPO 05 - Subsérie;</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20B.1.5.1 - Em se tratando de documento fiscal sem subseriação deixar em branco as duas posições;</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 xml:space="preserve">20B.1.5.2 - No caso de subsérie designada por algarismo aposto à letra indicativa da série ( "Série B Subsérie 1", "Série B Subsérie 2" ou "Série B-1", "Série B-2" etc..) ou de documento fiscal de série Única com subsérie designada por algarismo ( "Série Única 1", "Série Única 2" </w:t>
      </w:r>
      <w:proofErr w:type="spellStart"/>
      <w:r w:rsidRPr="0055224E">
        <w:rPr>
          <w:rFonts w:ascii="Arial" w:hAnsi="Arial" w:cs="Arial"/>
          <w:sz w:val="24"/>
          <w:szCs w:val="24"/>
        </w:rPr>
        <w:t>etc</w:t>
      </w:r>
      <w:proofErr w:type="spellEnd"/>
      <w:r w:rsidRPr="0055224E">
        <w:rPr>
          <w:rFonts w:ascii="Arial" w:hAnsi="Arial" w:cs="Arial"/>
          <w:sz w:val="24"/>
          <w:szCs w:val="24"/>
        </w:rPr>
        <w:t xml:space="preserve">...), preencher com o algarismo de subsérie ( "1", "2" </w:t>
      </w:r>
      <w:proofErr w:type="spellStart"/>
      <w:r w:rsidRPr="0055224E">
        <w:rPr>
          <w:rFonts w:ascii="Arial" w:hAnsi="Arial" w:cs="Arial"/>
          <w:sz w:val="24"/>
          <w:szCs w:val="24"/>
        </w:rPr>
        <w:t>etc</w:t>
      </w:r>
      <w:proofErr w:type="spellEnd"/>
      <w:r w:rsidRPr="0055224E">
        <w:rPr>
          <w:rFonts w:ascii="Arial" w:hAnsi="Arial" w:cs="Arial"/>
          <w:sz w:val="24"/>
          <w:szCs w:val="24"/>
        </w:rPr>
        <w:t>...) deixando em branco a posição não significativa;</w:t>
      </w:r>
    </w:p>
    <w:p w:rsidR="007C48C2" w:rsidRPr="0055224E" w:rsidRDefault="007C48C2" w:rsidP="00DA6819">
      <w:pPr>
        <w:spacing w:after="0"/>
        <w:jc w:val="both"/>
        <w:rPr>
          <w:rFonts w:ascii="Arial" w:hAnsi="Arial" w:cs="Arial"/>
          <w:sz w:val="18"/>
          <w:szCs w:val="18"/>
        </w:rPr>
      </w:pPr>
      <w:r w:rsidRPr="0055224E">
        <w:rPr>
          <w:rFonts w:ascii="Arial" w:hAnsi="Arial" w:cs="Arial"/>
          <w:sz w:val="24"/>
          <w:szCs w:val="24"/>
        </w:rPr>
        <w:lastRenderedPageBreak/>
        <w:t>20B.1.6 - Tabela para preenchimento do campo 08:</w:t>
      </w:r>
      <w:r w:rsidR="00B93DA2">
        <w:rPr>
          <w:rFonts w:ascii="Arial" w:hAnsi="Arial" w:cs="Arial"/>
          <w:sz w:val="20"/>
          <w:szCs w:val="20"/>
        </w:rPr>
        <w:t xml:space="preserve"> </w:t>
      </w:r>
      <w:r w:rsidR="00B93DA2" w:rsidRPr="0055224E">
        <w:rPr>
          <w:rFonts w:ascii="Arial" w:hAnsi="Arial" w:cs="Arial"/>
          <w:b/>
          <w:i/>
          <w:sz w:val="18"/>
          <w:szCs w:val="18"/>
        </w:rPr>
        <w:t xml:space="preserve">(Nova redação dada ao subitem 20B.1.6 do item 20B pelo </w:t>
      </w:r>
      <w:proofErr w:type="spellStart"/>
      <w:r w:rsidR="00B93DA2" w:rsidRPr="0055224E">
        <w:rPr>
          <w:rFonts w:ascii="Arial" w:hAnsi="Arial" w:cs="Arial"/>
          <w:b/>
          <w:i/>
          <w:sz w:val="18"/>
          <w:szCs w:val="18"/>
        </w:rPr>
        <w:t>Conv</w:t>
      </w:r>
      <w:proofErr w:type="spellEnd"/>
      <w:r w:rsidR="00B93DA2" w:rsidRPr="0055224E">
        <w:rPr>
          <w:rFonts w:ascii="Arial" w:hAnsi="Arial" w:cs="Arial"/>
          <w:b/>
          <w:i/>
          <w:sz w:val="18"/>
          <w:szCs w:val="18"/>
        </w:rPr>
        <w:t>. ICMS 117/11, efeitos a partir de 01.02.12)</w:t>
      </w:r>
    </w:p>
    <w:p w:rsidR="007C48C2" w:rsidRPr="0055224E" w:rsidRDefault="007C48C2" w:rsidP="00DA6819">
      <w:pPr>
        <w:spacing w:after="0"/>
        <w:jc w:val="both"/>
        <w:rPr>
          <w:rFonts w:ascii="Arial" w:hAnsi="Arial" w:cs="Arial"/>
          <w:sz w:val="24"/>
          <w:szCs w:val="24"/>
        </w:rPr>
      </w:pPr>
      <w:r w:rsidRPr="0055224E">
        <w:rPr>
          <w:rFonts w:ascii="Arial" w:hAnsi="Arial" w:cs="Arial"/>
          <w:sz w:val="24"/>
          <w:szCs w:val="24"/>
        </w:rPr>
        <w:t>Tabela de Código da identificação do tipo de receita</w:t>
      </w:r>
    </w:p>
    <w:tbl>
      <w:tblPr>
        <w:tblW w:w="0" w:type="auto"/>
        <w:tblInd w:w="108" w:type="dxa"/>
        <w:shd w:val="clear" w:color="auto" w:fill="FFFFFF"/>
        <w:tblCellMar>
          <w:left w:w="0" w:type="dxa"/>
          <w:right w:w="0" w:type="dxa"/>
        </w:tblCellMar>
        <w:tblLook w:val="04A0"/>
      </w:tblPr>
      <w:tblGrid>
        <w:gridCol w:w="1276"/>
        <w:gridCol w:w="8363"/>
      </w:tblGrid>
      <w:tr w:rsidR="00A437F3" w:rsidRPr="00A437F3" w:rsidTr="00A437F3">
        <w:tc>
          <w:tcPr>
            <w:tcW w:w="127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bottom"/>
            <w:hideMark/>
          </w:tcPr>
          <w:p w:rsidR="00A437F3" w:rsidRPr="00A437F3" w:rsidRDefault="00A437F3" w:rsidP="00A437F3">
            <w:pPr>
              <w:spacing w:before="28" w:after="28" w:line="240" w:lineRule="auto"/>
              <w:jc w:val="center"/>
              <w:textAlignment w:val="baseline"/>
              <w:rPr>
                <w:rFonts w:ascii="Arial" w:eastAsia="Times New Roman" w:hAnsi="Arial" w:cs="Arial"/>
                <w:color w:val="000000"/>
                <w:sz w:val="20"/>
                <w:szCs w:val="20"/>
                <w:lang w:eastAsia="pt-BR"/>
              </w:rPr>
            </w:pPr>
            <w:r w:rsidRPr="00A437F3">
              <w:rPr>
                <w:rFonts w:ascii="Arial" w:eastAsia="Times New Roman" w:hAnsi="Arial" w:cs="Arial"/>
                <w:color w:val="000000"/>
                <w:sz w:val="20"/>
                <w:szCs w:val="20"/>
                <w:lang w:eastAsia="pt-BR"/>
              </w:rPr>
              <w:t>Código</w:t>
            </w:r>
          </w:p>
        </w:tc>
        <w:tc>
          <w:tcPr>
            <w:tcW w:w="8363" w:type="dxa"/>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vAlign w:val="bottom"/>
            <w:hideMark/>
          </w:tcPr>
          <w:p w:rsidR="00A437F3" w:rsidRPr="00A437F3" w:rsidRDefault="00A437F3" w:rsidP="00A437F3">
            <w:pPr>
              <w:spacing w:before="28" w:after="28" w:line="240" w:lineRule="auto"/>
              <w:jc w:val="center"/>
              <w:textAlignment w:val="baseline"/>
              <w:rPr>
                <w:rFonts w:ascii="Arial" w:eastAsia="Times New Roman" w:hAnsi="Arial" w:cs="Arial"/>
                <w:color w:val="000000"/>
                <w:sz w:val="20"/>
                <w:szCs w:val="20"/>
                <w:lang w:eastAsia="pt-BR"/>
              </w:rPr>
            </w:pPr>
            <w:r w:rsidRPr="00A437F3">
              <w:rPr>
                <w:rFonts w:ascii="Arial" w:eastAsia="Times New Roman" w:hAnsi="Arial" w:cs="Arial"/>
                <w:color w:val="000000"/>
                <w:sz w:val="20"/>
                <w:szCs w:val="20"/>
                <w:lang w:eastAsia="pt-BR"/>
              </w:rPr>
              <w:t>Descrição do código de identificação do tipo de receita</w:t>
            </w:r>
          </w:p>
        </w:tc>
      </w:tr>
      <w:tr w:rsidR="00A437F3" w:rsidRPr="00A437F3" w:rsidTr="00A437F3">
        <w:tc>
          <w:tcPr>
            <w:tcW w:w="1276" w:type="dxa"/>
            <w:tcBorders>
              <w:top w:val="nil"/>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bottom"/>
            <w:hideMark/>
          </w:tcPr>
          <w:p w:rsidR="00A437F3" w:rsidRPr="00A437F3" w:rsidRDefault="00A437F3" w:rsidP="00A437F3">
            <w:pPr>
              <w:spacing w:before="28" w:after="28" w:line="240" w:lineRule="auto"/>
              <w:jc w:val="center"/>
              <w:textAlignment w:val="baseline"/>
              <w:rPr>
                <w:rFonts w:ascii="Arial" w:eastAsia="Times New Roman" w:hAnsi="Arial" w:cs="Arial"/>
                <w:color w:val="000000"/>
                <w:sz w:val="20"/>
                <w:szCs w:val="20"/>
                <w:lang w:eastAsia="pt-BR"/>
              </w:rPr>
            </w:pPr>
            <w:r w:rsidRPr="00A437F3">
              <w:rPr>
                <w:rFonts w:ascii="Arial" w:eastAsia="Times New Roman" w:hAnsi="Arial" w:cs="Arial"/>
                <w:color w:val="000000"/>
                <w:sz w:val="20"/>
                <w:szCs w:val="20"/>
                <w:lang w:eastAsia="pt-BR"/>
              </w:rPr>
              <w:t>1</w:t>
            </w:r>
          </w:p>
        </w:tc>
        <w:tc>
          <w:tcPr>
            <w:tcW w:w="8363" w:type="dxa"/>
            <w:tcBorders>
              <w:top w:val="nil"/>
              <w:left w:val="nil"/>
              <w:bottom w:val="single" w:sz="4" w:space="0" w:color="auto"/>
              <w:right w:val="single" w:sz="4" w:space="0" w:color="auto"/>
            </w:tcBorders>
            <w:shd w:val="clear" w:color="auto" w:fill="FFFFFF"/>
            <w:tcMar>
              <w:top w:w="0" w:type="dxa"/>
              <w:left w:w="108" w:type="dxa"/>
              <w:bottom w:w="0" w:type="dxa"/>
              <w:right w:w="108" w:type="dxa"/>
            </w:tcMar>
            <w:vAlign w:val="bottom"/>
            <w:hideMark/>
          </w:tcPr>
          <w:p w:rsidR="00A437F3" w:rsidRPr="00A437F3" w:rsidRDefault="00A437F3" w:rsidP="00A437F3">
            <w:pPr>
              <w:spacing w:before="28" w:after="28" w:line="240" w:lineRule="auto"/>
              <w:jc w:val="both"/>
              <w:textAlignment w:val="baseline"/>
              <w:rPr>
                <w:rFonts w:ascii="Arial" w:eastAsia="Times New Roman" w:hAnsi="Arial" w:cs="Arial"/>
                <w:color w:val="000000"/>
                <w:sz w:val="20"/>
                <w:szCs w:val="20"/>
                <w:lang w:eastAsia="pt-BR"/>
              </w:rPr>
            </w:pPr>
            <w:r w:rsidRPr="00A437F3">
              <w:rPr>
                <w:rFonts w:ascii="Arial" w:eastAsia="Times New Roman" w:hAnsi="Arial" w:cs="Arial"/>
                <w:color w:val="000000"/>
                <w:sz w:val="20"/>
                <w:szCs w:val="20"/>
                <w:lang w:eastAsia="pt-BR"/>
              </w:rPr>
              <w:t>Receita própria</w:t>
            </w:r>
          </w:p>
        </w:tc>
      </w:tr>
      <w:tr w:rsidR="00A437F3" w:rsidRPr="00A437F3" w:rsidTr="00A437F3">
        <w:tc>
          <w:tcPr>
            <w:tcW w:w="1276" w:type="dxa"/>
            <w:tcBorders>
              <w:top w:val="nil"/>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bottom"/>
            <w:hideMark/>
          </w:tcPr>
          <w:p w:rsidR="00A437F3" w:rsidRPr="00A437F3" w:rsidRDefault="00A437F3" w:rsidP="00A437F3">
            <w:pPr>
              <w:spacing w:before="28" w:after="28" w:line="240" w:lineRule="auto"/>
              <w:jc w:val="center"/>
              <w:textAlignment w:val="baseline"/>
              <w:rPr>
                <w:rFonts w:ascii="Arial" w:eastAsia="Times New Roman" w:hAnsi="Arial" w:cs="Arial"/>
                <w:color w:val="000000"/>
                <w:sz w:val="20"/>
                <w:szCs w:val="20"/>
                <w:lang w:eastAsia="pt-BR"/>
              </w:rPr>
            </w:pPr>
            <w:r w:rsidRPr="00A437F3">
              <w:rPr>
                <w:rFonts w:ascii="Arial" w:eastAsia="Times New Roman" w:hAnsi="Arial" w:cs="Arial"/>
                <w:color w:val="000000"/>
                <w:sz w:val="20"/>
                <w:szCs w:val="20"/>
                <w:lang w:eastAsia="pt-BR"/>
              </w:rPr>
              <w:t>2</w:t>
            </w:r>
          </w:p>
        </w:tc>
        <w:tc>
          <w:tcPr>
            <w:tcW w:w="8363" w:type="dxa"/>
            <w:tcBorders>
              <w:top w:val="nil"/>
              <w:left w:val="nil"/>
              <w:bottom w:val="single" w:sz="4" w:space="0" w:color="auto"/>
              <w:right w:val="single" w:sz="4" w:space="0" w:color="auto"/>
            </w:tcBorders>
            <w:shd w:val="clear" w:color="auto" w:fill="FFFFFF"/>
            <w:tcMar>
              <w:top w:w="0" w:type="dxa"/>
              <w:left w:w="108" w:type="dxa"/>
              <w:bottom w:w="0" w:type="dxa"/>
              <w:right w:w="108" w:type="dxa"/>
            </w:tcMar>
            <w:vAlign w:val="bottom"/>
            <w:hideMark/>
          </w:tcPr>
          <w:p w:rsidR="00A437F3" w:rsidRPr="00A437F3" w:rsidRDefault="00A437F3" w:rsidP="00A437F3">
            <w:pPr>
              <w:spacing w:before="28" w:after="28" w:line="240" w:lineRule="auto"/>
              <w:jc w:val="both"/>
              <w:textAlignment w:val="baseline"/>
              <w:rPr>
                <w:rFonts w:ascii="Arial" w:eastAsia="Times New Roman" w:hAnsi="Arial" w:cs="Arial"/>
                <w:color w:val="000000"/>
                <w:sz w:val="20"/>
                <w:szCs w:val="20"/>
                <w:lang w:eastAsia="pt-BR"/>
              </w:rPr>
            </w:pPr>
            <w:r w:rsidRPr="00A437F3">
              <w:rPr>
                <w:rFonts w:ascii="Arial" w:eastAsia="Times New Roman" w:hAnsi="Arial" w:cs="Arial"/>
                <w:color w:val="000000"/>
                <w:sz w:val="20"/>
                <w:szCs w:val="20"/>
                <w:lang w:eastAsia="pt-BR"/>
              </w:rPr>
              <w:t>Receita de terceiros</w:t>
            </w:r>
          </w:p>
        </w:tc>
      </w:tr>
      <w:tr w:rsidR="00A437F3" w:rsidRPr="00A437F3" w:rsidTr="00A437F3">
        <w:tc>
          <w:tcPr>
            <w:tcW w:w="1276" w:type="dxa"/>
            <w:tcBorders>
              <w:top w:val="nil"/>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bottom"/>
            <w:hideMark/>
          </w:tcPr>
          <w:p w:rsidR="00A437F3" w:rsidRPr="00A437F3" w:rsidRDefault="00A437F3" w:rsidP="00A437F3">
            <w:pPr>
              <w:spacing w:before="28" w:after="28" w:line="240" w:lineRule="auto"/>
              <w:jc w:val="center"/>
              <w:textAlignment w:val="baseline"/>
              <w:rPr>
                <w:rFonts w:ascii="Arial" w:eastAsia="Times New Roman" w:hAnsi="Arial" w:cs="Arial"/>
                <w:color w:val="000000"/>
                <w:sz w:val="20"/>
                <w:szCs w:val="20"/>
                <w:lang w:eastAsia="pt-BR"/>
              </w:rPr>
            </w:pPr>
            <w:r w:rsidRPr="00A437F3">
              <w:rPr>
                <w:rFonts w:ascii="Arial" w:eastAsia="Times New Roman" w:hAnsi="Arial" w:cs="Arial"/>
                <w:color w:val="000000"/>
                <w:sz w:val="20"/>
                <w:szCs w:val="20"/>
                <w:lang w:eastAsia="pt-BR"/>
              </w:rPr>
              <w:t>3</w:t>
            </w:r>
          </w:p>
        </w:tc>
        <w:tc>
          <w:tcPr>
            <w:tcW w:w="8363" w:type="dxa"/>
            <w:tcBorders>
              <w:top w:val="nil"/>
              <w:left w:val="nil"/>
              <w:bottom w:val="single" w:sz="4" w:space="0" w:color="auto"/>
              <w:right w:val="single" w:sz="4" w:space="0" w:color="auto"/>
            </w:tcBorders>
            <w:shd w:val="clear" w:color="auto" w:fill="FFFFFF"/>
            <w:tcMar>
              <w:top w:w="0" w:type="dxa"/>
              <w:left w:w="108" w:type="dxa"/>
              <w:bottom w:w="0" w:type="dxa"/>
              <w:right w:w="108" w:type="dxa"/>
            </w:tcMar>
            <w:vAlign w:val="bottom"/>
            <w:hideMark/>
          </w:tcPr>
          <w:p w:rsidR="00A437F3" w:rsidRPr="00A437F3" w:rsidRDefault="00A437F3" w:rsidP="00A437F3">
            <w:pPr>
              <w:spacing w:before="28" w:after="28" w:line="240" w:lineRule="auto"/>
              <w:jc w:val="both"/>
              <w:textAlignment w:val="baseline"/>
              <w:rPr>
                <w:rFonts w:ascii="Arial" w:eastAsia="Times New Roman" w:hAnsi="Arial" w:cs="Arial"/>
                <w:color w:val="000000"/>
                <w:sz w:val="20"/>
                <w:szCs w:val="20"/>
                <w:lang w:eastAsia="pt-BR"/>
              </w:rPr>
            </w:pPr>
            <w:r w:rsidRPr="00A437F3">
              <w:rPr>
                <w:rFonts w:ascii="Arial" w:eastAsia="Times New Roman" w:hAnsi="Arial" w:cs="Arial"/>
                <w:color w:val="000000"/>
                <w:sz w:val="20"/>
                <w:szCs w:val="20"/>
                <w:lang w:eastAsia="pt-BR"/>
              </w:rPr>
              <w:t>Ressarcimento - utilizar este código somente nas hipóteses de estorno de débito do imposto, em que as correspondentes deduções do valor do serviço, da base de cálculo e do respectivo imposto, são lançados no documento fiscal com sinal negativo nos termos do Convênio ICMS 126/98.</w:t>
            </w:r>
          </w:p>
        </w:tc>
      </w:tr>
    </w:tbl>
    <w:p w:rsidR="007C48C2" w:rsidRPr="00A437F3" w:rsidRDefault="00A437F3" w:rsidP="00DA6819">
      <w:pPr>
        <w:spacing w:after="0"/>
        <w:ind w:left="1134"/>
        <w:jc w:val="both"/>
        <w:rPr>
          <w:rFonts w:ascii="Arial" w:hAnsi="Arial" w:cs="Arial"/>
          <w:color w:val="008000"/>
          <w:sz w:val="16"/>
          <w:szCs w:val="16"/>
        </w:rPr>
      </w:pPr>
      <w:r w:rsidRPr="00A437F3">
        <w:rPr>
          <w:rFonts w:ascii="Arial" w:hAnsi="Arial" w:cs="Arial"/>
          <w:b/>
          <w:color w:val="008000"/>
          <w:sz w:val="16"/>
          <w:szCs w:val="16"/>
        </w:rPr>
        <w:t>Redação original</w:t>
      </w:r>
      <w:r w:rsidRPr="00A437F3">
        <w:rPr>
          <w:rFonts w:ascii="Arial" w:hAnsi="Arial" w:cs="Arial"/>
          <w:color w:val="008000"/>
          <w:sz w:val="16"/>
          <w:szCs w:val="16"/>
        </w:rPr>
        <w:t>, a</w:t>
      </w:r>
      <w:r w:rsidR="007C48C2" w:rsidRPr="00A437F3">
        <w:rPr>
          <w:rFonts w:ascii="Arial" w:hAnsi="Arial" w:cs="Arial"/>
          <w:color w:val="008000"/>
          <w:sz w:val="16"/>
          <w:szCs w:val="16"/>
        </w:rPr>
        <w:t xml:space="preserve">crescido o subitem 20B.1.6 do item 20B pelo </w:t>
      </w:r>
      <w:proofErr w:type="spellStart"/>
      <w:r w:rsidR="007C48C2" w:rsidRPr="00A437F3">
        <w:rPr>
          <w:rFonts w:ascii="Arial" w:hAnsi="Arial" w:cs="Arial"/>
          <w:color w:val="008000"/>
          <w:sz w:val="16"/>
          <w:szCs w:val="16"/>
        </w:rPr>
        <w:t>Conv</w:t>
      </w:r>
      <w:proofErr w:type="spellEnd"/>
      <w:r w:rsidR="007C48C2" w:rsidRPr="00A437F3">
        <w:rPr>
          <w:rFonts w:ascii="Arial" w:hAnsi="Arial" w:cs="Arial"/>
          <w:color w:val="008000"/>
          <w:sz w:val="16"/>
          <w:szCs w:val="16"/>
        </w:rPr>
        <w:t>. ICMS 142/02, efeitos de 01.01.03 a 31.01.12.</w:t>
      </w:r>
    </w:p>
    <w:p w:rsidR="007C48C2" w:rsidRPr="00A437F3" w:rsidRDefault="007C48C2" w:rsidP="00DA6819">
      <w:pPr>
        <w:spacing w:after="0"/>
        <w:ind w:left="1134"/>
        <w:jc w:val="both"/>
        <w:rPr>
          <w:rFonts w:ascii="Arial" w:hAnsi="Arial" w:cs="Arial"/>
          <w:color w:val="008000"/>
          <w:sz w:val="16"/>
          <w:szCs w:val="16"/>
        </w:rPr>
      </w:pPr>
      <w:r w:rsidRPr="00A437F3">
        <w:rPr>
          <w:rFonts w:ascii="Arial" w:hAnsi="Arial" w:cs="Arial"/>
          <w:color w:val="008000"/>
          <w:sz w:val="16"/>
          <w:szCs w:val="16"/>
        </w:rPr>
        <w:t>20B.1.6 - Tabela para preenchimento do campo 08:</w:t>
      </w:r>
    </w:p>
    <w:p w:rsidR="007C48C2" w:rsidRPr="00A437F3" w:rsidRDefault="007C48C2" w:rsidP="00DA6819">
      <w:pPr>
        <w:spacing w:after="0"/>
        <w:ind w:left="1134"/>
        <w:jc w:val="both"/>
        <w:rPr>
          <w:rFonts w:ascii="Arial" w:hAnsi="Arial" w:cs="Arial"/>
          <w:color w:val="008000"/>
          <w:sz w:val="16"/>
          <w:szCs w:val="16"/>
        </w:rPr>
      </w:pPr>
      <w:r w:rsidRPr="00A437F3">
        <w:rPr>
          <w:rFonts w:ascii="Arial" w:hAnsi="Arial" w:cs="Arial"/>
          <w:color w:val="008000"/>
          <w:sz w:val="16"/>
          <w:szCs w:val="16"/>
        </w:rPr>
        <w:t>Tabela de Código da identificação do tipo de receita</w:t>
      </w:r>
    </w:p>
    <w:tbl>
      <w:tblPr>
        <w:tblW w:w="0" w:type="auto"/>
        <w:tblInd w:w="1194" w:type="dxa"/>
        <w:shd w:val="clear" w:color="auto" w:fill="FFFFFF"/>
        <w:tblCellMar>
          <w:left w:w="0" w:type="dxa"/>
          <w:right w:w="0" w:type="dxa"/>
        </w:tblCellMar>
        <w:tblLook w:val="04A0"/>
      </w:tblPr>
      <w:tblGrid>
        <w:gridCol w:w="1560"/>
        <w:gridCol w:w="5811"/>
      </w:tblGrid>
      <w:tr w:rsidR="00A437F3" w:rsidRPr="00A437F3" w:rsidTr="00A437F3">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A437F3" w:rsidRPr="00A437F3" w:rsidRDefault="00A437F3" w:rsidP="00A437F3">
            <w:pPr>
              <w:spacing w:before="28" w:after="28" w:line="240" w:lineRule="auto"/>
              <w:jc w:val="center"/>
              <w:textAlignment w:val="baseline"/>
              <w:rPr>
                <w:rFonts w:ascii="Arial" w:eastAsia="Times New Roman" w:hAnsi="Arial" w:cs="Arial"/>
                <w:color w:val="008000"/>
                <w:sz w:val="16"/>
                <w:szCs w:val="16"/>
                <w:lang w:eastAsia="pt-BR"/>
              </w:rPr>
            </w:pPr>
            <w:r w:rsidRPr="00A437F3">
              <w:rPr>
                <w:rFonts w:ascii="Arial" w:eastAsia="Times New Roman" w:hAnsi="Arial" w:cs="Arial"/>
                <w:color w:val="008000"/>
                <w:sz w:val="16"/>
                <w:szCs w:val="16"/>
                <w:lang w:eastAsia="pt-BR"/>
              </w:rPr>
              <w:t>Código</w:t>
            </w:r>
          </w:p>
        </w:tc>
        <w:tc>
          <w:tcPr>
            <w:tcW w:w="5811" w:type="dxa"/>
            <w:tcBorders>
              <w:top w:val="single" w:sz="4" w:space="0" w:color="auto"/>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A437F3" w:rsidRPr="00A437F3" w:rsidRDefault="00A437F3" w:rsidP="00A437F3">
            <w:pPr>
              <w:spacing w:before="28" w:after="28" w:line="240" w:lineRule="auto"/>
              <w:jc w:val="center"/>
              <w:textAlignment w:val="baseline"/>
              <w:rPr>
                <w:rFonts w:ascii="Arial" w:eastAsia="Times New Roman" w:hAnsi="Arial" w:cs="Arial"/>
                <w:color w:val="008000"/>
                <w:sz w:val="16"/>
                <w:szCs w:val="16"/>
                <w:lang w:eastAsia="pt-BR"/>
              </w:rPr>
            </w:pPr>
            <w:r w:rsidRPr="00A437F3">
              <w:rPr>
                <w:rFonts w:ascii="Arial" w:eastAsia="Times New Roman" w:hAnsi="Arial" w:cs="Arial"/>
                <w:color w:val="008000"/>
                <w:sz w:val="16"/>
                <w:szCs w:val="16"/>
                <w:lang w:eastAsia="pt-BR"/>
              </w:rPr>
              <w:t>Descrição do código de identificação do tipo de receita</w:t>
            </w:r>
          </w:p>
        </w:tc>
      </w:tr>
      <w:tr w:rsidR="00A437F3" w:rsidRPr="00A437F3" w:rsidTr="00A437F3">
        <w:tc>
          <w:tcPr>
            <w:tcW w:w="1560"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A437F3" w:rsidRPr="00A437F3" w:rsidRDefault="00A437F3" w:rsidP="00A437F3">
            <w:pPr>
              <w:spacing w:before="28" w:after="28" w:line="240" w:lineRule="auto"/>
              <w:jc w:val="center"/>
              <w:textAlignment w:val="baseline"/>
              <w:rPr>
                <w:rFonts w:ascii="Arial" w:eastAsia="Times New Roman" w:hAnsi="Arial" w:cs="Arial"/>
                <w:color w:val="008000"/>
                <w:sz w:val="16"/>
                <w:szCs w:val="16"/>
                <w:lang w:eastAsia="pt-BR"/>
              </w:rPr>
            </w:pPr>
            <w:r w:rsidRPr="00A437F3">
              <w:rPr>
                <w:rFonts w:ascii="Arial" w:eastAsia="Times New Roman" w:hAnsi="Arial" w:cs="Arial"/>
                <w:color w:val="008000"/>
                <w:sz w:val="16"/>
                <w:szCs w:val="16"/>
                <w:lang w:eastAsia="pt-BR"/>
              </w:rPr>
              <w:t>1</w:t>
            </w:r>
          </w:p>
        </w:tc>
        <w:tc>
          <w:tcPr>
            <w:tcW w:w="581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A437F3" w:rsidRPr="00A437F3" w:rsidRDefault="00A437F3" w:rsidP="00A437F3">
            <w:pPr>
              <w:spacing w:before="28" w:after="28" w:line="240" w:lineRule="auto"/>
              <w:jc w:val="both"/>
              <w:textAlignment w:val="baseline"/>
              <w:rPr>
                <w:rFonts w:ascii="Arial" w:eastAsia="Times New Roman" w:hAnsi="Arial" w:cs="Arial"/>
                <w:color w:val="008000"/>
                <w:sz w:val="16"/>
                <w:szCs w:val="16"/>
                <w:lang w:eastAsia="pt-BR"/>
              </w:rPr>
            </w:pPr>
            <w:r w:rsidRPr="00A437F3">
              <w:rPr>
                <w:rFonts w:ascii="Arial" w:eastAsia="Times New Roman" w:hAnsi="Arial" w:cs="Arial"/>
                <w:color w:val="008000"/>
                <w:sz w:val="16"/>
                <w:szCs w:val="16"/>
                <w:lang w:eastAsia="pt-BR"/>
              </w:rPr>
              <w:t>Receita própria</w:t>
            </w:r>
          </w:p>
        </w:tc>
      </w:tr>
      <w:tr w:rsidR="00A437F3" w:rsidRPr="00A437F3" w:rsidTr="00A437F3">
        <w:tc>
          <w:tcPr>
            <w:tcW w:w="1560" w:type="dxa"/>
            <w:tcBorders>
              <w:top w:val="nil"/>
              <w:left w:val="single" w:sz="4" w:space="0" w:color="auto"/>
              <w:bottom w:val="single" w:sz="4" w:space="0" w:color="auto"/>
              <w:right w:val="single" w:sz="4" w:space="0" w:color="auto"/>
            </w:tcBorders>
            <w:shd w:val="clear" w:color="auto" w:fill="FFFFFF"/>
            <w:tcMar>
              <w:top w:w="0" w:type="dxa"/>
              <w:left w:w="60" w:type="dxa"/>
              <w:bottom w:w="0" w:type="dxa"/>
              <w:right w:w="60" w:type="dxa"/>
            </w:tcMar>
            <w:vAlign w:val="bottom"/>
            <w:hideMark/>
          </w:tcPr>
          <w:p w:rsidR="00A437F3" w:rsidRPr="00A437F3" w:rsidRDefault="00A437F3" w:rsidP="00A437F3">
            <w:pPr>
              <w:spacing w:before="28" w:after="28" w:line="240" w:lineRule="auto"/>
              <w:jc w:val="center"/>
              <w:textAlignment w:val="baseline"/>
              <w:rPr>
                <w:rFonts w:ascii="Arial" w:eastAsia="Times New Roman" w:hAnsi="Arial" w:cs="Arial"/>
                <w:color w:val="008000"/>
                <w:sz w:val="16"/>
                <w:szCs w:val="16"/>
                <w:lang w:eastAsia="pt-BR"/>
              </w:rPr>
            </w:pPr>
            <w:r w:rsidRPr="00A437F3">
              <w:rPr>
                <w:rFonts w:ascii="Arial" w:eastAsia="Times New Roman" w:hAnsi="Arial" w:cs="Arial"/>
                <w:color w:val="008000"/>
                <w:sz w:val="16"/>
                <w:szCs w:val="16"/>
                <w:lang w:eastAsia="pt-BR"/>
              </w:rPr>
              <w:t>2</w:t>
            </w:r>
          </w:p>
        </w:tc>
        <w:tc>
          <w:tcPr>
            <w:tcW w:w="5811" w:type="dxa"/>
            <w:tcBorders>
              <w:top w:val="nil"/>
              <w:left w:val="nil"/>
              <w:bottom w:val="single" w:sz="4" w:space="0" w:color="auto"/>
              <w:right w:val="single" w:sz="4" w:space="0" w:color="auto"/>
            </w:tcBorders>
            <w:shd w:val="clear" w:color="auto" w:fill="FFFFFF"/>
            <w:tcMar>
              <w:top w:w="0" w:type="dxa"/>
              <w:left w:w="60" w:type="dxa"/>
              <w:bottom w:w="0" w:type="dxa"/>
              <w:right w:w="60" w:type="dxa"/>
            </w:tcMar>
            <w:vAlign w:val="bottom"/>
            <w:hideMark/>
          </w:tcPr>
          <w:p w:rsidR="00A437F3" w:rsidRPr="00A437F3" w:rsidRDefault="00A437F3" w:rsidP="00A437F3">
            <w:pPr>
              <w:spacing w:before="28" w:after="28" w:line="240" w:lineRule="auto"/>
              <w:jc w:val="both"/>
              <w:textAlignment w:val="baseline"/>
              <w:rPr>
                <w:rFonts w:ascii="Arial" w:eastAsia="Times New Roman" w:hAnsi="Arial" w:cs="Arial"/>
                <w:color w:val="008000"/>
                <w:sz w:val="16"/>
                <w:szCs w:val="16"/>
                <w:lang w:eastAsia="pt-BR"/>
              </w:rPr>
            </w:pPr>
            <w:r w:rsidRPr="00A437F3">
              <w:rPr>
                <w:rFonts w:ascii="Arial" w:eastAsia="Times New Roman" w:hAnsi="Arial" w:cs="Arial"/>
                <w:color w:val="008000"/>
                <w:sz w:val="16"/>
                <w:szCs w:val="16"/>
                <w:lang w:eastAsia="pt-BR"/>
              </w:rPr>
              <w:t>Receita de terceiros</w:t>
            </w:r>
          </w:p>
        </w:tc>
      </w:tr>
    </w:tbl>
    <w:p w:rsidR="007C48C2" w:rsidRPr="0055224E" w:rsidRDefault="007C48C2" w:rsidP="00DA6819">
      <w:pPr>
        <w:spacing w:after="0"/>
        <w:jc w:val="both"/>
        <w:rPr>
          <w:rFonts w:ascii="Arial" w:hAnsi="Arial" w:cs="Arial"/>
          <w:sz w:val="18"/>
          <w:szCs w:val="18"/>
        </w:rPr>
      </w:pPr>
      <w:r w:rsidRPr="0055224E">
        <w:rPr>
          <w:rFonts w:ascii="Arial" w:hAnsi="Arial" w:cs="Arial"/>
          <w:sz w:val="24"/>
          <w:szCs w:val="24"/>
        </w:rPr>
        <w:t>20B.1.7. - CAMPO 10 - para efeito exclusivo de controle do tipo de receita relativa ao serviço prestado, informar o código do serviço utilizado pelo contribuinte que deve ter como limite máximo (11) onze dígitos.</w:t>
      </w:r>
      <w:r w:rsidR="00A437F3">
        <w:rPr>
          <w:rFonts w:ascii="Arial" w:hAnsi="Arial" w:cs="Arial"/>
          <w:sz w:val="20"/>
          <w:szCs w:val="20"/>
        </w:rPr>
        <w:t xml:space="preserve"> </w:t>
      </w:r>
      <w:r w:rsidR="00A437F3" w:rsidRPr="0055224E">
        <w:rPr>
          <w:rFonts w:ascii="Arial" w:hAnsi="Arial" w:cs="Arial"/>
          <w:b/>
          <w:i/>
          <w:sz w:val="18"/>
          <w:szCs w:val="18"/>
        </w:rPr>
        <w:t xml:space="preserve">(Nova redação dada subitem 20B.1.7 do item 20B   pelo </w:t>
      </w:r>
      <w:proofErr w:type="spellStart"/>
      <w:r w:rsidR="00A437F3" w:rsidRPr="0055224E">
        <w:rPr>
          <w:rFonts w:ascii="Arial" w:hAnsi="Arial" w:cs="Arial"/>
          <w:b/>
          <w:i/>
          <w:sz w:val="18"/>
          <w:szCs w:val="18"/>
        </w:rPr>
        <w:t>Conv</w:t>
      </w:r>
      <w:proofErr w:type="spellEnd"/>
      <w:r w:rsidR="00A437F3" w:rsidRPr="0055224E">
        <w:rPr>
          <w:rFonts w:ascii="Arial" w:hAnsi="Arial" w:cs="Arial"/>
          <w:b/>
          <w:i/>
          <w:sz w:val="18"/>
          <w:szCs w:val="18"/>
        </w:rPr>
        <w:t>. 114/04, efeitos a partir de 01.01.05)</w:t>
      </w:r>
    </w:p>
    <w:p w:rsidR="007C48C2" w:rsidRPr="00A437F3" w:rsidRDefault="00A437F3" w:rsidP="00A437F3">
      <w:pPr>
        <w:spacing w:after="0"/>
        <w:ind w:left="1134"/>
        <w:jc w:val="both"/>
        <w:rPr>
          <w:rFonts w:ascii="Arial" w:hAnsi="Arial" w:cs="Arial"/>
          <w:color w:val="008000"/>
          <w:sz w:val="16"/>
          <w:szCs w:val="16"/>
        </w:rPr>
      </w:pPr>
      <w:r w:rsidRPr="00A437F3">
        <w:rPr>
          <w:rFonts w:ascii="Arial" w:hAnsi="Arial" w:cs="Arial"/>
          <w:b/>
          <w:color w:val="008000"/>
          <w:sz w:val="16"/>
          <w:szCs w:val="16"/>
        </w:rPr>
        <w:t>Redação original</w:t>
      </w:r>
      <w:r w:rsidRPr="00A437F3">
        <w:rPr>
          <w:rFonts w:ascii="Arial" w:hAnsi="Arial" w:cs="Arial"/>
          <w:color w:val="008000"/>
          <w:sz w:val="16"/>
          <w:szCs w:val="16"/>
        </w:rPr>
        <w:t>, a</w:t>
      </w:r>
      <w:r w:rsidR="007C48C2" w:rsidRPr="00A437F3">
        <w:rPr>
          <w:rFonts w:ascii="Arial" w:hAnsi="Arial" w:cs="Arial"/>
          <w:color w:val="008000"/>
          <w:sz w:val="16"/>
          <w:szCs w:val="16"/>
        </w:rPr>
        <w:t xml:space="preserve">crescido o subitem 20B.1.7 do item 20B pelo </w:t>
      </w:r>
      <w:proofErr w:type="spellStart"/>
      <w:r w:rsidR="007C48C2" w:rsidRPr="00A437F3">
        <w:rPr>
          <w:rFonts w:ascii="Arial" w:hAnsi="Arial" w:cs="Arial"/>
          <w:color w:val="008000"/>
          <w:sz w:val="16"/>
          <w:szCs w:val="16"/>
        </w:rPr>
        <w:t>Conv</w:t>
      </w:r>
      <w:proofErr w:type="spellEnd"/>
      <w:r w:rsidR="007C48C2" w:rsidRPr="00A437F3">
        <w:rPr>
          <w:rFonts w:ascii="Arial" w:hAnsi="Arial" w:cs="Arial"/>
          <w:color w:val="008000"/>
          <w:sz w:val="16"/>
          <w:szCs w:val="16"/>
        </w:rPr>
        <w:t>. ICMS 142/02, efeitos de 01.01.03 a 31.12.04.</w:t>
      </w:r>
    </w:p>
    <w:p w:rsidR="007C48C2" w:rsidRPr="00A437F3" w:rsidRDefault="007C48C2" w:rsidP="00A437F3">
      <w:pPr>
        <w:spacing w:after="0"/>
        <w:ind w:left="1134"/>
        <w:jc w:val="both"/>
        <w:rPr>
          <w:rFonts w:ascii="Arial" w:hAnsi="Arial" w:cs="Arial"/>
          <w:color w:val="008000"/>
          <w:sz w:val="16"/>
          <w:szCs w:val="16"/>
        </w:rPr>
      </w:pPr>
      <w:r w:rsidRPr="00A437F3">
        <w:rPr>
          <w:rFonts w:ascii="Arial" w:hAnsi="Arial" w:cs="Arial"/>
          <w:color w:val="008000"/>
          <w:sz w:val="16"/>
          <w:szCs w:val="16"/>
        </w:rPr>
        <w:t>20B.1.7 - CAMPO 10 - Para efeito exclusivo de controle do tipo de receita relativa ao serviço prestado, utilizar a codificação determinada pela Anatel.</w:t>
      </w:r>
    </w:p>
    <w:p w:rsidR="007C48C2" w:rsidRPr="0055224E" w:rsidRDefault="007C48C2" w:rsidP="00DA6819">
      <w:pPr>
        <w:spacing w:after="0"/>
        <w:jc w:val="both"/>
        <w:rPr>
          <w:rFonts w:ascii="Arial" w:hAnsi="Arial" w:cs="Arial"/>
          <w:sz w:val="18"/>
          <w:szCs w:val="18"/>
        </w:rPr>
      </w:pPr>
      <w:r w:rsidRPr="0055224E">
        <w:rPr>
          <w:rFonts w:ascii="Arial" w:hAnsi="Arial" w:cs="Arial"/>
          <w:sz w:val="24"/>
          <w:szCs w:val="24"/>
        </w:rPr>
        <w:t>20B.1.8 - Em se tratando de estorno de débito do imposto, em que as correspondentes deduções do valor do serviço, da base de cálculo e do respectivo imposto são lançados no documento fiscal com sinal negativo nos termos do Convênio ICMS 126/98 , os valores nos campos monetários (12, 14 e 15) deverão ser preenchidos sem o sinal negativo, devendo ser lançado no campo 8 (tipo de receita), o valor "3", referente a ressarcimento.</w:t>
      </w:r>
      <w:r w:rsidR="00744D82">
        <w:rPr>
          <w:rFonts w:ascii="Arial" w:hAnsi="Arial" w:cs="Arial"/>
          <w:sz w:val="20"/>
          <w:szCs w:val="20"/>
        </w:rPr>
        <w:t xml:space="preserve"> </w:t>
      </w:r>
      <w:r w:rsidR="00744D82" w:rsidRPr="0055224E">
        <w:rPr>
          <w:rFonts w:ascii="Arial" w:hAnsi="Arial" w:cs="Arial"/>
          <w:b/>
          <w:i/>
          <w:sz w:val="18"/>
          <w:szCs w:val="18"/>
        </w:rPr>
        <w:t xml:space="preserve">(Acrescido o subitem 20B.1.8 ao item 20B pelo </w:t>
      </w:r>
      <w:proofErr w:type="spellStart"/>
      <w:r w:rsidR="00744D82" w:rsidRPr="0055224E">
        <w:rPr>
          <w:rFonts w:ascii="Arial" w:hAnsi="Arial" w:cs="Arial"/>
          <w:b/>
          <w:i/>
          <w:sz w:val="18"/>
          <w:szCs w:val="18"/>
        </w:rPr>
        <w:t>Conv</w:t>
      </w:r>
      <w:proofErr w:type="spellEnd"/>
      <w:r w:rsidR="00744D82" w:rsidRPr="0055224E">
        <w:rPr>
          <w:rFonts w:ascii="Arial" w:hAnsi="Arial" w:cs="Arial"/>
          <w:b/>
          <w:i/>
          <w:sz w:val="18"/>
          <w:szCs w:val="18"/>
        </w:rPr>
        <w:t>. ICMS 117/11, efeitos a partir de 01.02.12)</w:t>
      </w:r>
    </w:p>
    <w:p w:rsidR="007C48C2" w:rsidRPr="007C48C2" w:rsidRDefault="007C48C2" w:rsidP="00DA6819">
      <w:pPr>
        <w:spacing w:after="0"/>
        <w:jc w:val="both"/>
        <w:rPr>
          <w:rFonts w:ascii="Arial" w:hAnsi="Arial" w:cs="Arial"/>
          <w:sz w:val="20"/>
          <w:szCs w:val="20"/>
        </w:rPr>
      </w:pPr>
    </w:p>
    <w:p w:rsidR="007C48C2" w:rsidRPr="0055224E" w:rsidRDefault="007C48C2" w:rsidP="00DA6819">
      <w:pPr>
        <w:spacing w:after="0"/>
        <w:jc w:val="both"/>
        <w:rPr>
          <w:rFonts w:ascii="Arial" w:hAnsi="Arial" w:cs="Arial"/>
          <w:sz w:val="18"/>
          <w:szCs w:val="18"/>
        </w:rPr>
      </w:pPr>
      <w:r w:rsidRPr="0055224E">
        <w:rPr>
          <w:rFonts w:ascii="Arial" w:hAnsi="Arial" w:cs="Arial"/>
          <w:b/>
          <w:sz w:val="24"/>
          <w:szCs w:val="24"/>
        </w:rPr>
        <w:t>20C - REGISTRO TIPO 85</w:t>
      </w:r>
      <w:r w:rsidRPr="0055224E">
        <w:rPr>
          <w:rFonts w:ascii="Arial" w:hAnsi="Arial" w:cs="Arial"/>
          <w:sz w:val="24"/>
          <w:szCs w:val="24"/>
        </w:rPr>
        <w:t xml:space="preserve"> - Informações de Exportações</w:t>
      </w:r>
      <w:r w:rsidR="009B1BF6">
        <w:rPr>
          <w:rFonts w:ascii="Arial" w:hAnsi="Arial" w:cs="Arial"/>
          <w:sz w:val="20"/>
          <w:szCs w:val="20"/>
        </w:rPr>
        <w:t xml:space="preserve"> </w:t>
      </w:r>
      <w:r w:rsidR="009B1BF6" w:rsidRPr="0055224E">
        <w:rPr>
          <w:rFonts w:ascii="Arial" w:hAnsi="Arial" w:cs="Arial"/>
          <w:b/>
          <w:i/>
          <w:sz w:val="18"/>
          <w:szCs w:val="18"/>
        </w:rPr>
        <w:t>(Acresc</w:t>
      </w:r>
      <w:r w:rsidR="0055224E">
        <w:rPr>
          <w:rFonts w:ascii="Arial" w:hAnsi="Arial" w:cs="Arial"/>
          <w:b/>
          <w:i/>
          <w:sz w:val="18"/>
          <w:szCs w:val="18"/>
        </w:rPr>
        <w:t>entado o</w:t>
      </w:r>
      <w:r w:rsidR="009B1BF6" w:rsidRPr="0055224E">
        <w:rPr>
          <w:rFonts w:ascii="Arial" w:hAnsi="Arial" w:cs="Arial"/>
          <w:b/>
          <w:i/>
          <w:sz w:val="18"/>
          <w:szCs w:val="18"/>
        </w:rPr>
        <w:t xml:space="preserve"> </w:t>
      </w:r>
      <w:r w:rsidR="0055224E">
        <w:rPr>
          <w:rFonts w:ascii="Arial" w:hAnsi="Arial" w:cs="Arial"/>
          <w:b/>
          <w:i/>
          <w:sz w:val="18"/>
          <w:szCs w:val="18"/>
        </w:rPr>
        <w:t>i</w:t>
      </w:r>
      <w:r w:rsidR="009B1BF6" w:rsidRPr="0055224E">
        <w:rPr>
          <w:rFonts w:ascii="Arial" w:hAnsi="Arial" w:cs="Arial"/>
          <w:b/>
          <w:i/>
          <w:sz w:val="18"/>
          <w:szCs w:val="18"/>
        </w:rPr>
        <w:t xml:space="preserve">tem 20C pelo </w:t>
      </w:r>
      <w:proofErr w:type="spellStart"/>
      <w:r w:rsidR="009B1BF6" w:rsidRPr="0055224E">
        <w:rPr>
          <w:rFonts w:ascii="Arial" w:hAnsi="Arial" w:cs="Arial"/>
          <w:b/>
          <w:i/>
          <w:sz w:val="18"/>
          <w:szCs w:val="18"/>
        </w:rPr>
        <w:t>Conv</w:t>
      </w:r>
      <w:proofErr w:type="spellEnd"/>
      <w:r w:rsidR="009B1BF6" w:rsidRPr="0055224E">
        <w:rPr>
          <w:rFonts w:ascii="Arial" w:hAnsi="Arial" w:cs="Arial"/>
          <w:b/>
          <w:i/>
          <w:sz w:val="18"/>
          <w:szCs w:val="18"/>
        </w:rPr>
        <w:t>. 20/04, de 02.04.04 - efeitos a partir de 01.01.05)</w:t>
      </w:r>
    </w:p>
    <w:tbl>
      <w:tblPr>
        <w:tblW w:w="9706" w:type="dxa"/>
        <w:tblInd w:w="60" w:type="dxa"/>
        <w:shd w:val="clear" w:color="auto" w:fill="FFFFFF"/>
        <w:tblCellMar>
          <w:left w:w="0" w:type="dxa"/>
          <w:right w:w="0" w:type="dxa"/>
        </w:tblCellMar>
        <w:tblLook w:val="04A0"/>
      </w:tblPr>
      <w:tblGrid>
        <w:gridCol w:w="627"/>
        <w:gridCol w:w="2199"/>
        <w:gridCol w:w="3613"/>
        <w:gridCol w:w="1049"/>
        <w:gridCol w:w="627"/>
        <w:gridCol w:w="627"/>
        <w:gridCol w:w="964"/>
      </w:tblGrid>
      <w:tr w:rsidR="009B1BF6" w:rsidRPr="009B1BF6" w:rsidTr="00692DA1">
        <w:tc>
          <w:tcPr>
            <w:tcW w:w="627"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Nº</w:t>
            </w:r>
          </w:p>
        </w:tc>
        <w:tc>
          <w:tcPr>
            <w:tcW w:w="2199"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Denominação do Campo</w:t>
            </w:r>
          </w:p>
        </w:tc>
        <w:tc>
          <w:tcPr>
            <w:tcW w:w="361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Conteúdo</w:t>
            </w:r>
          </w:p>
        </w:tc>
        <w:tc>
          <w:tcPr>
            <w:tcW w:w="1049"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Tamanho</w:t>
            </w:r>
          </w:p>
        </w:tc>
        <w:tc>
          <w:tcPr>
            <w:tcW w:w="1254"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Posição</w:t>
            </w:r>
          </w:p>
        </w:tc>
        <w:tc>
          <w:tcPr>
            <w:tcW w:w="964"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Formato</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01</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Tipo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"85"</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02</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01</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02</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X</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02</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both"/>
              <w:textAlignment w:val="baseline"/>
              <w:rPr>
                <w:rFonts w:ascii="Arial" w:eastAsia="Times New Roman" w:hAnsi="Arial" w:cs="Arial"/>
                <w:color w:val="000000"/>
                <w:sz w:val="20"/>
                <w:szCs w:val="20"/>
                <w:lang w:eastAsia="pt-BR"/>
              </w:rPr>
            </w:pPr>
            <w:r w:rsidRPr="009B1BF6">
              <w:rPr>
                <w:rFonts w:ascii="Arial" w:eastAsia="Times New Roman" w:hAnsi="Arial" w:cs="Arial"/>
                <w:color w:val="000000"/>
                <w:sz w:val="20"/>
                <w:szCs w:val="20"/>
                <w:lang w:eastAsia="pt-BR"/>
              </w:rPr>
              <w:t>Declaração de Exportação/Declaração Simplificada de  Exportação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both"/>
              <w:textAlignment w:val="baseline"/>
              <w:rPr>
                <w:rFonts w:ascii="Arial" w:eastAsia="Times New Roman" w:hAnsi="Arial" w:cs="Arial"/>
                <w:color w:val="000000"/>
                <w:sz w:val="20"/>
                <w:szCs w:val="20"/>
                <w:lang w:eastAsia="pt-BR"/>
              </w:rPr>
            </w:pPr>
            <w:r w:rsidRPr="009B1BF6">
              <w:rPr>
                <w:rFonts w:ascii="Arial" w:eastAsia="Times New Roman" w:hAnsi="Arial" w:cs="Arial"/>
                <w:color w:val="000000"/>
                <w:sz w:val="20"/>
                <w:szCs w:val="20"/>
                <w:lang w:eastAsia="pt-BR"/>
              </w:rPr>
              <w:t xml:space="preserve">Nº da Declaração de Exportação/ Nº Declaração Simplificada de   Exportação </w:t>
            </w:r>
            <w:r w:rsidRPr="009B1BF6">
              <w:rPr>
                <w:rFonts w:ascii="Arial" w:eastAsia="Times New Roman" w:hAnsi="Arial" w:cs="Arial"/>
                <w:b/>
                <w:i/>
                <w:sz w:val="16"/>
                <w:szCs w:val="16"/>
                <w:lang w:eastAsia="pt-BR"/>
              </w:rPr>
              <w:t xml:space="preserve">(Nova redação dada ao campo 2 do item 20C - Registro Tipo 85 pelo </w:t>
            </w:r>
            <w:proofErr w:type="spellStart"/>
            <w:r w:rsidRPr="009B1BF6">
              <w:rPr>
                <w:rFonts w:ascii="Arial" w:eastAsia="Times New Roman" w:hAnsi="Arial" w:cs="Arial"/>
                <w:b/>
                <w:i/>
                <w:sz w:val="16"/>
                <w:szCs w:val="16"/>
                <w:lang w:eastAsia="pt-BR"/>
              </w:rPr>
              <w:t>Conv</w:t>
            </w:r>
            <w:proofErr w:type="spellEnd"/>
            <w:r w:rsidRPr="009B1BF6">
              <w:rPr>
                <w:rFonts w:ascii="Arial" w:eastAsia="Times New Roman" w:hAnsi="Arial" w:cs="Arial"/>
                <w:b/>
                <w:i/>
                <w:sz w:val="16"/>
                <w:szCs w:val="16"/>
                <w:lang w:eastAsia="pt-BR"/>
              </w:rPr>
              <w:t>. ICMS 70/07, efeitos a partir de 12.07.07)</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Arial" w:eastAsia="Times New Roman" w:hAnsi="Arial" w:cs="Arial"/>
                <w:color w:val="000000"/>
                <w:sz w:val="20"/>
                <w:szCs w:val="20"/>
                <w:lang w:eastAsia="pt-BR"/>
              </w:rPr>
            </w:pPr>
            <w:r w:rsidRPr="009B1BF6">
              <w:rPr>
                <w:rFonts w:ascii="Arial" w:eastAsia="Times New Roman" w:hAnsi="Arial" w:cs="Arial"/>
                <w:color w:val="000000"/>
                <w:sz w:val="20"/>
                <w:szCs w:val="20"/>
                <w:lang w:eastAsia="pt-BR"/>
              </w:rPr>
              <w:t>11</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before="28" w:after="28" w:line="240" w:lineRule="auto"/>
              <w:jc w:val="center"/>
              <w:textAlignment w:val="baseline"/>
              <w:rPr>
                <w:rFonts w:ascii="Arial" w:eastAsia="Times New Roman" w:hAnsi="Arial" w:cs="Arial"/>
                <w:color w:val="000000"/>
                <w:sz w:val="20"/>
                <w:szCs w:val="20"/>
                <w:lang w:eastAsia="pt-BR"/>
              </w:rPr>
            </w:pPr>
            <w:r w:rsidRPr="009B1BF6">
              <w:rPr>
                <w:rFonts w:ascii="Arial" w:eastAsia="Times New Roman" w:hAnsi="Arial" w:cs="Arial"/>
                <w:color w:val="000000"/>
                <w:sz w:val="20"/>
                <w:szCs w:val="20"/>
                <w:lang w:eastAsia="pt-BR"/>
              </w:rPr>
              <w:t>03</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before="28" w:after="28" w:line="240" w:lineRule="auto"/>
              <w:jc w:val="center"/>
              <w:textAlignment w:val="baseline"/>
              <w:rPr>
                <w:rFonts w:ascii="Arial" w:eastAsia="Times New Roman" w:hAnsi="Arial" w:cs="Arial"/>
                <w:color w:val="000000"/>
                <w:sz w:val="20"/>
                <w:szCs w:val="20"/>
                <w:lang w:eastAsia="pt-BR"/>
              </w:rPr>
            </w:pPr>
            <w:r w:rsidRPr="009B1BF6">
              <w:rPr>
                <w:rFonts w:ascii="Arial" w:eastAsia="Times New Roman" w:hAnsi="Arial" w:cs="Arial"/>
                <w:color w:val="000000"/>
                <w:sz w:val="20"/>
                <w:szCs w:val="20"/>
                <w:lang w:eastAsia="pt-BR"/>
              </w:rPr>
              <w:t>13</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Arial" w:eastAsia="Times New Roman" w:hAnsi="Arial" w:cs="Arial"/>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02</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ind w:left="284"/>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Declaração de Exportação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Nº da Declaração de Exportação (</w:t>
            </w:r>
            <w:r w:rsidRPr="009B1BF6">
              <w:rPr>
                <w:rFonts w:ascii="Arial" w:eastAsia="Times New Roman" w:hAnsi="Arial" w:cs="Arial"/>
                <w:b/>
                <w:color w:val="008000"/>
                <w:sz w:val="16"/>
                <w:szCs w:val="16"/>
                <w:lang w:eastAsia="pt-BR"/>
              </w:rPr>
              <w:t>Redação original</w:t>
            </w:r>
            <w:r w:rsidRPr="009B1BF6">
              <w:rPr>
                <w:rFonts w:ascii="Arial" w:eastAsia="Times New Roman" w:hAnsi="Arial" w:cs="Arial"/>
                <w:color w:val="008000"/>
                <w:sz w:val="16"/>
                <w:szCs w:val="16"/>
                <w:lang w:eastAsia="pt-BR"/>
              </w:rPr>
              <w:t>, efeitos até 11.07.07)</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11</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ind w:left="-35"/>
              <w:jc w:val="center"/>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03</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ind w:left="47"/>
              <w:jc w:val="center"/>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13</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03</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Data da Declaração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Data da Declaração de Exportação (AAAAMMDD)</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08</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14</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21</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04</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Natureza da Exportação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before="28" w:after="28" w:line="240" w:lineRule="auto"/>
              <w:jc w:val="both"/>
              <w:textAlignment w:val="baseline"/>
              <w:rPr>
                <w:rFonts w:ascii="Arial" w:eastAsia="Times New Roman" w:hAnsi="Arial" w:cs="Arial"/>
                <w:color w:val="000000"/>
                <w:sz w:val="20"/>
                <w:szCs w:val="20"/>
                <w:lang w:eastAsia="pt-BR"/>
              </w:rPr>
            </w:pPr>
            <w:r w:rsidRPr="009B1BF6">
              <w:rPr>
                <w:rFonts w:ascii="Arial" w:eastAsia="Times New Roman" w:hAnsi="Arial" w:cs="Arial"/>
                <w:color w:val="000000"/>
                <w:sz w:val="20"/>
                <w:szCs w:val="20"/>
                <w:lang w:eastAsia="pt-BR"/>
              </w:rPr>
              <w:t>Preencher com:</w:t>
            </w:r>
          </w:p>
          <w:p w:rsidR="009B1BF6" w:rsidRPr="009B1BF6" w:rsidRDefault="009B1BF6" w:rsidP="009B1BF6">
            <w:pPr>
              <w:spacing w:before="28" w:after="28" w:line="240" w:lineRule="auto"/>
              <w:jc w:val="both"/>
              <w:textAlignment w:val="baseline"/>
              <w:rPr>
                <w:rFonts w:ascii="Arial" w:eastAsia="Times New Roman" w:hAnsi="Arial" w:cs="Arial"/>
                <w:color w:val="000000"/>
                <w:sz w:val="20"/>
                <w:szCs w:val="20"/>
                <w:lang w:eastAsia="pt-BR"/>
              </w:rPr>
            </w:pPr>
            <w:r w:rsidRPr="009B1BF6">
              <w:rPr>
                <w:rFonts w:ascii="Arial" w:eastAsia="Times New Roman" w:hAnsi="Arial" w:cs="Arial"/>
                <w:color w:val="000000"/>
                <w:sz w:val="20"/>
                <w:szCs w:val="20"/>
                <w:lang w:eastAsia="pt-BR"/>
              </w:rPr>
              <w:t>"1" - Exportação Direta</w:t>
            </w:r>
          </w:p>
          <w:p w:rsidR="009B1BF6" w:rsidRPr="009B1BF6" w:rsidRDefault="009B1BF6" w:rsidP="009B1BF6">
            <w:pPr>
              <w:spacing w:before="28" w:after="28" w:line="240" w:lineRule="auto"/>
              <w:jc w:val="both"/>
              <w:textAlignment w:val="baseline"/>
              <w:rPr>
                <w:rFonts w:ascii="Arial" w:eastAsia="Times New Roman" w:hAnsi="Arial" w:cs="Arial"/>
                <w:color w:val="000000"/>
                <w:sz w:val="20"/>
                <w:szCs w:val="20"/>
                <w:lang w:eastAsia="pt-BR"/>
              </w:rPr>
            </w:pPr>
            <w:r w:rsidRPr="009B1BF6">
              <w:rPr>
                <w:rFonts w:ascii="Arial" w:eastAsia="Times New Roman" w:hAnsi="Arial" w:cs="Arial"/>
                <w:color w:val="000000"/>
                <w:sz w:val="20"/>
                <w:szCs w:val="20"/>
                <w:lang w:eastAsia="pt-BR"/>
              </w:rPr>
              <w:t>"2" - Exportação Indireta</w:t>
            </w:r>
          </w:p>
          <w:p w:rsidR="009B1BF6" w:rsidRPr="009B1BF6" w:rsidRDefault="009B1BF6" w:rsidP="009B1BF6">
            <w:pPr>
              <w:spacing w:before="28" w:after="28" w:line="240" w:lineRule="auto"/>
              <w:jc w:val="both"/>
              <w:textAlignment w:val="baseline"/>
              <w:rPr>
                <w:rFonts w:ascii="Arial" w:eastAsia="Times New Roman" w:hAnsi="Arial" w:cs="Arial"/>
                <w:color w:val="000000"/>
                <w:sz w:val="20"/>
                <w:szCs w:val="20"/>
                <w:lang w:eastAsia="pt-BR"/>
              </w:rPr>
            </w:pPr>
            <w:r w:rsidRPr="009B1BF6">
              <w:rPr>
                <w:rFonts w:ascii="Arial" w:eastAsia="Times New Roman" w:hAnsi="Arial" w:cs="Arial"/>
                <w:color w:val="000000"/>
                <w:sz w:val="20"/>
                <w:szCs w:val="20"/>
                <w:lang w:eastAsia="pt-BR"/>
              </w:rPr>
              <w:t>"3" - Exportação Direta- Regime Simplificado</w:t>
            </w:r>
          </w:p>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 xml:space="preserve">"4" - Exportação Indireta- Regime Simplificado </w:t>
            </w:r>
            <w:r w:rsidRPr="009B1BF6">
              <w:rPr>
                <w:rFonts w:ascii="Arial" w:eastAsia="Times New Roman" w:hAnsi="Arial" w:cs="Arial"/>
                <w:b/>
                <w:i/>
                <w:sz w:val="16"/>
                <w:szCs w:val="16"/>
                <w:lang w:eastAsia="pt-BR"/>
              </w:rPr>
              <w:t xml:space="preserve">(Nova redação dada ao campo 4 do item 20C - Registro Tipo 85 pelo </w:t>
            </w:r>
            <w:proofErr w:type="spellStart"/>
            <w:r w:rsidRPr="009B1BF6">
              <w:rPr>
                <w:rFonts w:ascii="Arial" w:eastAsia="Times New Roman" w:hAnsi="Arial" w:cs="Arial"/>
                <w:b/>
                <w:i/>
                <w:sz w:val="16"/>
                <w:szCs w:val="16"/>
                <w:lang w:eastAsia="pt-BR"/>
              </w:rPr>
              <w:t>Conv</w:t>
            </w:r>
            <w:proofErr w:type="spellEnd"/>
            <w:r w:rsidRPr="009B1BF6">
              <w:rPr>
                <w:rFonts w:ascii="Arial" w:eastAsia="Times New Roman" w:hAnsi="Arial" w:cs="Arial"/>
                <w:b/>
                <w:i/>
                <w:sz w:val="16"/>
                <w:szCs w:val="16"/>
                <w:lang w:eastAsia="pt-BR"/>
              </w:rPr>
              <w:t>. ICMS 70/07, efeitos a partir de 12.07.07)</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01</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22</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22</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X</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04</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ind w:left="284"/>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Natureza da Exportação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Preencher com:</w:t>
            </w:r>
          </w:p>
          <w:p w:rsidR="009B1BF6" w:rsidRPr="009B1BF6" w:rsidRDefault="009B1BF6" w:rsidP="009B1BF6">
            <w:pPr>
              <w:spacing w:after="0" w:line="240" w:lineRule="auto"/>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"1" - Exportação Direta</w:t>
            </w:r>
          </w:p>
          <w:p w:rsidR="009B1BF6" w:rsidRPr="009B1BF6" w:rsidRDefault="009B1BF6" w:rsidP="009B1BF6">
            <w:pPr>
              <w:spacing w:after="0" w:line="240" w:lineRule="auto"/>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"2" - Exportação Indireta (</w:t>
            </w:r>
            <w:r w:rsidRPr="009B1BF6">
              <w:rPr>
                <w:rFonts w:ascii="Arial" w:eastAsia="Times New Roman" w:hAnsi="Arial" w:cs="Arial"/>
                <w:b/>
                <w:color w:val="008000"/>
                <w:sz w:val="16"/>
                <w:szCs w:val="16"/>
                <w:lang w:eastAsia="pt-BR"/>
              </w:rPr>
              <w:t>Redação anterior</w:t>
            </w:r>
            <w:r w:rsidRPr="009B1BF6">
              <w:rPr>
                <w:rFonts w:ascii="Arial" w:eastAsia="Times New Roman" w:hAnsi="Arial" w:cs="Arial"/>
                <w:color w:val="008000"/>
                <w:sz w:val="16"/>
                <w:szCs w:val="16"/>
                <w:lang w:eastAsia="pt-BR"/>
              </w:rPr>
              <w:t xml:space="preserve"> dada ao campo 4 do item 20C - Registro Tipo 85 pelo </w:t>
            </w:r>
            <w:proofErr w:type="spellStart"/>
            <w:r w:rsidRPr="009B1BF6">
              <w:rPr>
                <w:rFonts w:ascii="Arial" w:eastAsia="Times New Roman" w:hAnsi="Arial" w:cs="Arial"/>
                <w:color w:val="008000"/>
                <w:sz w:val="16"/>
                <w:szCs w:val="16"/>
                <w:lang w:eastAsia="pt-BR"/>
              </w:rPr>
              <w:t>Conv</w:t>
            </w:r>
            <w:proofErr w:type="spellEnd"/>
            <w:r w:rsidRPr="009B1BF6">
              <w:rPr>
                <w:rFonts w:ascii="Arial" w:eastAsia="Times New Roman" w:hAnsi="Arial" w:cs="Arial"/>
                <w:color w:val="008000"/>
                <w:sz w:val="16"/>
                <w:szCs w:val="16"/>
                <w:lang w:eastAsia="pt-BR"/>
              </w:rPr>
              <w:t>. ICMS 15/05, efeitos de 01.07.05 a 11.07.07).</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ind w:left="284"/>
              <w:jc w:val="center"/>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01</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ind w:left="284"/>
              <w:jc w:val="center"/>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22</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ind w:left="284"/>
              <w:jc w:val="center"/>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22</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ind w:left="284"/>
              <w:jc w:val="center"/>
              <w:textAlignment w:val="baseline"/>
              <w:rPr>
                <w:rFonts w:ascii="Arial" w:eastAsia="Times New Roman" w:hAnsi="Arial" w:cs="Arial"/>
                <w:color w:val="008000"/>
                <w:sz w:val="16"/>
                <w:szCs w:val="16"/>
                <w:lang w:eastAsia="pt-BR"/>
              </w:rPr>
            </w:pPr>
            <w:r w:rsidRPr="009B1BF6">
              <w:rPr>
                <w:rFonts w:ascii="Arial" w:eastAsia="Times New Roman" w:hAnsi="Arial" w:cs="Arial"/>
                <w:color w:val="008000"/>
                <w:sz w:val="16"/>
                <w:szCs w:val="16"/>
                <w:lang w:eastAsia="pt-BR"/>
              </w:rPr>
              <w:t>X</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lastRenderedPageBreak/>
              <w:t>04</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Averbação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Informação quanto à averbação do Despacho de Exportação. (Preencher com "S"- SIM ou "N" - Não)</w:t>
            </w:r>
            <w:r>
              <w:rPr>
                <w:rFonts w:ascii="Arial" w:eastAsia="Times New Roman" w:hAnsi="Arial" w:cs="Arial"/>
                <w:color w:val="008000"/>
                <w:sz w:val="16"/>
                <w:szCs w:val="16"/>
                <w:lang w:eastAsia="pt-BR"/>
              </w:rPr>
              <w:t xml:space="preserve"> (</w:t>
            </w:r>
            <w:r w:rsidRPr="009B1BF6">
              <w:rPr>
                <w:rFonts w:ascii="Arial" w:eastAsia="Times New Roman" w:hAnsi="Arial" w:cs="Arial"/>
                <w:b/>
                <w:color w:val="008000"/>
                <w:sz w:val="16"/>
                <w:szCs w:val="16"/>
                <w:lang w:eastAsia="pt-BR"/>
              </w:rPr>
              <w:t>Redação original</w:t>
            </w:r>
            <w:r w:rsidRPr="009B1BF6">
              <w:rPr>
                <w:rFonts w:ascii="Arial" w:eastAsia="Times New Roman" w:hAnsi="Arial" w:cs="Arial"/>
                <w:color w:val="008000"/>
                <w:sz w:val="16"/>
                <w:szCs w:val="16"/>
                <w:lang w:eastAsia="pt-BR"/>
              </w:rPr>
              <w:t>, efeitos de 01.01.05 a 30.06.05</w:t>
            </w:r>
            <w:r>
              <w:rPr>
                <w:rFonts w:ascii="Arial" w:eastAsia="Times New Roman" w:hAnsi="Arial" w:cs="Arial"/>
                <w:color w:val="008000"/>
                <w:sz w:val="16"/>
                <w:szCs w:val="16"/>
                <w:lang w:eastAsia="pt-BR"/>
              </w:rPr>
              <w:t>)</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01</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22</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22</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X</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05</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Registro de Exportação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Nº do registro de Exportação</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12</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23</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34</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06</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Data do Registro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Data do Registro de Exportação</w:t>
            </w:r>
          </w:p>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(AAAAMMDD)</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08</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35</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42</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07</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Conhecimento de embarque</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Nº do conhecimento de embarque</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16</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43</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58</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X</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08</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Data do conhecimento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Data do conhecimento de embarque (AAAAMMDD)</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08</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59</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66</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09</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Tipo do Conhecimento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Informação do tipo de conhecimento de transporte (Preencher conforme tabela de tipo de documento de carga do SISCOMEX - anexa)</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02</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67</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68</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10</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País</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Código do país de destino da mercadoria (Preencher conforme tabela do SISCOMEX)</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04</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69</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72</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11</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Reservado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both"/>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Preencher com zeros</w:t>
            </w:r>
            <w:r>
              <w:rPr>
                <w:rFonts w:ascii="Arial" w:eastAsia="Times New Roman" w:hAnsi="Arial" w:cs="Arial"/>
                <w:color w:val="000000"/>
                <w:sz w:val="20"/>
                <w:szCs w:val="20"/>
                <w:lang w:eastAsia="pt-BR"/>
              </w:rPr>
              <w:t xml:space="preserve"> </w:t>
            </w:r>
            <w:r w:rsidRPr="009B1BF6">
              <w:rPr>
                <w:rFonts w:ascii="Arial" w:eastAsia="Times New Roman" w:hAnsi="Arial" w:cs="Arial"/>
                <w:b/>
                <w:i/>
                <w:sz w:val="16"/>
                <w:szCs w:val="16"/>
                <w:lang w:eastAsia="pt-BR"/>
              </w:rPr>
              <w:t xml:space="preserve">(Nova redação dada ao campo 11 do item 20C - Registro Tipo 85 pelo </w:t>
            </w:r>
            <w:proofErr w:type="spellStart"/>
            <w:r w:rsidRPr="009B1BF6">
              <w:rPr>
                <w:rFonts w:ascii="Arial" w:eastAsia="Times New Roman" w:hAnsi="Arial" w:cs="Arial"/>
                <w:b/>
                <w:i/>
                <w:sz w:val="16"/>
                <w:szCs w:val="16"/>
                <w:lang w:eastAsia="pt-BR"/>
              </w:rPr>
              <w:t>Conv</w:t>
            </w:r>
            <w:proofErr w:type="spellEnd"/>
            <w:r w:rsidRPr="009B1BF6">
              <w:rPr>
                <w:rFonts w:ascii="Arial" w:eastAsia="Times New Roman" w:hAnsi="Arial" w:cs="Arial"/>
                <w:b/>
                <w:i/>
                <w:sz w:val="16"/>
                <w:szCs w:val="16"/>
                <w:lang w:eastAsia="pt-BR"/>
              </w:rPr>
              <w:t>. ICMS 15/05, efeitos a partir de 01.07.05)</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08</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73</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80</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11</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Comprovante de Exportação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Número do Comprovante de Exportação (</w:t>
            </w:r>
            <w:r w:rsidRPr="009B1BF6">
              <w:rPr>
                <w:rFonts w:ascii="Arial" w:eastAsia="Times New Roman" w:hAnsi="Arial" w:cs="Arial"/>
                <w:b/>
                <w:color w:val="008000"/>
                <w:sz w:val="16"/>
                <w:szCs w:val="16"/>
                <w:lang w:eastAsia="pt-BR"/>
              </w:rPr>
              <w:t>Redação original</w:t>
            </w:r>
            <w:r w:rsidRPr="009B1BF6">
              <w:rPr>
                <w:rFonts w:ascii="Arial" w:eastAsia="Times New Roman" w:hAnsi="Arial" w:cs="Arial"/>
                <w:color w:val="008000"/>
                <w:sz w:val="16"/>
                <w:szCs w:val="16"/>
                <w:lang w:eastAsia="pt-BR"/>
              </w:rPr>
              <w:t>, efeitos de 01.01.05 a 30.06.05)</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08</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73</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80</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12</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Data da Averbação da Declaração de Exportação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 xml:space="preserve">Data da averbação da Declaração de exportação (AAAAMMDD) </w:t>
            </w:r>
            <w:r w:rsidRPr="009B1BF6">
              <w:rPr>
                <w:rFonts w:ascii="Arial" w:eastAsia="Times New Roman" w:hAnsi="Arial" w:cs="Arial"/>
                <w:b/>
                <w:i/>
                <w:sz w:val="16"/>
                <w:szCs w:val="16"/>
                <w:lang w:eastAsia="pt-BR"/>
              </w:rPr>
              <w:t xml:space="preserve">(Nova redação dada ao campo 12 do item 20C - Registro Tipo 85 pelo </w:t>
            </w:r>
            <w:proofErr w:type="spellStart"/>
            <w:r w:rsidRPr="009B1BF6">
              <w:rPr>
                <w:rFonts w:ascii="Arial" w:eastAsia="Times New Roman" w:hAnsi="Arial" w:cs="Arial"/>
                <w:b/>
                <w:i/>
                <w:sz w:val="16"/>
                <w:szCs w:val="16"/>
                <w:lang w:eastAsia="pt-BR"/>
              </w:rPr>
              <w:t>Conv</w:t>
            </w:r>
            <w:proofErr w:type="spellEnd"/>
            <w:r w:rsidRPr="009B1BF6">
              <w:rPr>
                <w:rFonts w:ascii="Arial" w:eastAsia="Times New Roman" w:hAnsi="Arial" w:cs="Arial"/>
                <w:b/>
                <w:i/>
                <w:sz w:val="16"/>
                <w:szCs w:val="16"/>
                <w:lang w:eastAsia="pt-BR"/>
              </w:rPr>
              <w:t>. ICMS 15/05, efeitos a partir de 01.07.05)</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08</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81</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88</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12</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Data do comprovante de exportação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Data do comprovante de exportação (AAAAMMDD) (</w:t>
            </w:r>
            <w:r w:rsidRPr="009B1BF6">
              <w:rPr>
                <w:rFonts w:ascii="Arial" w:eastAsia="Times New Roman" w:hAnsi="Arial" w:cs="Arial"/>
                <w:b/>
                <w:color w:val="008000"/>
                <w:sz w:val="16"/>
                <w:szCs w:val="16"/>
                <w:lang w:eastAsia="pt-BR"/>
              </w:rPr>
              <w:t>Redação original</w:t>
            </w:r>
            <w:r w:rsidRPr="009B1BF6">
              <w:rPr>
                <w:rFonts w:ascii="Arial" w:eastAsia="Times New Roman" w:hAnsi="Arial" w:cs="Arial"/>
                <w:color w:val="008000"/>
                <w:sz w:val="16"/>
                <w:szCs w:val="16"/>
                <w:lang w:eastAsia="pt-BR"/>
              </w:rPr>
              <w:t>, efeitos de 01.01.05 a 30.06.05)</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08</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81</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88</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13</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Nota Fiscal de Exportação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 xml:space="preserve">Número de Nota Fiscal de Exportação emitida pelo Exportador </w:t>
            </w:r>
            <w:r w:rsidRPr="009B1BF6">
              <w:rPr>
                <w:rFonts w:ascii="Arial" w:eastAsia="Times New Roman" w:hAnsi="Arial" w:cs="Arial"/>
                <w:b/>
                <w:i/>
                <w:sz w:val="16"/>
                <w:szCs w:val="16"/>
                <w:lang w:eastAsia="pt-BR"/>
              </w:rPr>
              <w:t xml:space="preserve">(Nova redação dada ao campo 13 do item 20C - Registro Tipo 85 pelo </w:t>
            </w:r>
            <w:proofErr w:type="spellStart"/>
            <w:r w:rsidRPr="009B1BF6">
              <w:rPr>
                <w:rFonts w:ascii="Arial" w:eastAsia="Times New Roman" w:hAnsi="Arial" w:cs="Arial"/>
                <w:b/>
                <w:i/>
                <w:sz w:val="16"/>
                <w:szCs w:val="16"/>
                <w:lang w:eastAsia="pt-BR"/>
              </w:rPr>
              <w:t>Conv</w:t>
            </w:r>
            <w:proofErr w:type="spellEnd"/>
            <w:r w:rsidRPr="009B1BF6">
              <w:rPr>
                <w:rFonts w:ascii="Arial" w:eastAsia="Times New Roman" w:hAnsi="Arial" w:cs="Arial"/>
                <w:b/>
                <w:i/>
                <w:sz w:val="16"/>
                <w:szCs w:val="16"/>
                <w:lang w:eastAsia="pt-BR"/>
              </w:rPr>
              <w:t>. ICMS 15/05, efeitos a partir de 01.07.05)</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06</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89</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94</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13</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Nota Fiscal de Exportação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 xml:space="preserve">Número de Nota Fiscal de Exportação emitida pela Comercial Exportadora ou "Trading </w:t>
            </w:r>
            <w:proofErr w:type="spellStart"/>
            <w:r w:rsidRPr="009B1BF6">
              <w:rPr>
                <w:rFonts w:ascii="Arial" w:eastAsia="Times New Roman" w:hAnsi="Arial" w:cs="Arial"/>
                <w:color w:val="008000"/>
                <w:sz w:val="16"/>
                <w:szCs w:val="16"/>
                <w:lang w:eastAsia="pt-BR"/>
              </w:rPr>
              <w:t>Company</w:t>
            </w:r>
            <w:proofErr w:type="spellEnd"/>
            <w:r w:rsidRPr="009B1BF6">
              <w:rPr>
                <w:rFonts w:ascii="Arial" w:eastAsia="Times New Roman" w:hAnsi="Arial" w:cs="Arial"/>
                <w:color w:val="008000"/>
                <w:sz w:val="16"/>
                <w:szCs w:val="16"/>
                <w:lang w:eastAsia="pt-BR"/>
              </w:rPr>
              <w:t xml:space="preserve">" </w:t>
            </w:r>
            <w:r>
              <w:rPr>
                <w:rFonts w:ascii="Arial" w:eastAsia="Times New Roman" w:hAnsi="Arial" w:cs="Arial"/>
                <w:color w:val="008000"/>
                <w:sz w:val="16"/>
                <w:szCs w:val="16"/>
                <w:lang w:eastAsia="pt-BR"/>
              </w:rPr>
              <w:t>(</w:t>
            </w:r>
            <w:r w:rsidRPr="009B1BF6">
              <w:rPr>
                <w:rFonts w:ascii="Arial" w:eastAsia="Times New Roman" w:hAnsi="Arial" w:cs="Arial"/>
                <w:b/>
                <w:color w:val="008000"/>
                <w:sz w:val="16"/>
                <w:szCs w:val="16"/>
                <w:lang w:eastAsia="pt-BR"/>
              </w:rPr>
              <w:t>Redação original</w:t>
            </w:r>
            <w:r w:rsidRPr="009B1BF6">
              <w:rPr>
                <w:rFonts w:ascii="Arial" w:eastAsia="Times New Roman" w:hAnsi="Arial" w:cs="Arial"/>
                <w:color w:val="008000"/>
                <w:sz w:val="16"/>
                <w:szCs w:val="16"/>
                <w:lang w:eastAsia="pt-BR"/>
              </w:rPr>
              <w:t>, efeitos de 01.01.05 a 30.06.05</w:t>
            </w:r>
            <w:r>
              <w:rPr>
                <w:rFonts w:ascii="Arial" w:eastAsia="Times New Roman" w:hAnsi="Arial" w:cs="Arial"/>
                <w:color w:val="008000"/>
                <w:sz w:val="16"/>
                <w:szCs w:val="16"/>
                <w:lang w:eastAsia="pt-BR"/>
              </w:rPr>
              <w:t>)</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06</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89</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94</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16"/>
                <w:szCs w:val="16"/>
                <w:lang w:eastAsia="pt-BR"/>
              </w:rPr>
            </w:pPr>
            <w:r w:rsidRPr="009B1BF6">
              <w:rPr>
                <w:rFonts w:ascii="Arial" w:eastAsia="Times New Roman" w:hAnsi="Arial" w:cs="Arial"/>
                <w:color w:val="008000"/>
                <w:sz w:val="16"/>
                <w:szCs w:val="16"/>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14</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Data da emissão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Data da emissão da NF de exportação / revenda (AAAAMMDD)</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08</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95</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102</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15</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Modelo</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Código do modelo da NF</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02</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103</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104</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16</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Série</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Série da Nota Fiscal</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03</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105</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107</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N</w:t>
            </w:r>
          </w:p>
        </w:tc>
      </w:tr>
      <w:tr w:rsidR="009B1BF6" w:rsidRPr="009B1BF6" w:rsidTr="00692DA1">
        <w:tc>
          <w:tcPr>
            <w:tcW w:w="62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17</w:t>
            </w:r>
          </w:p>
        </w:tc>
        <w:tc>
          <w:tcPr>
            <w:tcW w:w="219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Brancos</w:t>
            </w:r>
          </w:p>
        </w:tc>
        <w:tc>
          <w:tcPr>
            <w:tcW w:w="361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9B1BF6">
            <w:pPr>
              <w:spacing w:after="0" w:line="240" w:lineRule="auto"/>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Brancos</w:t>
            </w:r>
          </w:p>
        </w:tc>
        <w:tc>
          <w:tcPr>
            <w:tcW w:w="1049"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19</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108</w:t>
            </w:r>
          </w:p>
        </w:tc>
        <w:tc>
          <w:tcPr>
            <w:tcW w:w="627"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126</w:t>
            </w:r>
          </w:p>
        </w:tc>
        <w:tc>
          <w:tcPr>
            <w:tcW w:w="96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B1BF6" w:rsidRPr="009B1BF6" w:rsidRDefault="009B1BF6" w:rsidP="00EF23D9">
            <w:pPr>
              <w:spacing w:after="0" w:line="240" w:lineRule="auto"/>
              <w:jc w:val="center"/>
              <w:textAlignment w:val="baseline"/>
              <w:rPr>
                <w:rFonts w:ascii="Times New Roman" w:eastAsia="Times New Roman" w:hAnsi="Times New Roman" w:cs="Times New Roman"/>
                <w:color w:val="000000"/>
                <w:sz w:val="20"/>
                <w:szCs w:val="20"/>
                <w:lang w:eastAsia="pt-BR"/>
              </w:rPr>
            </w:pPr>
            <w:r w:rsidRPr="009B1BF6">
              <w:rPr>
                <w:rFonts w:ascii="Arial" w:eastAsia="Times New Roman" w:hAnsi="Arial" w:cs="Arial"/>
                <w:color w:val="000000"/>
                <w:sz w:val="20"/>
                <w:szCs w:val="20"/>
                <w:lang w:eastAsia="pt-BR"/>
              </w:rPr>
              <w:t>X</w:t>
            </w:r>
          </w:p>
        </w:tc>
      </w:tr>
    </w:tbl>
    <w:p w:rsidR="007C48C2" w:rsidRPr="007C48C2" w:rsidRDefault="007C48C2" w:rsidP="00DA6819">
      <w:pPr>
        <w:spacing w:after="0"/>
        <w:jc w:val="both"/>
        <w:rPr>
          <w:rFonts w:ascii="Arial" w:hAnsi="Arial" w:cs="Arial"/>
          <w:sz w:val="20"/>
          <w:szCs w:val="20"/>
        </w:rPr>
      </w:pPr>
    </w:p>
    <w:p w:rsidR="007C48C2" w:rsidRPr="001304CD" w:rsidRDefault="007C48C2" w:rsidP="00DA6819">
      <w:pPr>
        <w:spacing w:after="0"/>
        <w:jc w:val="both"/>
        <w:rPr>
          <w:rFonts w:ascii="Arial" w:hAnsi="Arial" w:cs="Arial"/>
          <w:sz w:val="24"/>
          <w:szCs w:val="24"/>
        </w:rPr>
      </w:pPr>
      <w:r w:rsidRPr="001304CD">
        <w:rPr>
          <w:rFonts w:ascii="Arial" w:hAnsi="Arial" w:cs="Arial"/>
          <w:b/>
          <w:sz w:val="24"/>
          <w:szCs w:val="24"/>
        </w:rPr>
        <w:t>20C.1 -</w:t>
      </w:r>
      <w:r w:rsidRPr="001304CD">
        <w:rPr>
          <w:rFonts w:ascii="Arial" w:hAnsi="Arial" w:cs="Arial"/>
          <w:sz w:val="24"/>
          <w:szCs w:val="24"/>
        </w:rPr>
        <w:t xml:space="preserve"> OBSERVAÇÕES:</w:t>
      </w:r>
    </w:p>
    <w:p w:rsidR="00692DA1" w:rsidRPr="001304CD" w:rsidRDefault="007C48C2" w:rsidP="00692DA1">
      <w:pPr>
        <w:spacing w:after="0"/>
        <w:jc w:val="both"/>
        <w:rPr>
          <w:rFonts w:ascii="Arial" w:hAnsi="Arial" w:cs="Arial"/>
          <w:sz w:val="18"/>
          <w:szCs w:val="18"/>
        </w:rPr>
      </w:pPr>
      <w:r w:rsidRPr="001304CD">
        <w:rPr>
          <w:rFonts w:ascii="Arial" w:hAnsi="Arial" w:cs="Arial"/>
          <w:sz w:val="24"/>
          <w:szCs w:val="24"/>
        </w:rPr>
        <w:t xml:space="preserve">20C.1.1 - Este registro se destina a informar dados relativos à exportação, obrigatório para os exportadores, inclusive Comerciais Exportadoras e "Trading </w:t>
      </w:r>
      <w:proofErr w:type="spellStart"/>
      <w:r w:rsidRPr="001304CD">
        <w:rPr>
          <w:rFonts w:ascii="Arial" w:hAnsi="Arial" w:cs="Arial"/>
          <w:sz w:val="24"/>
          <w:szCs w:val="24"/>
        </w:rPr>
        <w:t>Companies</w:t>
      </w:r>
      <w:proofErr w:type="spellEnd"/>
      <w:r w:rsidRPr="001304CD">
        <w:rPr>
          <w:rFonts w:ascii="Arial" w:hAnsi="Arial" w:cs="Arial"/>
          <w:sz w:val="24"/>
          <w:szCs w:val="24"/>
        </w:rPr>
        <w:t>";</w:t>
      </w:r>
      <w:r w:rsidR="00692DA1">
        <w:rPr>
          <w:rFonts w:ascii="Arial" w:hAnsi="Arial" w:cs="Arial"/>
          <w:sz w:val="20"/>
          <w:szCs w:val="20"/>
        </w:rPr>
        <w:t xml:space="preserve"> </w:t>
      </w:r>
      <w:r w:rsidR="00692DA1" w:rsidRPr="001304CD">
        <w:rPr>
          <w:rFonts w:ascii="Arial" w:hAnsi="Arial" w:cs="Arial"/>
          <w:b/>
          <w:i/>
          <w:sz w:val="18"/>
          <w:szCs w:val="18"/>
        </w:rPr>
        <w:t xml:space="preserve">(Nova redação dada ao subitem 20C.1.1 pelo </w:t>
      </w:r>
      <w:proofErr w:type="spellStart"/>
      <w:r w:rsidR="00692DA1" w:rsidRPr="001304CD">
        <w:rPr>
          <w:rFonts w:ascii="Arial" w:hAnsi="Arial" w:cs="Arial"/>
          <w:b/>
          <w:i/>
          <w:sz w:val="18"/>
          <w:szCs w:val="18"/>
        </w:rPr>
        <w:t>Conv</w:t>
      </w:r>
      <w:proofErr w:type="spellEnd"/>
      <w:r w:rsidR="00692DA1" w:rsidRPr="001304CD">
        <w:rPr>
          <w:rFonts w:ascii="Arial" w:hAnsi="Arial" w:cs="Arial"/>
          <w:b/>
          <w:i/>
          <w:sz w:val="18"/>
          <w:szCs w:val="18"/>
        </w:rPr>
        <w:t>. ICMS 15/05, efeitos a partir de 01.07.05)</w:t>
      </w:r>
    </w:p>
    <w:p w:rsidR="007C48C2" w:rsidRPr="00692DA1" w:rsidRDefault="007C48C2" w:rsidP="00DA6819">
      <w:pPr>
        <w:spacing w:after="0"/>
        <w:ind w:left="1134"/>
        <w:jc w:val="both"/>
        <w:rPr>
          <w:rFonts w:ascii="Arial" w:hAnsi="Arial" w:cs="Arial"/>
          <w:color w:val="008000"/>
          <w:sz w:val="16"/>
          <w:szCs w:val="16"/>
        </w:rPr>
      </w:pPr>
      <w:r w:rsidRPr="00692DA1">
        <w:rPr>
          <w:rFonts w:ascii="Arial" w:hAnsi="Arial" w:cs="Arial"/>
          <w:b/>
          <w:color w:val="008000"/>
          <w:sz w:val="16"/>
          <w:szCs w:val="16"/>
        </w:rPr>
        <w:t>Redação original</w:t>
      </w:r>
      <w:r w:rsidR="00692DA1">
        <w:rPr>
          <w:rFonts w:ascii="Arial" w:hAnsi="Arial" w:cs="Arial"/>
          <w:color w:val="008000"/>
          <w:sz w:val="16"/>
          <w:szCs w:val="16"/>
        </w:rPr>
        <w:t xml:space="preserve"> dada pelo </w:t>
      </w:r>
      <w:proofErr w:type="spellStart"/>
      <w:r w:rsidR="00692DA1">
        <w:rPr>
          <w:rFonts w:ascii="Arial" w:hAnsi="Arial" w:cs="Arial"/>
          <w:color w:val="008000"/>
          <w:sz w:val="16"/>
          <w:szCs w:val="16"/>
        </w:rPr>
        <w:t>Conv</w:t>
      </w:r>
      <w:proofErr w:type="spellEnd"/>
      <w:r w:rsidR="00692DA1">
        <w:rPr>
          <w:rFonts w:ascii="Arial" w:hAnsi="Arial" w:cs="Arial"/>
          <w:color w:val="008000"/>
          <w:sz w:val="16"/>
          <w:szCs w:val="16"/>
        </w:rPr>
        <w:t xml:space="preserve">. ICMS 20/04, </w:t>
      </w:r>
      <w:r w:rsidRPr="00692DA1">
        <w:rPr>
          <w:rFonts w:ascii="Arial" w:hAnsi="Arial" w:cs="Arial"/>
          <w:color w:val="008000"/>
          <w:sz w:val="16"/>
          <w:szCs w:val="16"/>
        </w:rPr>
        <w:t>efeitos de 01.01.05 a 30.06.05.</w:t>
      </w:r>
    </w:p>
    <w:p w:rsidR="007C48C2" w:rsidRPr="00692DA1" w:rsidRDefault="007C48C2" w:rsidP="00DA6819">
      <w:pPr>
        <w:spacing w:after="0"/>
        <w:ind w:left="1134"/>
        <w:jc w:val="both"/>
        <w:rPr>
          <w:rFonts w:ascii="Arial" w:hAnsi="Arial" w:cs="Arial"/>
          <w:color w:val="008000"/>
          <w:sz w:val="16"/>
          <w:szCs w:val="16"/>
        </w:rPr>
      </w:pPr>
      <w:r w:rsidRPr="00692DA1">
        <w:rPr>
          <w:rFonts w:ascii="Arial" w:hAnsi="Arial" w:cs="Arial"/>
          <w:color w:val="008000"/>
          <w:sz w:val="16"/>
          <w:szCs w:val="16"/>
        </w:rPr>
        <w:t xml:space="preserve">20C.1.1 - Este registro se destina a informar dados relativos à exportação, obrigatório para as Empresas Comerciais Exportadoras e "Trading </w:t>
      </w:r>
      <w:proofErr w:type="spellStart"/>
      <w:r w:rsidRPr="00692DA1">
        <w:rPr>
          <w:rFonts w:ascii="Arial" w:hAnsi="Arial" w:cs="Arial"/>
          <w:color w:val="008000"/>
          <w:sz w:val="16"/>
          <w:szCs w:val="16"/>
        </w:rPr>
        <w:t>Companies</w:t>
      </w:r>
      <w:proofErr w:type="spellEnd"/>
      <w:r w:rsidRPr="00692DA1">
        <w:rPr>
          <w:rFonts w:ascii="Arial" w:hAnsi="Arial" w:cs="Arial"/>
          <w:color w:val="008000"/>
          <w:sz w:val="16"/>
          <w:szCs w:val="16"/>
        </w:rPr>
        <w:t>";</w:t>
      </w:r>
    </w:p>
    <w:p w:rsidR="007C48C2" w:rsidRPr="001304CD" w:rsidRDefault="007C48C2" w:rsidP="00DA6819">
      <w:pPr>
        <w:spacing w:after="0"/>
        <w:jc w:val="both"/>
        <w:rPr>
          <w:rFonts w:ascii="Arial" w:hAnsi="Arial" w:cs="Arial"/>
          <w:sz w:val="18"/>
          <w:szCs w:val="18"/>
        </w:rPr>
      </w:pPr>
      <w:r w:rsidRPr="001304CD">
        <w:rPr>
          <w:rFonts w:ascii="Arial" w:hAnsi="Arial" w:cs="Arial"/>
          <w:sz w:val="24"/>
          <w:szCs w:val="24"/>
        </w:rPr>
        <w:t>20C.1.2 - Deverá ser gerado um registro 85 para cada Declaração de Exportação averbada e no arquivo do período de referência em que ocorrer a averbação;</w:t>
      </w:r>
      <w:r w:rsidR="00692DA1">
        <w:rPr>
          <w:rFonts w:ascii="Arial" w:hAnsi="Arial" w:cs="Arial"/>
          <w:sz w:val="20"/>
          <w:szCs w:val="20"/>
        </w:rPr>
        <w:t xml:space="preserve"> </w:t>
      </w:r>
      <w:r w:rsidR="00692DA1" w:rsidRPr="001304CD">
        <w:rPr>
          <w:rFonts w:ascii="Arial" w:hAnsi="Arial" w:cs="Arial"/>
          <w:b/>
          <w:i/>
          <w:sz w:val="18"/>
          <w:szCs w:val="18"/>
        </w:rPr>
        <w:t xml:space="preserve">(Nova redação dada ao subitem 20C.1.2 pelo </w:t>
      </w:r>
      <w:proofErr w:type="spellStart"/>
      <w:r w:rsidR="00692DA1" w:rsidRPr="001304CD">
        <w:rPr>
          <w:rFonts w:ascii="Arial" w:hAnsi="Arial" w:cs="Arial"/>
          <w:b/>
          <w:i/>
          <w:sz w:val="18"/>
          <w:szCs w:val="18"/>
        </w:rPr>
        <w:t>Conv</w:t>
      </w:r>
      <w:proofErr w:type="spellEnd"/>
      <w:r w:rsidR="00692DA1" w:rsidRPr="001304CD">
        <w:rPr>
          <w:rFonts w:ascii="Arial" w:hAnsi="Arial" w:cs="Arial"/>
          <w:b/>
          <w:i/>
          <w:sz w:val="18"/>
          <w:szCs w:val="18"/>
        </w:rPr>
        <w:t>. ICMS 15/05, efeitos a partir de 01.07.05)</w:t>
      </w:r>
    </w:p>
    <w:p w:rsidR="00692DA1" w:rsidRPr="00692DA1" w:rsidRDefault="00692DA1" w:rsidP="00692DA1">
      <w:pPr>
        <w:spacing w:after="0"/>
        <w:ind w:left="1134"/>
        <w:jc w:val="both"/>
        <w:rPr>
          <w:rFonts w:ascii="Arial" w:hAnsi="Arial" w:cs="Arial"/>
          <w:color w:val="008000"/>
          <w:sz w:val="16"/>
          <w:szCs w:val="16"/>
        </w:rPr>
      </w:pPr>
      <w:r w:rsidRPr="00692DA1">
        <w:rPr>
          <w:rFonts w:ascii="Arial" w:hAnsi="Arial" w:cs="Arial"/>
          <w:b/>
          <w:color w:val="008000"/>
          <w:sz w:val="16"/>
          <w:szCs w:val="16"/>
        </w:rPr>
        <w:t>Redação original</w:t>
      </w:r>
      <w:r>
        <w:rPr>
          <w:rFonts w:ascii="Arial" w:hAnsi="Arial" w:cs="Arial"/>
          <w:color w:val="008000"/>
          <w:sz w:val="16"/>
          <w:szCs w:val="16"/>
        </w:rPr>
        <w:t xml:space="preserve"> dada pelo </w:t>
      </w:r>
      <w:proofErr w:type="spellStart"/>
      <w:r>
        <w:rPr>
          <w:rFonts w:ascii="Arial" w:hAnsi="Arial" w:cs="Arial"/>
          <w:color w:val="008000"/>
          <w:sz w:val="16"/>
          <w:szCs w:val="16"/>
        </w:rPr>
        <w:t>Conv</w:t>
      </w:r>
      <w:proofErr w:type="spellEnd"/>
      <w:r>
        <w:rPr>
          <w:rFonts w:ascii="Arial" w:hAnsi="Arial" w:cs="Arial"/>
          <w:color w:val="008000"/>
          <w:sz w:val="16"/>
          <w:szCs w:val="16"/>
        </w:rPr>
        <w:t xml:space="preserve">. ICMS 20/04, </w:t>
      </w:r>
      <w:r w:rsidRPr="00692DA1">
        <w:rPr>
          <w:rFonts w:ascii="Arial" w:hAnsi="Arial" w:cs="Arial"/>
          <w:color w:val="008000"/>
          <w:sz w:val="16"/>
          <w:szCs w:val="16"/>
        </w:rPr>
        <w:t>efeitos de 01.01.05 a 30.06.05.</w:t>
      </w:r>
    </w:p>
    <w:p w:rsidR="007C48C2" w:rsidRPr="00692DA1" w:rsidRDefault="007C48C2" w:rsidP="00692DA1">
      <w:pPr>
        <w:spacing w:after="0"/>
        <w:ind w:left="1134"/>
        <w:jc w:val="both"/>
        <w:rPr>
          <w:rFonts w:ascii="Arial" w:hAnsi="Arial" w:cs="Arial"/>
          <w:color w:val="008000"/>
          <w:sz w:val="16"/>
          <w:szCs w:val="16"/>
        </w:rPr>
      </w:pPr>
      <w:r w:rsidRPr="00692DA1">
        <w:rPr>
          <w:rFonts w:ascii="Arial" w:hAnsi="Arial" w:cs="Arial"/>
          <w:color w:val="008000"/>
          <w:sz w:val="16"/>
          <w:szCs w:val="16"/>
        </w:rPr>
        <w:t>20C.1.2 - Deverá ser gerado um registro 85 para cada Declaração de Exportação averbada;</w:t>
      </w:r>
    </w:p>
    <w:p w:rsidR="007C48C2" w:rsidRPr="001304CD" w:rsidRDefault="007C48C2" w:rsidP="00DA6819">
      <w:pPr>
        <w:spacing w:after="0"/>
        <w:jc w:val="both"/>
        <w:rPr>
          <w:rFonts w:ascii="Arial" w:hAnsi="Arial" w:cs="Arial"/>
          <w:sz w:val="24"/>
          <w:szCs w:val="24"/>
        </w:rPr>
      </w:pPr>
      <w:r w:rsidRPr="001304CD">
        <w:rPr>
          <w:rFonts w:ascii="Arial" w:hAnsi="Arial" w:cs="Arial"/>
          <w:sz w:val="24"/>
          <w:szCs w:val="24"/>
        </w:rPr>
        <w:t>20C.1.3 - Caso haja mais de uma nota fiscal vinculada a uma mesma Declaração de Exportação, deverão ser gerados tantos registros quantos documentos fiscais existirem;</w:t>
      </w:r>
    </w:p>
    <w:p w:rsidR="00692DA1" w:rsidRPr="001304CD" w:rsidRDefault="007C48C2" w:rsidP="00692DA1">
      <w:pPr>
        <w:spacing w:after="0"/>
        <w:jc w:val="both"/>
        <w:rPr>
          <w:rFonts w:ascii="Arial" w:hAnsi="Arial" w:cs="Arial"/>
          <w:b/>
          <w:i/>
          <w:sz w:val="18"/>
          <w:szCs w:val="18"/>
        </w:rPr>
      </w:pPr>
      <w:r w:rsidRPr="001304CD">
        <w:rPr>
          <w:rFonts w:ascii="Arial" w:hAnsi="Arial" w:cs="Arial"/>
          <w:sz w:val="24"/>
          <w:szCs w:val="24"/>
        </w:rPr>
        <w:lastRenderedPageBreak/>
        <w:t>20C.1.4 -Deverá ser gerado um registro 85 para cada Registro de Exportação vinculado a uma mesma Declaração de Exportação. Também deverá ser gerado um registro 85 nos casos de Declaração Simplificada de Exportação. Neste caso preencher os campos 5 e 6 com zeros</w:t>
      </w:r>
      <w:r w:rsidRPr="001304CD">
        <w:rPr>
          <w:rFonts w:ascii="Arial" w:hAnsi="Arial" w:cs="Arial"/>
          <w:sz w:val="18"/>
          <w:szCs w:val="18"/>
        </w:rPr>
        <w:t>.</w:t>
      </w:r>
      <w:r w:rsidR="00692DA1" w:rsidRPr="001304CD">
        <w:rPr>
          <w:rFonts w:ascii="Arial" w:hAnsi="Arial" w:cs="Arial"/>
          <w:sz w:val="18"/>
          <w:szCs w:val="18"/>
        </w:rPr>
        <w:t xml:space="preserve"> (</w:t>
      </w:r>
      <w:r w:rsidR="00692DA1" w:rsidRPr="001304CD">
        <w:rPr>
          <w:rFonts w:ascii="Arial" w:hAnsi="Arial" w:cs="Arial"/>
          <w:b/>
          <w:i/>
          <w:sz w:val="18"/>
          <w:szCs w:val="18"/>
        </w:rPr>
        <w:t xml:space="preserve">Nova redação dada ao subitem 20C.1.4 pelo </w:t>
      </w:r>
      <w:proofErr w:type="spellStart"/>
      <w:r w:rsidR="00692DA1" w:rsidRPr="001304CD">
        <w:rPr>
          <w:rFonts w:ascii="Arial" w:hAnsi="Arial" w:cs="Arial"/>
          <w:b/>
          <w:i/>
          <w:sz w:val="18"/>
          <w:szCs w:val="18"/>
        </w:rPr>
        <w:t>Conv</w:t>
      </w:r>
      <w:proofErr w:type="spellEnd"/>
      <w:r w:rsidR="00692DA1" w:rsidRPr="001304CD">
        <w:rPr>
          <w:rFonts w:ascii="Arial" w:hAnsi="Arial" w:cs="Arial"/>
          <w:b/>
          <w:i/>
          <w:sz w:val="18"/>
          <w:szCs w:val="18"/>
        </w:rPr>
        <w:t>. ICMS 70/07, efeitos a partir de 12.07.07)</w:t>
      </w:r>
    </w:p>
    <w:p w:rsidR="007C48C2" w:rsidRPr="00692DA1" w:rsidRDefault="007C48C2" w:rsidP="00DA6819">
      <w:pPr>
        <w:spacing w:after="0"/>
        <w:ind w:left="1134"/>
        <w:jc w:val="both"/>
        <w:rPr>
          <w:rFonts w:ascii="Arial" w:hAnsi="Arial" w:cs="Arial"/>
          <w:color w:val="008000"/>
          <w:sz w:val="16"/>
          <w:szCs w:val="16"/>
        </w:rPr>
      </w:pPr>
      <w:r w:rsidRPr="00692DA1">
        <w:rPr>
          <w:rFonts w:ascii="Arial" w:hAnsi="Arial" w:cs="Arial"/>
          <w:b/>
          <w:color w:val="008000"/>
          <w:sz w:val="16"/>
          <w:szCs w:val="16"/>
        </w:rPr>
        <w:t>Redação original</w:t>
      </w:r>
      <w:r w:rsidR="00692DA1">
        <w:rPr>
          <w:rFonts w:ascii="Arial" w:hAnsi="Arial" w:cs="Arial"/>
          <w:color w:val="008000"/>
          <w:sz w:val="16"/>
          <w:szCs w:val="16"/>
        </w:rPr>
        <w:t xml:space="preserve"> dada pelo </w:t>
      </w:r>
      <w:proofErr w:type="spellStart"/>
      <w:r w:rsidR="00692DA1">
        <w:rPr>
          <w:rFonts w:ascii="Arial" w:hAnsi="Arial" w:cs="Arial"/>
          <w:color w:val="008000"/>
          <w:sz w:val="16"/>
          <w:szCs w:val="16"/>
        </w:rPr>
        <w:t>Conv</w:t>
      </w:r>
      <w:proofErr w:type="spellEnd"/>
      <w:r w:rsidR="00692DA1">
        <w:rPr>
          <w:rFonts w:ascii="Arial" w:hAnsi="Arial" w:cs="Arial"/>
          <w:color w:val="008000"/>
          <w:sz w:val="16"/>
          <w:szCs w:val="16"/>
        </w:rPr>
        <w:t>. ICMS 20/04,</w:t>
      </w:r>
      <w:r w:rsidRPr="00692DA1">
        <w:rPr>
          <w:rFonts w:ascii="Arial" w:hAnsi="Arial" w:cs="Arial"/>
          <w:color w:val="008000"/>
          <w:sz w:val="16"/>
          <w:szCs w:val="16"/>
        </w:rPr>
        <w:t xml:space="preserve"> efeitos até 11.07.07.</w:t>
      </w:r>
    </w:p>
    <w:p w:rsidR="007C48C2" w:rsidRPr="00692DA1" w:rsidRDefault="007C48C2" w:rsidP="00DA6819">
      <w:pPr>
        <w:spacing w:after="0"/>
        <w:ind w:left="1134"/>
        <w:jc w:val="both"/>
        <w:rPr>
          <w:rFonts w:ascii="Arial" w:hAnsi="Arial" w:cs="Arial"/>
          <w:color w:val="008000"/>
          <w:sz w:val="16"/>
          <w:szCs w:val="16"/>
        </w:rPr>
      </w:pPr>
      <w:r w:rsidRPr="00692DA1">
        <w:rPr>
          <w:rFonts w:ascii="Arial" w:hAnsi="Arial" w:cs="Arial"/>
          <w:color w:val="008000"/>
          <w:sz w:val="16"/>
          <w:szCs w:val="16"/>
        </w:rPr>
        <w:t>20C.1.4 - Deverá ser gerado um registro 85 para cada Registro de Exportação vinculado a uma mesma Declaração de Exportação;</w:t>
      </w:r>
    </w:p>
    <w:p w:rsidR="007C48C2" w:rsidRPr="001304CD" w:rsidRDefault="007C48C2" w:rsidP="00DA6819">
      <w:pPr>
        <w:spacing w:after="0"/>
        <w:jc w:val="both"/>
        <w:rPr>
          <w:rFonts w:ascii="Arial" w:hAnsi="Arial" w:cs="Arial"/>
          <w:sz w:val="24"/>
          <w:szCs w:val="24"/>
        </w:rPr>
      </w:pPr>
      <w:r w:rsidRPr="001304CD">
        <w:rPr>
          <w:rFonts w:ascii="Arial" w:hAnsi="Arial" w:cs="Arial"/>
          <w:sz w:val="24"/>
          <w:szCs w:val="24"/>
        </w:rPr>
        <w:t>20C.1.5 - A obrigatoriedade de informar esse registro não dispensa a obrigatoriedade de informar os registros tipo 50, 54 e 75 relativos aos documentos fiscais de exportação;</w:t>
      </w:r>
    </w:p>
    <w:p w:rsidR="007C48C2" w:rsidRPr="001304CD" w:rsidRDefault="007C48C2" w:rsidP="00DA6819">
      <w:pPr>
        <w:spacing w:after="0"/>
        <w:jc w:val="both"/>
        <w:rPr>
          <w:rFonts w:ascii="Arial" w:hAnsi="Arial" w:cs="Arial"/>
          <w:sz w:val="24"/>
          <w:szCs w:val="24"/>
        </w:rPr>
      </w:pPr>
      <w:r w:rsidRPr="001304CD">
        <w:rPr>
          <w:rFonts w:ascii="Arial" w:hAnsi="Arial" w:cs="Arial"/>
          <w:sz w:val="24"/>
          <w:szCs w:val="24"/>
        </w:rPr>
        <w:t>20C.1.6 - CAMPO 09: Preencher conforme tabela de "Tipo de documento de carga" do SISCOMEX:</w:t>
      </w:r>
    </w:p>
    <w:tbl>
      <w:tblPr>
        <w:tblW w:w="0" w:type="auto"/>
        <w:tblInd w:w="60" w:type="dxa"/>
        <w:shd w:val="clear" w:color="auto" w:fill="FFFFFF"/>
        <w:tblCellMar>
          <w:left w:w="0" w:type="dxa"/>
          <w:right w:w="0" w:type="dxa"/>
        </w:tblCellMar>
        <w:tblLook w:val="04A0"/>
      </w:tblPr>
      <w:tblGrid>
        <w:gridCol w:w="1119"/>
        <w:gridCol w:w="4476"/>
      </w:tblGrid>
      <w:tr w:rsidR="00692DA1" w:rsidRPr="00692DA1" w:rsidTr="00692DA1">
        <w:trPr>
          <w:trHeight w:val="330"/>
        </w:trPr>
        <w:tc>
          <w:tcPr>
            <w:tcW w:w="1119"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CÓDIGO</w:t>
            </w:r>
          </w:p>
        </w:tc>
        <w:tc>
          <w:tcPr>
            <w:tcW w:w="447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DENOMINAÇÃO</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01</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AWB</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02</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MAWB</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03</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HAWB</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04</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COMAT</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06</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R. EXPRESSAS</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07</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ETIQ. REXPRESSAS</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08</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HR. EXPRESSAS</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09</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AV7</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10</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BL</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11</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MBL</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12</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HBL</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13</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CRT</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14</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DSIC</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16</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COMAT BL</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17</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RWB</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18</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HRWB</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19</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val="en-US" w:eastAsia="pt-BR"/>
              </w:rPr>
              <w:t>TIF/DTA</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20</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CP2</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91</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NÂO IATA</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92</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MNAO IATA</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93</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HNAO IATA</w:t>
            </w:r>
          </w:p>
        </w:tc>
      </w:tr>
      <w:tr w:rsidR="00692DA1" w:rsidRPr="00692DA1" w:rsidTr="00692DA1">
        <w:trPr>
          <w:trHeight w:val="330"/>
        </w:trPr>
        <w:tc>
          <w:tcPr>
            <w:tcW w:w="111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99</w:t>
            </w:r>
          </w:p>
        </w:tc>
        <w:tc>
          <w:tcPr>
            <w:tcW w:w="447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Times New Roman" w:eastAsia="Times New Roman" w:hAnsi="Times New Roman" w:cs="Times New Roman"/>
                <w:color w:val="000000"/>
                <w:sz w:val="20"/>
                <w:szCs w:val="20"/>
                <w:lang w:eastAsia="pt-BR"/>
              </w:rPr>
            </w:pPr>
            <w:r w:rsidRPr="00692DA1">
              <w:rPr>
                <w:rFonts w:ascii="Arial" w:eastAsia="Times New Roman" w:hAnsi="Arial" w:cs="Arial"/>
                <w:color w:val="000000"/>
                <w:sz w:val="20"/>
                <w:szCs w:val="20"/>
                <w:lang w:eastAsia="pt-BR"/>
              </w:rPr>
              <w:t>OUTROS</w:t>
            </w:r>
          </w:p>
        </w:tc>
      </w:tr>
    </w:tbl>
    <w:p w:rsidR="007C48C2" w:rsidRPr="00C45252" w:rsidRDefault="007C48C2" w:rsidP="00DA6819">
      <w:pPr>
        <w:spacing w:after="0"/>
        <w:jc w:val="both"/>
        <w:rPr>
          <w:rFonts w:ascii="Arial" w:hAnsi="Arial" w:cs="Arial"/>
          <w:sz w:val="18"/>
          <w:szCs w:val="18"/>
        </w:rPr>
      </w:pPr>
      <w:r w:rsidRPr="00C45252">
        <w:rPr>
          <w:rFonts w:ascii="Arial" w:hAnsi="Arial" w:cs="Arial"/>
          <w:sz w:val="24"/>
          <w:szCs w:val="24"/>
        </w:rPr>
        <w:t>20C1.7 - Para os casos de não existência de Conhecimento de Embarque, nas operações de exportação, preencher os seguintes campos do Registro 85 conforme abaixo:</w:t>
      </w:r>
      <w:r w:rsidR="00692DA1" w:rsidRPr="00C45252">
        <w:rPr>
          <w:rFonts w:ascii="Arial" w:hAnsi="Arial" w:cs="Arial"/>
          <w:sz w:val="24"/>
          <w:szCs w:val="24"/>
        </w:rPr>
        <w:t xml:space="preserve"> </w:t>
      </w:r>
      <w:r w:rsidR="00692DA1" w:rsidRPr="00C45252">
        <w:rPr>
          <w:rFonts w:ascii="Arial" w:hAnsi="Arial" w:cs="Arial"/>
          <w:b/>
          <w:i/>
          <w:sz w:val="18"/>
          <w:szCs w:val="18"/>
        </w:rPr>
        <w:t xml:space="preserve">(Acrescido subitem 20C.1.7, pelo </w:t>
      </w:r>
      <w:proofErr w:type="spellStart"/>
      <w:r w:rsidR="00692DA1" w:rsidRPr="00C45252">
        <w:rPr>
          <w:rFonts w:ascii="Arial" w:hAnsi="Arial" w:cs="Arial"/>
          <w:b/>
          <w:i/>
          <w:sz w:val="18"/>
          <w:szCs w:val="18"/>
        </w:rPr>
        <w:t>Conv</w:t>
      </w:r>
      <w:proofErr w:type="spellEnd"/>
      <w:r w:rsidR="00692DA1" w:rsidRPr="00C45252">
        <w:rPr>
          <w:rFonts w:ascii="Arial" w:hAnsi="Arial" w:cs="Arial"/>
          <w:b/>
          <w:i/>
          <w:sz w:val="18"/>
          <w:szCs w:val="18"/>
        </w:rPr>
        <w:t>. 70/07, efeitos a partir de 12.07.07)</w:t>
      </w:r>
    </w:p>
    <w:p w:rsidR="007C48C2" w:rsidRPr="00C45252" w:rsidRDefault="007C48C2" w:rsidP="00DA6819">
      <w:pPr>
        <w:spacing w:after="0"/>
        <w:jc w:val="both"/>
        <w:rPr>
          <w:rFonts w:ascii="Arial" w:hAnsi="Arial" w:cs="Arial"/>
          <w:sz w:val="24"/>
          <w:szCs w:val="24"/>
        </w:rPr>
      </w:pPr>
      <w:r w:rsidRPr="00C45252">
        <w:rPr>
          <w:rFonts w:ascii="Arial" w:hAnsi="Arial" w:cs="Arial"/>
          <w:sz w:val="24"/>
          <w:szCs w:val="24"/>
        </w:rPr>
        <w:t>Campo 07 - “PROPRIO”</w:t>
      </w:r>
    </w:p>
    <w:p w:rsidR="007C48C2" w:rsidRPr="00C45252" w:rsidRDefault="007C48C2" w:rsidP="00DA6819">
      <w:pPr>
        <w:spacing w:after="0"/>
        <w:jc w:val="both"/>
        <w:rPr>
          <w:rFonts w:ascii="Arial" w:hAnsi="Arial" w:cs="Arial"/>
          <w:sz w:val="24"/>
          <w:szCs w:val="24"/>
        </w:rPr>
      </w:pPr>
      <w:r w:rsidRPr="00C45252">
        <w:rPr>
          <w:rFonts w:ascii="Arial" w:hAnsi="Arial" w:cs="Arial"/>
          <w:sz w:val="24"/>
          <w:szCs w:val="24"/>
        </w:rPr>
        <w:t>Campo 08 - zeros</w:t>
      </w:r>
    </w:p>
    <w:p w:rsidR="007C48C2" w:rsidRPr="00C45252" w:rsidRDefault="007C48C2" w:rsidP="00DA6819">
      <w:pPr>
        <w:spacing w:after="0"/>
        <w:jc w:val="both"/>
        <w:rPr>
          <w:rFonts w:ascii="Arial" w:hAnsi="Arial" w:cs="Arial"/>
          <w:sz w:val="24"/>
          <w:szCs w:val="24"/>
        </w:rPr>
      </w:pPr>
      <w:r w:rsidRPr="00C45252">
        <w:rPr>
          <w:rFonts w:ascii="Arial" w:hAnsi="Arial" w:cs="Arial"/>
          <w:sz w:val="24"/>
          <w:szCs w:val="24"/>
        </w:rPr>
        <w:t>Campo 09 - “99”</w:t>
      </w:r>
    </w:p>
    <w:p w:rsidR="007C48C2" w:rsidRPr="007C48C2" w:rsidRDefault="007C48C2" w:rsidP="00DA6819">
      <w:pPr>
        <w:spacing w:after="0"/>
        <w:jc w:val="both"/>
        <w:rPr>
          <w:rFonts w:ascii="Arial" w:hAnsi="Arial" w:cs="Arial"/>
          <w:sz w:val="20"/>
          <w:szCs w:val="20"/>
        </w:rPr>
      </w:pPr>
    </w:p>
    <w:p w:rsidR="007C48C2" w:rsidRPr="00C45252" w:rsidRDefault="007C48C2" w:rsidP="00DA6819">
      <w:pPr>
        <w:spacing w:after="0"/>
        <w:jc w:val="both"/>
        <w:rPr>
          <w:rFonts w:ascii="Arial" w:hAnsi="Arial" w:cs="Arial"/>
          <w:sz w:val="18"/>
          <w:szCs w:val="18"/>
        </w:rPr>
      </w:pPr>
      <w:r w:rsidRPr="00C45252">
        <w:rPr>
          <w:rFonts w:ascii="Arial" w:hAnsi="Arial" w:cs="Arial"/>
          <w:b/>
          <w:sz w:val="24"/>
          <w:szCs w:val="24"/>
        </w:rPr>
        <w:t>20D - REGISTRO TIPO 86</w:t>
      </w:r>
      <w:r w:rsidRPr="00C45252">
        <w:rPr>
          <w:rFonts w:ascii="Arial" w:hAnsi="Arial" w:cs="Arial"/>
          <w:sz w:val="24"/>
          <w:szCs w:val="24"/>
        </w:rPr>
        <w:t xml:space="preserve"> - Informações Complementares de Exportações</w:t>
      </w:r>
      <w:r w:rsidR="00692DA1">
        <w:rPr>
          <w:rFonts w:ascii="Arial" w:hAnsi="Arial" w:cs="Arial"/>
          <w:sz w:val="20"/>
          <w:szCs w:val="20"/>
        </w:rPr>
        <w:t xml:space="preserve"> </w:t>
      </w:r>
      <w:r w:rsidR="00692DA1" w:rsidRPr="00C45252">
        <w:rPr>
          <w:rFonts w:ascii="Arial" w:hAnsi="Arial" w:cs="Arial"/>
          <w:b/>
          <w:i/>
          <w:sz w:val="18"/>
          <w:szCs w:val="18"/>
        </w:rPr>
        <w:t xml:space="preserve">(Acrescido Item 20D pelo </w:t>
      </w:r>
      <w:proofErr w:type="spellStart"/>
      <w:r w:rsidR="00692DA1" w:rsidRPr="00C45252">
        <w:rPr>
          <w:rFonts w:ascii="Arial" w:hAnsi="Arial" w:cs="Arial"/>
          <w:b/>
          <w:i/>
          <w:sz w:val="18"/>
          <w:szCs w:val="18"/>
        </w:rPr>
        <w:t>Conv</w:t>
      </w:r>
      <w:proofErr w:type="spellEnd"/>
      <w:r w:rsidR="00692DA1" w:rsidRPr="00C45252">
        <w:rPr>
          <w:rFonts w:ascii="Arial" w:hAnsi="Arial" w:cs="Arial"/>
          <w:b/>
          <w:i/>
          <w:sz w:val="18"/>
          <w:szCs w:val="18"/>
        </w:rPr>
        <w:t>. 20/04, de 02.04.04 - efeitos a partir de 01.01.05)</w:t>
      </w:r>
    </w:p>
    <w:tbl>
      <w:tblPr>
        <w:tblW w:w="0" w:type="auto"/>
        <w:tblInd w:w="60" w:type="dxa"/>
        <w:shd w:val="clear" w:color="auto" w:fill="FFFFFF"/>
        <w:tblCellMar>
          <w:left w:w="0" w:type="dxa"/>
          <w:right w:w="0" w:type="dxa"/>
        </w:tblCellMar>
        <w:tblLook w:val="04A0"/>
      </w:tblPr>
      <w:tblGrid>
        <w:gridCol w:w="518"/>
        <w:gridCol w:w="1900"/>
        <w:gridCol w:w="4103"/>
        <w:gridCol w:w="1036"/>
        <w:gridCol w:w="563"/>
        <w:gridCol w:w="563"/>
        <w:gridCol w:w="950"/>
      </w:tblGrid>
      <w:tr w:rsidR="00692DA1" w:rsidRPr="00692DA1" w:rsidTr="00692DA1">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Nº</w:t>
            </w:r>
          </w:p>
        </w:tc>
        <w:tc>
          <w:tcPr>
            <w:tcW w:w="190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Denominação do Campo</w:t>
            </w:r>
          </w:p>
        </w:tc>
        <w:tc>
          <w:tcPr>
            <w:tcW w:w="4103"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Tamanho</w:t>
            </w:r>
          </w:p>
        </w:tc>
        <w:tc>
          <w:tcPr>
            <w:tcW w:w="1126"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Posição</w:t>
            </w:r>
          </w:p>
        </w:tc>
        <w:tc>
          <w:tcPr>
            <w:tcW w:w="95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Formato</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01</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Tipo</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"86"</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02</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01</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02</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X</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lastRenderedPageBreak/>
              <w:t>02</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Registro de Exportação</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Nº do registro de Exportação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12</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03</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14</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03</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Data do Registro</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Data do Registro de Exportação</w:t>
            </w:r>
          </w:p>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(AAAAMMDD)</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08</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15</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22</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04</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CNPJ do remetente</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CNPJ do contribuinte Produtor/Industrial/Fabricante que promoveu a remessa com fim específico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14</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23</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36</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05</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Inscrição Estadual do remetente</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Inscrição Estadual do contribuinte Produtor/Industrial/Fabricante que promoveu a remessa com fim específico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14</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37</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50</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X</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06</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Unidade da Federação</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Unidade da Federação do Produtor/Industrial/Fabricante que promoveu remessa com fim específico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02</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51</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52</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X</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07</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Número de Nota Fiscal</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Nº da Nota Fiscal de remessa com fim específico de exportação recebida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06</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53</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58</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08</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Data de emissão</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Data de emissão da Nota Fiscal da remessa com fim específico (AAAAMMMDD)</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08</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59</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66</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09</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Modelo</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Código do modelo do documento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02</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67</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68</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10</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Série</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Série da Nota Fiscal</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03</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69</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71</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11</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Código do Produto</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Código do produto adotado no registro tipo 75 quando do registro de entrada da Nota Fiscal de remessa com fim específico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14</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72</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85</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X</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12</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Quantidade</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Quantidade, </w:t>
            </w:r>
            <w:r w:rsidRPr="00692DA1">
              <w:rPr>
                <w:rFonts w:ascii="Arial" w:eastAsia="Times New Roman" w:hAnsi="Arial" w:cs="Arial"/>
                <w:b/>
                <w:bCs/>
                <w:color w:val="000000"/>
                <w:sz w:val="20"/>
                <w:szCs w:val="20"/>
                <w:lang w:eastAsia="pt-BR"/>
              </w:rPr>
              <w:t>efetivamente exportada</w:t>
            </w:r>
            <w:r w:rsidRPr="00692DA1">
              <w:rPr>
                <w:rFonts w:ascii="Arial" w:eastAsia="Times New Roman" w:hAnsi="Arial" w:cs="Arial"/>
                <w:color w:val="000000"/>
                <w:sz w:val="20"/>
                <w:szCs w:val="20"/>
                <w:lang w:eastAsia="pt-BR"/>
              </w:rPr>
              <w:t>, do produto declarado na Nota Fiscal de remessa com fim específico recebida (com três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11</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86</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96</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13</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Valor unitário do produto</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Valor unitário do produto (com duas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12</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97</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108</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 </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14</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Valor do Produto</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Valor total do produto (valor unitário multiplicado pela quantidade) - com 2 decimais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12</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109</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120</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15</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Relacionamento</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Preencher conforme tabela de códigos de relacionamento entre Registro de Exportação e Nota Fiscal de remessa com fim específico - Tabela A</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01</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121</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121</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N</w:t>
            </w:r>
          </w:p>
        </w:tc>
      </w:tr>
      <w:tr w:rsidR="00692DA1" w:rsidRPr="00692DA1" w:rsidTr="00692DA1">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16</w:t>
            </w:r>
          </w:p>
        </w:tc>
        <w:tc>
          <w:tcPr>
            <w:tcW w:w="190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Brancos</w:t>
            </w:r>
          </w:p>
        </w:tc>
        <w:tc>
          <w:tcPr>
            <w:tcW w:w="41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Brancos</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05</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122</w:t>
            </w:r>
          </w:p>
        </w:tc>
        <w:tc>
          <w:tcPr>
            <w:tcW w:w="56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126</w:t>
            </w:r>
          </w:p>
        </w:tc>
        <w:tc>
          <w:tcPr>
            <w:tcW w:w="95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692DA1" w:rsidRPr="00692DA1" w:rsidRDefault="00692DA1" w:rsidP="00692DA1">
            <w:pPr>
              <w:spacing w:after="0" w:line="240" w:lineRule="auto"/>
              <w:jc w:val="center"/>
              <w:textAlignment w:val="baseline"/>
              <w:rPr>
                <w:rFonts w:ascii="Arial" w:eastAsia="Times New Roman" w:hAnsi="Arial" w:cs="Arial"/>
                <w:color w:val="000000"/>
                <w:sz w:val="20"/>
                <w:szCs w:val="20"/>
                <w:lang w:eastAsia="pt-BR"/>
              </w:rPr>
            </w:pPr>
            <w:r w:rsidRPr="00692DA1">
              <w:rPr>
                <w:rFonts w:ascii="Arial" w:eastAsia="Times New Roman" w:hAnsi="Arial" w:cs="Arial"/>
                <w:color w:val="000000"/>
                <w:sz w:val="20"/>
                <w:szCs w:val="20"/>
                <w:lang w:eastAsia="pt-BR"/>
              </w:rPr>
              <w:t>X</w:t>
            </w:r>
          </w:p>
        </w:tc>
      </w:tr>
    </w:tbl>
    <w:p w:rsidR="00A31630" w:rsidRDefault="00A31630" w:rsidP="00DA6819">
      <w:pPr>
        <w:spacing w:after="0"/>
        <w:jc w:val="both"/>
        <w:rPr>
          <w:rFonts w:ascii="Arial" w:hAnsi="Arial" w:cs="Arial"/>
          <w:sz w:val="20"/>
          <w:szCs w:val="20"/>
        </w:rPr>
      </w:pPr>
    </w:p>
    <w:p w:rsidR="007C48C2" w:rsidRPr="00C45252" w:rsidRDefault="007C48C2" w:rsidP="00DA6819">
      <w:pPr>
        <w:spacing w:after="0"/>
        <w:jc w:val="both"/>
        <w:rPr>
          <w:rFonts w:ascii="Arial" w:hAnsi="Arial" w:cs="Arial"/>
          <w:sz w:val="24"/>
          <w:szCs w:val="24"/>
        </w:rPr>
      </w:pPr>
      <w:r w:rsidRPr="00C45252">
        <w:rPr>
          <w:rFonts w:ascii="Arial" w:hAnsi="Arial" w:cs="Arial"/>
          <w:b/>
          <w:sz w:val="24"/>
          <w:szCs w:val="24"/>
        </w:rPr>
        <w:t>20D.1 -</w:t>
      </w:r>
      <w:r w:rsidRPr="00C45252">
        <w:rPr>
          <w:rFonts w:ascii="Arial" w:hAnsi="Arial" w:cs="Arial"/>
          <w:sz w:val="24"/>
          <w:szCs w:val="24"/>
        </w:rPr>
        <w:t xml:space="preserve"> OBSERVAÇÕES:</w:t>
      </w:r>
    </w:p>
    <w:p w:rsidR="007C48C2" w:rsidRPr="00C45252" w:rsidRDefault="007C48C2" w:rsidP="00DA6819">
      <w:pPr>
        <w:spacing w:after="0"/>
        <w:jc w:val="both"/>
        <w:rPr>
          <w:rFonts w:ascii="Arial" w:hAnsi="Arial" w:cs="Arial"/>
          <w:sz w:val="18"/>
          <w:szCs w:val="18"/>
        </w:rPr>
      </w:pPr>
      <w:r w:rsidRPr="00C45252">
        <w:rPr>
          <w:rFonts w:ascii="Arial" w:hAnsi="Arial" w:cs="Arial"/>
          <w:sz w:val="24"/>
          <w:szCs w:val="24"/>
        </w:rPr>
        <w:t xml:space="preserve">20D.1.1 - Este registro se destina a informar dados relativos a remessa com fim específico de exportação com declaração de exportação averbada, obrigatório para as Empresas Comerciais Exportadoras e "Trading </w:t>
      </w:r>
      <w:proofErr w:type="spellStart"/>
      <w:r w:rsidRPr="00C45252">
        <w:rPr>
          <w:rFonts w:ascii="Arial" w:hAnsi="Arial" w:cs="Arial"/>
          <w:sz w:val="24"/>
          <w:szCs w:val="24"/>
        </w:rPr>
        <w:t>Companies</w:t>
      </w:r>
      <w:proofErr w:type="spellEnd"/>
      <w:r w:rsidRPr="00C45252">
        <w:rPr>
          <w:rFonts w:ascii="Arial" w:hAnsi="Arial" w:cs="Arial"/>
          <w:sz w:val="24"/>
          <w:szCs w:val="24"/>
        </w:rPr>
        <w:t>".</w:t>
      </w:r>
      <w:r w:rsidR="00A31630" w:rsidRPr="00C45252">
        <w:rPr>
          <w:rFonts w:ascii="Arial" w:hAnsi="Arial" w:cs="Arial"/>
          <w:sz w:val="24"/>
          <w:szCs w:val="24"/>
        </w:rPr>
        <w:t xml:space="preserve"> </w:t>
      </w:r>
      <w:r w:rsidR="00A31630" w:rsidRPr="00C45252">
        <w:rPr>
          <w:rFonts w:ascii="Arial" w:hAnsi="Arial" w:cs="Arial"/>
          <w:b/>
          <w:i/>
          <w:sz w:val="18"/>
          <w:szCs w:val="18"/>
        </w:rPr>
        <w:t xml:space="preserve">(Nova redação dada ao subitem 20D.1.1 pelo </w:t>
      </w:r>
      <w:proofErr w:type="spellStart"/>
      <w:r w:rsidR="00A31630" w:rsidRPr="00C45252">
        <w:rPr>
          <w:rFonts w:ascii="Arial" w:hAnsi="Arial" w:cs="Arial"/>
          <w:b/>
          <w:i/>
          <w:sz w:val="18"/>
          <w:szCs w:val="18"/>
        </w:rPr>
        <w:t>Conv</w:t>
      </w:r>
      <w:proofErr w:type="spellEnd"/>
      <w:r w:rsidR="00A31630" w:rsidRPr="00C45252">
        <w:rPr>
          <w:rFonts w:ascii="Arial" w:hAnsi="Arial" w:cs="Arial"/>
          <w:b/>
          <w:i/>
          <w:sz w:val="18"/>
          <w:szCs w:val="18"/>
        </w:rPr>
        <w:t>. ICMS 15/05, efeitos a partir de 01.07.05)</w:t>
      </w:r>
    </w:p>
    <w:p w:rsidR="007C48C2" w:rsidRPr="00A31630" w:rsidRDefault="007C48C2" w:rsidP="00A31630">
      <w:pPr>
        <w:spacing w:after="0"/>
        <w:ind w:left="1134"/>
        <w:jc w:val="both"/>
        <w:rPr>
          <w:rFonts w:ascii="Arial" w:hAnsi="Arial" w:cs="Arial"/>
          <w:color w:val="008000"/>
          <w:sz w:val="16"/>
          <w:szCs w:val="16"/>
        </w:rPr>
      </w:pPr>
      <w:r w:rsidRPr="00A31630">
        <w:rPr>
          <w:rFonts w:ascii="Arial" w:hAnsi="Arial" w:cs="Arial"/>
          <w:b/>
          <w:color w:val="008000"/>
          <w:sz w:val="16"/>
          <w:szCs w:val="16"/>
        </w:rPr>
        <w:t>Redação original</w:t>
      </w:r>
      <w:r w:rsidR="00A31630">
        <w:rPr>
          <w:rFonts w:ascii="Arial" w:hAnsi="Arial" w:cs="Arial"/>
          <w:b/>
          <w:color w:val="008000"/>
          <w:sz w:val="16"/>
          <w:szCs w:val="16"/>
        </w:rPr>
        <w:t xml:space="preserve"> </w:t>
      </w:r>
      <w:r w:rsidR="00A31630" w:rsidRPr="00A31630">
        <w:rPr>
          <w:rFonts w:ascii="Arial" w:hAnsi="Arial" w:cs="Arial"/>
          <w:color w:val="008000"/>
          <w:sz w:val="16"/>
          <w:szCs w:val="16"/>
        </w:rPr>
        <w:t xml:space="preserve">dada pelo </w:t>
      </w:r>
      <w:proofErr w:type="spellStart"/>
      <w:r w:rsidR="00A31630" w:rsidRPr="00A31630">
        <w:rPr>
          <w:rFonts w:ascii="Arial" w:hAnsi="Arial" w:cs="Arial"/>
          <w:color w:val="008000"/>
          <w:sz w:val="16"/>
          <w:szCs w:val="16"/>
        </w:rPr>
        <w:t>Conv</w:t>
      </w:r>
      <w:proofErr w:type="spellEnd"/>
      <w:r w:rsidR="00A31630" w:rsidRPr="00A31630">
        <w:rPr>
          <w:rFonts w:ascii="Arial" w:hAnsi="Arial" w:cs="Arial"/>
          <w:color w:val="008000"/>
          <w:sz w:val="16"/>
          <w:szCs w:val="16"/>
        </w:rPr>
        <w:t>. ICMS 20/04,</w:t>
      </w:r>
      <w:r w:rsidRPr="00A31630">
        <w:rPr>
          <w:rFonts w:ascii="Arial" w:hAnsi="Arial" w:cs="Arial"/>
          <w:color w:val="008000"/>
          <w:sz w:val="16"/>
          <w:szCs w:val="16"/>
        </w:rPr>
        <w:t xml:space="preserve"> efeitos de 01.01.05 a 30.06.05.</w:t>
      </w:r>
    </w:p>
    <w:p w:rsidR="007C48C2" w:rsidRPr="00A31630" w:rsidRDefault="007C48C2" w:rsidP="00A31630">
      <w:pPr>
        <w:spacing w:after="0"/>
        <w:ind w:left="1134"/>
        <w:jc w:val="both"/>
        <w:rPr>
          <w:rFonts w:ascii="Arial" w:hAnsi="Arial" w:cs="Arial"/>
          <w:color w:val="008000"/>
          <w:sz w:val="16"/>
          <w:szCs w:val="16"/>
        </w:rPr>
      </w:pPr>
      <w:r w:rsidRPr="00A31630">
        <w:rPr>
          <w:rFonts w:ascii="Arial" w:hAnsi="Arial" w:cs="Arial"/>
          <w:color w:val="008000"/>
          <w:sz w:val="16"/>
          <w:szCs w:val="16"/>
        </w:rPr>
        <w:t xml:space="preserve">20D.1.1 - Este registro se destina a informar dados relativos à exportação, obrigatório para as Empresas Comerciais Exportadoras e "Trading </w:t>
      </w:r>
      <w:proofErr w:type="spellStart"/>
      <w:r w:rsidRPr="00A31630">
        <w:rPr>
          <w:rFonts w:ascii="Arial" w:hAnsi="Arial" w:cs="Arial"/>
          <w:color w:val="008000"/>
          <w:sz w:val="16"/>
          <w:szCs w:val="16"/>
        </w:rPr>
        <w:t>Companies</w:t>
      </w:r>
      <w:proofErr w:type="spellEnd"/>
      <w:r w:rsidRPr="00A31630">
        <w:rPr>
          <w:rFonts w:ascii="Arial" w:hAnsi="Arial" w:cs="Arial"/>
          <w:color w:val="008000"/>
          <w:sz w:val="16"/>
          <w:szCs w:val="16"/>
        </w:rPr>
        <w:t>";</w:t>
      </w:r>
    </w:p>
    <w:p w:rsidR="007C48C2" w:rsidRPr="00C45252" w:rsidRDefault="007C48C2" w:rsidP="00DA6819">
      <w:pPr>
        <w:spacing w:after="0"/>
        <w:jc w:val="both"/>
        <w:rPr>
          <w:rFonts w:ascii="Arial" w:hAnsi="Arial" w:cs="Arial"/>
          <w:sz w:val="24"/>
          <w:szCs w:val="24"/>
        </w:rPr>
      </w:pPr>
      <w:r w:rsidRPr="00C45252">
        <w:rPr>
          <w:rFonts w:ascii="Arial" w:hAnsi="Arial" w:cs="Arial"/>
          <w:sz w:val="24"/>
          <w:szCs w:val="24"/>
        </w:rPr>
        <w:t>20D.1.2 - Deverá ser gerado um registro "86" para cada Nota Fiscal de remessa com fim específico de exportação relacionada com o registro de exportação em questão;</w:t>
      </w:r>
    </w:p>
    <w:p w:rsidR="007C48C2" w:rsidRPr="00C45252" w:rsidRDefault="007C48C2" w:rsidP="00DA6819">
      <w:pPr>
        <w:spacing w:after="0"/>
        <w:jc w:val="both"/>
        <w:rPr>
          <w:rFonts w:ascii="Arial" w:hAnsi="Arial" w:cs="Arial"/>
          <w:sz w:val="24"/>
          <w:szCs w:val="24"/>
        </w:rPr>
      </w:pPr>
      <w:r w:rsidRPr="00C45252">
        <w:rPr>
          <w:rFonts w:ascii="Arial" w:hAnsi="Arial" w:cs="Arial"/>
          <w:sz w:val="24"/>
          <w:szCs w:val="24"/>
        </w:rPr>
        <w:t>20D.1.3 - Deverá ser gerado um registro "86" para cada registro de exportação emitido, mesmo que isso implique em repetição de informações sobre a Nota Fiscal emitida com fim específico;</w:t>
      </w:r>
    </w:p>
    <w:p w:rsidR="007C48C2" w:rsidRPr="00C45252" w:rsidRDefault="007C48C2" w:rsidP="00DA6819">
      <w:pPr>
        <w:spacing w:after="0"/>
        <w:jc w:val="both"/>
        <w:rPr>
          <w:rFonts w:ascii="Arial" w:hAnsi="Arial" w:cs="Arial"/>
          <w:sz w:val="18"/>
          <w:szCs w:val="18"/>
        </w:rPr>
      </w:pPr>
      <w:r w:rsidRPr="00C45252">
        <w:rPr>
          <w:rFonts w:ascii="Arial" w:hAnsi="Arial" w:cs="Arial"/>
          <w:sz w:val="24"/>
          <w:szCs w:val="24"/>
        </w:rPr>
        <w:t>20D.1.4 - campo 15 - Preencher o campo conforme códigos contidos na tabela abaixo</w:t>
      </w:r>
      <w:r w:rsidR="00A31630" w:rsidRPr="00C45252">
        <w:rPr>
          <w:rFonts w:ascii="Arial" w:hAnsi="Arial" w:cs="Arial"/>
          <w:sz w:val="24"/>
          <w:szCs w:val="24"/>
        </w:rPr>
        <w:t>:</w:t>
      </w:r>
      <w:r w:rsidR="00A31630">
        <w:rPr>
          <w:rFonts w:ascii="Arial" w:hAnsi="Arial" w:cs="Arial"/>
          <w:sz w:val="20"/>
          <w:szCs w:val="20"/>
        </w:rPr>
        <w:t xml:space="preserve"> </w:t>
      </w:r>
      <w:r w:rsidR="00A31630" w:rsidRPr="00C45252">
        <w:rPr>
          <w:rFonts w:ascii="Arial" w:hAnsi="Arial" w:cs="Arial"/>
          <w:b/>
          <w:i/>
          <w:sz w:val="18"/>
          <w:szCs w:val="18"/>
        </w:rPr>
        <w:t xml:space="preserve">(Nova redação dada ao subitem 20D.1.4 pelo </w:t>
      </w:r>
      <w:proofErr w:type="spellStart"/>
      <w:r w:rsidR="00A31630" w:rsidRPr="00C45252">
        <w:rPr>
          <w:rFonts w:ascii="Arial" w:hAnsi="Arial" w:cs="Arial"/>
          <w:b/>
          <w:i/>
          <w:sz w:val="18"/>
          <w:szCs w:val="18"/>
        </w:rPr>
        <w:t>Conv</w:t>
      </w:r>
      <w:proofErr w:type="spellEnd"/>
      <w:r w:rsidR="00A31630" w:rsidRPr="00C45252">
        <w:rPr>
          <w:rFonts w:ascii="Arial" w:hAnsi="Arial" w:cs="Arial"/>
          <w:b/>
          <w:i/>
          <w:sz w:val="18"/>
          <w:szCs w:val="18"/>
        </w:rPr>
        <w:t>. ICMS 70/07, efeitos a partir de 12.07.07)</w:t>
      </w:r>
    </w:p>
    <w:tbl>
      <w:tblPr>
        <w:tblStyle w:val="Tabelacomgrade"/>
        <w:tblW w:w="0" w:type="auto"/>
        <w:tblInd w:w="108" w:type="dxa"/>
        <w:tblLook w:val="04A0"/>
      </w:tblPr>
      <w:tblGrid>
        <w:gridCol w:w="1151"/>
        <w:gridCol w:w="8488"/>
      </w:tblGrid>
      <w:tr w:rsidR="00F915F0" w:rsidRPr="00F915F0" w:rsidTr="00F915F0">
        <w:trPr>
          <w:trHeight w:val="330"/>
        </w:trPr>
        <w:tc>
          <w:tcPr>
            <w:tcW w:w="1151" w:type="dxa"/>
            <w:hideMark/>
          </w:tcPr>
          <w:p w:rsidR="00F915F0" w:rsidRPr="00F915F0" w:rsidRDefault="00F915F0" w:rsidP="00F915F0">
            <w:pPr>
              <w:jc w:val="both"/>
              <w:textAlignment w:val="baseline"/>
              <w:rPr>
                <w:rFonts w:ascii="Arial" w:eastAsia="Times New Roman" w:hAnsi="Arial" w:cs="Arial"/>
                <w:color w:val="000000"/>
                <w:sz w:val="20"/>
                <w:szCs w:val="20"/>
                <w:lang w:eastAsia="pt-BR"/>
              </w:rPr>
            </w:pPr>
            <w:r w:rsidRPr="00F915F0">
              <w:rPr>
                <w:rFonts w:ascii="Arial" w:eastAsia="Times New Roman" w:hAnsi="Arial" w:cs="Arial"/>
                <w:color w:val="000000"/>
                <w:sz w:val="20"/>
                <w:szCs w:val="20"/>
                <w:lang w:eastAsia="pt-BR"/>
              </w:rPr>
              <w:t>CÓDIGO</w:t>
            </w:r>
          </w:p>
        </w:tc>
        <w:tc>
          <w:tcPr>
            <w:tcW w:w="8488" w:type="dxa"/>
            <w:hideMark/>
          </w:tcPr>
          <w:p w:rsidR="00F915F0" w:rsidRPr="00F915F0" w:rsidRDefault="00F915F0" w:rsidP="00F915F0">
            <w:pPr>
              <w:jc w:val="both"/>
              <w:textAlignment w:val="baseline"/>
              <w:rPr>
                <w:rFonts w:ascii="Arial" w:eastAsia="Times New Roman" w:hAnsi="Arial" w:cs="Arial"/>
                <w:color w:val="000000"/>
                <w:sz w:val="20"/>
                <w:szCs w:val="20"/>
                <w:lang w:eastAsia="pt-BR"/>
              </w:rPr>
            </w:pPr>
            <w:r w:rsidRPr="00F915F0">
              <w:rPr>
                <w:rFonts w:ascii="Arial" w:eastAsia="Times New Roman" w:hAnsi="Arial" w:cs="Arial"/>
                <w:color w:val="000000"/>
                <w:sz w:val="20"/>
                <w:szCs w:val="20"/>
                <w:lang w:eastAsia="pt-BR"/>
              </w:rPr>
              <w:t>DESCRIÇÃO</w:t>
            </w:r>
          </w:p>
        </w:tc>
      </w:tr>
      <w:tr w:rsidR="00F915F0" w:rsidRPr="00F915F0" w:rsidTr="00F915F0">
        <w:trPr>
          <w:trHeight w:val="330"/>
        </w:trPr>
        <w:tc>
          <w:tcPr>
            <w:tcW w:w="1151" w:type="dxa"/>
            <w:hideMark/>
          </w:tcPr>
          <w:p w:rsidR="00F915F0" w:rsidRPr="00F915F0" w:rsidRDefault="00F915F0" w:rsidP="00F915F0">
            <w:pPr>
              <w:jc w:val="both"/>
              <w:textAlignment w:val="baseline"/>
              <w:rPr>
                <w:rFonts w:ascii="Arial" w:eastAsia="Times New Roman" w:hAnsi="Arial" w:cs="Arial"/>
                <w:color w:val="000000"/>
                <w:sz w:val="20"/>
                <w:szCs w:val="20"/>
                <w:lang w:eastAsia="pt-BR"/>
              </w:rPr>
            </w:pPr>
            <w:r w:rsidRPr="00F915F0">
              <w:rPr>
                <w:rFonts w:ascii="Arial" w:eastAsia="Times New Roman" w:hAnsi="Arial" w:cs="Arial"/>
                <w:color w:val="000000"/>
                <w:sz w:val="20"/>
                <w:szCs w:val="20"/>
                <w:lang w:eastAsia="pt-BR"/>
              </w:rPr>
              <w:t>0 (zero)</w:t>
            </w:r>
          </w:p>
        </w:tc>
        <w:tc>
          <w:tcPr>
            <w:tcW w:w="8488" w:type="dxa"/>
            <w:hideMark/>
          </w:tcPr>
          <w:p w:rsidR="00F915F0" w:rsidRPr="00F915F0" w:rsidRDefault="00F915F0" w:rsidP="00F915F0">
            <w:pPr>
              <w:jc w:val="both"/>
              <w:textAlignment w:val="baseline"/>
              <w:rPr>
                <w:rFonts w:ascii="Arial" w:eastAsia="Times New Roman" w:hAnsi="Arial" w:cs="Arial"/>
                <w:color w:val="000000"/>
                <w:sz w:val="20"/>
                <w:szCs w:val="20"/>
                <w:lang w:eastAsia="pt-BR"/>
              </w:rPr>
            </w:pPr>
            <w:r w:rsidRPr="00F915F0">
              <w:rPr>
                <w:rFonts w:ascii="Arial" w:eastAsia="Times New Roman" w:hAnsi="Arial" w:cs="Arial"/>
                <w:color w:val="000000"/>
                <w:sz w:val="20"/>
                <w:szCs w:val="20"/>
                <w:lang w:eastAsia="pt-BR"/>
              </w:rPr>
              <w:t>Código destinado a especificar a existência de relacionamento de um Registro de Exportação com uma NF de remessa com fim específico (1:1).</w:t>
            </w:r>
          </w:p>
        </w:tc>
      </w:tr>
      <w:tr w:rsidR="00F915F0" w:rsidRPr="00F915F0" w:rsidTr="00F915F0">
        <w:trPr>
          <w:trHeight w:val="330"/>
        </w:trPr>
        <w:tc>
          <w:tcPr>
            <w:tcW w:w="1151" w:type="dxa"/>
            <w:hideMark/>
          </w:tcPr>
          <w:p w:rsidR="00F915F0" w:rsidRPr="00F915F0" w:rsidRDefault="00F915F0" w:rsidP="00F915F0">
            <w:pPr>
              <w:jc w:val="both"/>
              <w:textAlignment w:val="baseline"/>
              <w:rPr>
                <w:rFonts w:ascii="Arial" w:eastAsia="Times New Roman" w:hAnsi="Arial" w:cs="Arial"/>
                <w:color w:val="000000"/>
                <w:sz w:val="20"/>
                <w:szCs w:val="20"/>
                <w:lang w:eastAsia="pt-BR"/>
              </w:rPr>
            </w:pPr>
            <w:r w:rsidRPr="00F915F0">
              <w:rPr>
                <w:rFonts w:ascii="Arial" w:eastAsia="Times New Roman" w:hAnsi="Arial" w:cs="Arial"/>
                <w:color w:val="000000"/>
                <w:sz w:val="20"/>
                <w:szCs w:val="20"/>
                <w:lang w:eastAsia="pt-BR"/>
              </w:rPr>
              <w:t>1</w:t>
            </w:r>
          </w:p>
        </w:tc>
        <w:tc>
          <w:tcPr>
            <w:tcW w:w="8488" w:type="dxa"/>
            <w:hideMark/>
          </w:tcPr>
          <w:p w:rsidR="00F915F0" w:rsidRPr="00F915F0" w:rsidRDefault="00F915F0" w:rsidP="00F915F0">
            <w:pPr>
              <w:jc w:val="both"/>
              <w:textAlignment w:val="baseline"/>
              <w:rPr>
                <w:rFonts w:ascii="Arial" w:eastAsia="Times New Roman" w:hAnsi="Arial" w:cs="Arial"/>
                <w:color w:val="000000"/>
                <w:sz w:val="20"/>
                <w:szCs w:val="20"/>
                <w:lang w:eastAsia="pt-BR"/>
              </w:rPr>
            </w:pPr>
            <w:r w:rsidRPr="00F915F0">
              <w:rPr>
                <w:rFonts w:ascii="Arial" w:eastAsia="Times New Roman" w:hAnsi="Arial" w:cs="Arial"/>
                <w:color w:val="000000"/>
                <w:sz w:val="20"/>
                <w:szCs w:val="20"/>
                <w:lang w:eastAsia="pt-BR"/>
              </w:rPr>
              <w:t>Código destinado a especificar a existência de relacionamento de um Registro de Exportação com mais de uma NF de remessa com fim específico (1:N).</w:t>
            </w:r>
          </w:p>
        </w:tc>
      </w:tr>
      <w:tr w:rsidR="00F915F0" w:rsidRPr="00F915F0" w:rsidTr="00F915F0">
        <w:trPr>
          <w:trHeight w:val="330"/>
        </w:trPr>
        <w:tc>
          <w:tcPr>
            <w:tcW w:w="1151" w:type="dxa"/>
            <w:hideMark/>
          </w:tcPr>
          <w:p w:rsidR="00F915F0" w:rsidRPr="00F915F0" w:rsidRDefault="00F915F0" w:rsidP="00F915F0">
            <w:pPr>
              <w:jc w:val="both"/>
              <w:textAlignment w:val="baseline"/>
              <w:rPr>
                <w:rFonts w:ascii="Arial" w:eastAsia="Times New Roman" w:hAnsi="Arial" w:cs="Arial"/>
                <w:color w:val="000000"/>
                <w:sz w:val="20"/>
                <w:szCs w:val="20"/>
                <w:lang w:eastAsia="pt-BR"/>
              </w:rPr>
            </w:pPr>
            <w:r w:rsidRPr="00F915F0">
              <w:rPr>
                <w:rFonts w:ascii="Arial" w:eastAsia="Times New Roman" w:hAnsi="Arial" w:cs="Arial"/>
                <w:color w:val="000000"/>
                <w:sz w:val="20"/>
                <w:szCs w:val="20"/>
                <w:lang w:eastAsia="pt-BR"/>
              </w:rPr>
              <w:lastRenderedPageBreak/>
              <w:t>2</w:t>
            </w:r>
          </w:p>
        </w:tc>
        <w:tc>
          <w:tcPr>
            <w:tcW w:w="8488" w:type="dxa"/>
            <w:hideMark/>
          </w:tcPr>
          <w:p w:rsidR="00F915F0" w:rsidRPr="00F915F0" w:rsidRDefault="00F915F0" w:rsidP="00F915F0">
            <w:pPr>
              <w:jc w:val="both"/>
              <w:textAlignment w:val="baseline"/>
              <w:rPr>
                <w:rFonts w:ascii="Arial" w:eastAsia="Times New Roman" w:hAnsi="Arial" w:cs="Arial"/>
                <w:color w:val="000000"/>
                <w:sz w:val="20"/>
                <w:szCs w:val="20"/>
                <w:lang w:eastAsia="pt-BR"/>
              </w:rPr>
            </w:pPr>
            <w:r w:rsidRPr="00F915F0">
              <w:rPr>
                <w:rFonts w:ascii="Arial" w:eastAsia="Times New Roman" w:hAnsi="Arial" w:cs="Arial"/>
                <w:color w:val="000000"/>
                <w:sz w:val="20"/>
                <w:szCs w:val="20"/>
                <w:lang w:eastAsia="pt-BR"/>
              </w:rPr>
              <w:t>Código destinado a especificar a existência de relacionamento de mais de um Registro de Exportação com somente uma NF de remessa com fim específico (N:1).</w:t>
            </w:r>
          </w:p>
        </w:tc>
      </w:tr>
      <w:tr w:rsidR="00F915F0" w:rsidRPr="00F915F0" w:rsidTr="00F915F0">
        <w:trPr>
          <w:trHeight w:val="330"/>
        </w:trPr>
        <w:tc>
          <w:tcPr>
            <w:tcW w:w="1151" w:type="dxa"/>
            <w:hideMark/>
          </w:tcPr>
          <w:p w:rsidR="00F915F0" w:rsidRPr="00F915F0" w:rsidRDefault="00F915F0" w:rsidP="00F915F0">
            <w:pPr>
              <w:jc w:val="both"/>
              <w:textAlignment w:val="baseline"/>
              <w:rPr>
                <w:rFonts w:ascii="Arial" w:eastAsia="Times New Roman" w:hAnsi="Arial" w:cs="Arial"/>
                <w:color w:val="000000"/>
                <w:sz w:val="20"/>
                <w:szCs w:val="20"/>
                <w:lang w:eastAsia="pt-BR"/>
              </w:rPr>
            </w:pPr>
            <w:r w:rsidRPr="00F915F0">
              <w:rPr>
                <w:rFonts w:ascii="Arial" w:eastAsia="Times New Roman" w:hAnsi="Arial" w:cs="Arial"/>
                <w:color w:val="000000"/>
                <w:sz w:val="20"/>
                <w:szCs w:val="20"/>
                <w:lang w:eastAsia="pt-BR"/>
              </w:rPr>
              <w:t>3</w:t>
            </w:r>
          </w:p>
        </w:tc>
        <w:tc>
          <w:tcPr>
            <w:tcW w:w="8488" w:type="dxa"/>
            <w:hideMark/>
          </w:tcPr>
          <w:p w:rsidR="00F915F0" w:rsidRPr="00F915F0" w:rsidRDefault="00F915F0" w:rsidP="00F915F0">
            <w:pPr>
              <w:jc w:val="both"/>
              <w:textAlignment w:val="baseline"/>
              <w:rPr>
                <w:rFonts w:ascii="Arial" w:eastAsia="Times New Roman" w:hAnsi="Arial" w:cs="Arial"/>
                <w:color w:val="000000"/>
                <w:sz w:val="20"/>
                <w:szCs w:val="20"/>
                <w:lang w:eastAsia="pt-BR"/>
              </w:rPr>
            </w:pPr>
            <w:r w:rsidRPr="00F915F0">
              <w:rPr>
                <w:rFonts w:ascii="Arial" w:eastAsia="Times New Roman" w:hAnsi="Arial" w:cs="Arial"/>
                <w:color w:val="000000"/>
                <w:sz w:val="20"/>
                <w:szCs w:val="20"/>
                <w:lang w:eastAsia="pt-BR"/>
              </w:rPr>
              <w:t>Código destinado a especificar exportação através da DSE - Declaração Simplificada de Exportação</w:t>
            </w:r>
          </w:p>
        </w:tc>
      </w:tr>
    </w:tbl>
    <w:p w:rsidR="007C48C2" w:rsidRPr="00F915F0" w:rsidRDefault="00F915F0" w:rsidP="00F915F0">
      <w:pPr>
        <w:spacing w:after="0"/>
        <w:ind w:left="1134"/>
        <w:jc w:val="both"/>
        <w:rPr>
          <w:rFonts w:ascii="Arial" w:hAnsi="Arial" w:cs="Arial"/>
          <w:color w:val="008000"/>
          <w:sz w:val="16"/>
          <w:szCs w:val="16"/>
        </w:rPr>
      </w:pPr>
      <w:r w:rsidRPr="00F915F0">
        <w:rPr>
          <w:rFonts w:ascii="Arial" w:hAnsi="Arial" w:cs="Arial"/>
          <w:b/>
          <w:color w:val="008000"/>
          <w:sz w:val="16"/>
          <w:szCs w:val="16"/>
        </w:rPr>
        <w:t>Redação original</w:t>
      </w:r>
      <w:r>
        <w:rPr>
          <w:rFonts w:ascii="Arial" w:hAnsi="Arial" w:cs="Arial"/>
          <w:color w:val="008000"/>
          <w:sz w:val="16"/>
          <w:szCs w:val="16"/>
        </w:rPr>
        <w:t xml:space="preserve"> dada pelo </w:t>
      </w:r>
      <w:proofErr w:type="spellStart"/>
      <w:r>
        <w:rPr>
          <w:rFonts w:ascii="Arial" w:hAnsi="Arial" w:cs="Arial"/>
          <w:color w:val="008000"/>
          <w:sz w:val="16"/>
          <w:szCs w:val="16"/>
        </w:rPr>
        <w:t>Conv</w:t>
      </w:r>
      <w:proofErr w:type="spellEnd"/>
      <w:r>
        <w:rPr>
          <w:rFonts w:ascii="Arial" w:hAnsi="Arial" w:cs="Arial"/>
          <w:color w:val="008000"/>
          <w:sz w:val="16"/>
          <w:szCs w:val="16"/>
        </w:rPr>
        <w:t>. ICMS 20/04,</w:t>
      </w:r>
      <w:r w:rsidR="007C48C2" w:rsidRPr="00F915F0">
        <w:rPr>
          <w:rFonts w:ascii="Arial" w:hAnsi="Arial" w:cs="Arial"/>
          <w:color w:val="008000"/>
          <w:sz w:val="16"/>
          <w:szCs w:val="16"/>
        </w:rPr>
        <w:t xml:space="preserve"> efeitos até 11.07.07.</w:t>
      </w:r>
    </w:p>
    <w:p w:rsidR="007C48C2" w:rsidRPr="00F915F0" w:rsidRDefault="007C48C2" w:rsidP="00F915F0">
      <w:pPr>
        <w:spacing w:after="0"/>
        <w:ind w:left="1134"/>
        <w:jc w:val="both"/>
        <w:rPr>
          <w:rFonts w:ascii="Arial" w:hAnsi="Arial" w:cs="Arial"/>
          <w:color w:val="008000"/>
          <w:sz w:val="16"/>
          <w:szCs w:val="16"/>
        </w:rPr>
      </w:pPr>
      <w:r w:rsidRPr="00F915F0">
        <w:rPr>
          <w:rFonts w:ascii="Arial" w:hAnsi="Arial" w:cs="Arial"/>
          <w:color w:val="008000"/>
          <w:sz w:val="16"/>
          <w:szCs w:val="16"/>
        </w:rPr>
        <w:t>20D.1.4 - CAMPO 15 - Preencher o campo conforme códigos contidos na tabela abaixo:</w:t>
      </w:r>
    </w:p>
    <w:p w:rsidR="007C48C2" w:rsidRPr="00F915F0" w:rsidRDefault="007C48C2" w:rsidP="00F915F0">
      <w:pPr>
        <w:spacing w:after="0"/>
        <w:ind w:left="1134"/>
        <w:jc w:val="both"/>
        <w:rPr>
          <w:rFonts w:ascii="Arial" w:hAnsi="Arial" w:cs="Arial"/>
          <w:color w:val="008000"/>
          <w:sz w:val="16"/>
          <w:szCs w:val="16"/>
        </w:rPr>
      </w:pPr>
      <w:r w:rsidRPr="00F915F0">
        <w:rPr>
          <w:rFonts w:ascii="Arial" w:hAnsi="Arial" w:cs="Arial"/>
          <w:color w:val="008000"/>
          <w:sz w:val="16"/>
          <w:szCs w:val="16"/>
        </w:rPr>
        <w:t>Código de Relacionamento entre Registro de Exportação e Nota Fiscal de remessa com fim específico:</w:t>
      </w:r>
    </w:p>
    <w:tbl>
      <w:tblPr>
        <w:tblW w:w="0" w:type="auto"/>
        <w:tblInd w:w="1172" w:type="dxa"/>
        <w:shd w:val="clear" w:color="auto" w:fill="FFFFFF"/>
        <w:tblCellMar>
          <w:left w:w="0" w:type="dxa"/>
          <w:right w:w="0" w:type="dxa"/>
        </w:tblCellMar>
        <w:tblLook w:val="04A0"/>
      </w:tblPr>
      <w:tblGrid>
        <w:gridCol w:w="1172"/>
        <w:gridCol w:w="6642"/>
      </w:tblGrid>
      <w:tr w:rsidR="00F915F0" w:rsidRPr="00F915F0" w:rsidTr="00F915F0">
        <w:trPr>
          <w:trHeight w:val="330"/>
        </w:trPr>
        <w:tc>
          <w:tcPr>
            <w:tcW w:w="1172"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ind w:left="284"/>
              <w:textAlignment w:val="baseline"/>
              <w:rPr>
                <w:rFonts w:ascii="Arial" w:eastAsia="Times New Roman" w:hAnsi="Arial" w:cs="Arial"/>
                <w:color w:val="008000"/>
                <w:sz w:val="16"/>
                <w:szCs w:val="16"/>
                <w:lang w:eastAsia="pt-BR"/>
              </w:rPr>
            </w:pPr>
            <w:r w:rsidRPr="00F915F0">
              <w:rPr>
                <w:rFonts w:ascii="Arial" w:eastAsia="Times New Roman" w:hAnsi="Arial" w:cs="Arial"/>
                <w:color w:val="008000"/>
                <w:sz w:val="16"/>
                <w:szCs w:val="16"/>
                <w:lang w:eastAsia="pt-BR"/>
              </w:rPr>
              <w:t>CÓDIGO</w:t>
            </w:r>
          </w:p>
        </w:tc>
        <w:tc>
          <w:tcPr>
            <w:tcW w:w="664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ind w:left="284"/>
              <w:textAlignment w:val="baseline"/>
              <w:rPr>
                <w:rFonts w:ascii="Arial" w:eastAsia="Times New Roman" w:hAnsi="Arial" w:cs="Arial"/>
                <w:color w:val="008000"/>
                <w:sz w:val="16"/>
                <w:szCs w:val="16"/>
                <w:lang w:eastAsia="pt-BR"/>
              </w:rPr>
            </w:pPr>
            <w:r w:rsidRPr="00F915F0">
              <w:rPr>
                <w:rFonts w:ascii="Arial" w:eastAsia="Times New Roman" w:hAnsi="Arial" w:cs="Arial"/>
                <w:color w:val="008000"/>
                <w:sz w:val="16"/>
                <w:szCs w:val="16"/>
                <w:lang w:eastAsia="pt-BR"/>
              </w:rPr>
              <w:t>DESCRIÇÃO</w:t>
            </w:r>
          </w:p>
        </w:tc>
      </w:tr>
      <w:tr w:rsidR="00F915F0" w:rsidRPr="00F915F0" w:rsidTr="00F915F0">
        <w:trPr>
          <w:trHeight w:val="330"/>
        </w:trPr>
        <w:tc>
          <w:tcPr>
            <w:tcW w:w="1172"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ind w:left="284"/>
              <w:textAlignment w:val="baseline"/>
              <w:rPr>
                <w:rFonts w:ascii="Arial" w:eastAsia="Times New Roman" w:hAnsi="Arial" w:cs="Arial"/>
                <w:color w:val="008000"/>
                <w:sz w:val="16"/>
                <w:szCs w:val="16"/>
                <w:lang w:eastAsia="pt-BR"/>
              </w:rPr>
            </w:pPr>
            <w:r w:rsidRPr="00F915F0">
              <w:rPr>
                <w:rFonts w:ascii="Arial" w:eastAsia="Times New Roman" w:hAnsi="Arial" w:cs="Arial"/>
                <w:color w:val="008000"/>
                <w:sz w:val="16"/>
                <w:szCs w:val="16"/>
                <w:lang w:eastAsia="pt-BR"/>
              </w:rPr>
              <w:t>0 (zero)</w:t>
            </w:r>
          </w:p>
        </w:tc>
        <w:tc>
          <w:tcPr>
            <w:tcW w:w="66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ind w:left="284"/>
              <w:textAlignment w:val="baseline"/>
              <w:rPr>
                <w:rFonts w:ascii="Arial" w:eastAsia="Times New Roman" w:hAnsi="Arial" w:cs="Arial"/>
                <w:color w:val="008000"/>
                <w:sz w:val="16"/>
                <w:szCs w:val="16"/>
                <w:lang w:eastAsia="pt-BR"/>
              </w:rPr>
            </w:pPr>
            <w:r w:rsidRPr="00F915F0">
              <w:rPr>
                <w:rFonts w:ascii="Arial" w:eastAsia="Times New Roman" w:hAnsi="Arial" w:cs="Arial"/>
                <w:color w:val="008000"/>
                <w:sz w:val="16"/>
                <w:szCs w:val="16"/>
                <w:lang w:eastAsia="pt-BR"/>
              </w:rPr>
              <w:t>Código destinado a especificar a existência de relacionamento de um Registro de Exportação com uma NF de remessa com fim específico (1:1).</w:t>
            </w:r>
          </w:p>
        </w:tc>
      </w:tr>
      <w:tr w:rsidR="00F915F0" w:rsidRPr="00F915F0" w:rsidTr="00F915F0">
        <w:trPr>
          <w:trHeight w:val="330"/>
        </w:trPr>
        <w:tc>
          <w:tcPr>
            <w:tcW w:w="1172"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ind w:left="284"/>
              <w:textAlignment w:val="baseline"/>
              <w:rPr>
                <w:rFonts w:ascii="Arial" w:eastAsia="Times New Roman" w:hAnsi="Arial" w:cs="Arial"/>
                <w:color w:val="008000"/>
                <w:sz w:val="16"/>
                <w:szCs w:val="16"/>
                <w:lang w:eastAsia="pt-BR"/>
              </w:rPr>
            </w:pPr>
            <w:r w:rsidRPr="00F915F0">
              <w:rPr>
                <w:rFonts w:ascii="Arial" w:eastAsia="Times New Roman" w:hAnsi="Arial" w:cs="Arial"/>
                <w:color w:val="008000"/>
                <w:sz w:val="16"/>
                <w:szCs w:val="16"/>
                <w:lang w:eastAsia="pt-BR"/>
              </w:rPr>
              <w:t>1</w:t>
            </w:r>
          </w:p>
        </w:tc>
        <w:tc>
          <w:tcPr>
            <w:tcW w:w="66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ind w:left="284"/>
              <w:textAlignment w:val="baseline"/>
              <w:rPr>
                <w:rFonts w:ascii="Arial" w:eastAsia="Times New Roman" w:hAnsi="Arial" w:cs="Arial"/>
                <w:color w:val="008000"/>
                <w:sz w:val="16"/>
                <w:szCs w:val="16"/>
                <w:lang w:eastAsia="pt-BR"/>
              </w:rPr>
            </w:pPr>
            <w:r w:rsidRPr="00F915F0">
              <w:rPr>
                <w:rFonts w:ascii="Arial" w:eastAsia="Times New Roman" w:hAnsi="Arial" w:cs="Arial"/>
                <w:color w:val="008000"/>
                <w:sz w:val="16"/>
                <w:szCs w:val="16"/>
                <w:lang w:eastAsia="pt-BR"/>
              </w:rPr>
              <w:t>Código destinado a especificar a existência de relacionamento de um Registro de Exportação com mais de uma NF de remessa com fim específico (1:N).</w:t>
            </w:r>
          </w:p>
        </w:tc>
      </w:tr>
      <w:tr w:rsidR="00F915F0" w:rsidRPr="00F915F0" w:rsidTr="00F915F0">
        <w:trPr>
          <w:trHeight w:val="330"/>
        </w:trPr>
        <w:tc>
          <w:tcPr>
            <w:tcW w:w="1172"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ind w:left="284"/>
              <w:textAlignment w:val="baseline"/>
              <w:rPr>
                <w:rFonts w:ascii="Arial" w:eastAsia="Times New Roman" w:hAnsi="Arial" w:cs="Arial"/>
                <w:color w:val="008000"/>
                <w:sz w:val="16"/>
                <w:szCs w:val="16"/>
                <w:lang w:eastAsia="pt-BR"/>
              </w:rPr>
            </w:pPr>
            <w:r w:rsidRPr="00F915F0">
              <w:rPr>
                <w:rFonts w:ascii="Arial" w:eastAsia="Times New Roman" w:hAnsi="Arial" w:cs="Arial"/>
                <w:color w:val="008000"/>
                <w:sz w:val="16"/>
                <w:szCs w:val="16"/>
                <w:lang w:eastAsia="pt-BR"/>
              </w:rPr>
              <w:t>2</w:t>
            </w:r>
          </w:p>
        </w:tc>
        <w:tc>
          <w:tcPr>
            <w:tcW w:w="664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ind w:left="284"/>
              <w:textAlignment w:val="baseline"/>
              <w:rPr>
                <w:rFonts w:ascii="Arial" w:eastAsia="Times New Roman" w:hAnsi="Arial" w:cs="Arial"/>
                <w:color w:val="008000"/>
                <w:sz w:val="16"/>
                <w:szCs w:val="16"/>
                <w:lang w:eastAsia="pt-BR"/>
              </w:rPr>
            </w:pPr>
            <w:r w:rsidRPr="00F915F0">
              <w:rPr>
                <w:rFonts w:ascii="Arial" w:eastAsia="Times New Roman" w:hAnsi="Arial" w:cs="Arial"/>
                <w:color w:val="008000"/>
                <w:sz w:val="16"/>
                <w:szCs w:val="16"/>
                <w:lang w:eastAsia="pt-BR"/>
              </w:rPr>
              <w:t>Código destinado a especificar a existência de relacionamento de mais de um Registro de Exportação com somente uma NF de remessa com fim específico (N:1).</w:t>
            </w:r>
          </w:p>
        </w:tc>
      </w:tr>
    </w:tbl>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20D.1.5 - A obrigatoriedade de informar esse registro não dispensa a obrigatoriedade de informar os registros tipo 50, 54 e 75 relativos aos documentos fiscais recebidos com o fim específico de export</w:t>
      </w:r>
      <w:r w:rsidR="00F915F0" w:rsidRPr="006C69EF">
        <w:rPr>
          <w:rFonts w:ascii="Arial" w:hAnsi="Arial" w:cs="Arial"/>
          <w:sz w:val="24"/>
          <w:szCs w:val="24"/>
        </w:rPr>
        <w:t>ação.</w:t>
      </w:r>
    </w:p>
    <w:p w:rsidR="007C48C2" w:rsidRPr="007C48C2" w:rsidRDefault="007C48C2" w:rsidP="00DA6819">
      <w:pPr>
        <w:spacing w:after="0"/>
        <w:jc w:val="both"/>
        <w:rPr>
          <w:rFonts w:ascii="Arial" w:hAnsi="Arial" w:cs="Arial"/>
          <w:sz w:val="20"/>
          <w:szCs w:val="20"/>
        </w:rPr>
      </w:pPr>
    </w:p>
    <w:p w:rsidR="007C48C2" w:rsidRPr="006C69EF" w:rsidRDefault="007C48C2" w:rsidP="00DA6819">
      <w:pPr>
        <w:spacing w:after="0"/>
        <w:jc w:val="both"/>
        <w:rPr>
          <w:rFonts w:ascii="Arial" w:hAnsi="Arial" w:cs="Arial"/>
          <w:sz w:val="18"/>
          <w:szCs w:val="18"/>
        </w:rPr>
      </w:pPr>
      <w:r w:rsidRPr="006C69EF">
        <w:rPr>
          <w:rFonts w:ascii="Arial" w:hAnsi="Arial" w:cs="Arial"/>
          <w:b/>
          <w:sz w:val="24"/>
          <w:szCs w:val="24"/>
        </w:rPr>
        <w:t>21 - REGISTRO TIPO 90</w:t>
      </w:r>
      <w:r w:rsidR="00F915F0" w:rsidRPr="006C69EF">
        <w:rPr>
          <w:rFonts w:ascii="Arial" w:hAnsi="Arial" w:cs="Arial"/>
          <w:b/>
          <w:sz w:val="24"/>
          <w:szCs w:val="24"/>
        </w:rPr>
        <w:t xml:space="preserve"> </w:t>
      </w:r>
      <w:r w:rsidR="00F915F0" w:rsidRPr="006C69EF">
        <w:rPr>
          <w:rFonts w:ascii="Arial" w:hAnsi="Arial" w:cs="Arial"/>
          <w:b/>
          <w:i/>
          <w:sz w:val="18"/>
          <w:szCs w:val="18"/>
        </w:rPr>
        <w:t xml:space="preserve">(Nova redação dada ao item 21 pelo </w:t>
      </w:r>
      <w:proofErr w:type="spellStart"/>
      <w:r w:rsidR="00F915F0" w:rsidRPr="006C69EF">
        <w:rPr>
          <w:rFonts w:ascii="Arial" w:hAnsi="Arial" w:cs="Arial"/>
          <w:b/>
          <w:i/>
          <w:sz w:val="18"/>
          <w:szCs w:val="18"/>
        </w:rPr>
        <w:t>Conv</w:t>
      </w:r>
      <w:proofErr w:type="spellEnd"/>
      <w:r w:rsidR="00F915F0" w:rsidRPr="006C69EF">
        <w:rPr>
          <w:rFonts w:ascii="Arial" w:hAnsi="Arial" w:cs="Arial"/>
          <w:b/>
          <w:i/>
          <w:sz w:val="18"/>
          <w:szCs w:val="18"/>
        </w:rPr>
        <w:t>. ICMS 39/00, efeitos a partir de 01.08.00)</w:t>
      </w:r>
    </w:p>
    <w:p w:rsidR="007C48C2" w:rsidRPr="007C48C2" w:rsidRDefault="007C48C2" w:rsidP="00DA6819">
      <w:pPr>
        <w:spacing w:after="0"/>
        <w:jc w:val="both"/>
        <w:rPr>
          <w:rFonts w:ascii="Arial" w:hAnsi="Arial" w:cs="Arial"/>
          <w:sz w:val="20"/>
          <w:szCs w:val="20"/>
        </w:rPr>
      </w:pPr>
      <w:r w:rsidRPr="006C69EF">
        <w:rPr>
          <w:rFonts w:ascii="Arial" w:hAnsi="Arial" w:cs="Arial"/>
          <w:sz w:val="24"/>
          <w:szCs w:val="24"/>
        </w:rPr>
        <w:t>TOTALIZAÇÃO DO ARQUIVO</w:t>
      </w:r>
    </w:p>
    <w:tbl>
      <w:tblPr>
        <w:tblW w:w="9639" w:type="dxa"/>
        <w:tblInd w:w="60" w:type="dxa"/>
        <w:shd w:val="clear" w:color="auto" w:fill="FFFFFF"/>
        <w:tblCellMar>
          <w:left w:w="0" w:type="dxa"/>
          <w:right w:w="0" w:type="dxa"/>
        </w:tblCellMar>
        <w:tblLook w:val="04A0"/>
      </w:tblPr>
      <w:tblGrid>
        <w:gridCol w:w="518"/>
        <w:gridCol w:w="2601"/>
        <w:gridCol w:w="3260"/>
        <w:gridCol w:w="1036"/>
        <w:gridCol w:w="604"/>
        <w:gridCol w:w="604"/>
        <w:gridCol w:w="1016"/>
      </w:tblGrid>
      <w:tr w:rsidR="00F915F0" w:rsidRPr="00F915F0" w:rsidTr="00F915F0">
        <w:tc>
          <w:tcPr>
            <w:tcW w:w="518"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Nº</w:t>
            </w:r>
          </w:p>
        </w:tc>
        <w:tc>
          <w:tcPr>
            <w:tcW w:w="2601"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Denominação do Campo</w:t>
            </w:r>
          </w:p>
        </w:tc>
        <w:tc>
          <w:tcPr>
            <w:tcW w:w="326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Conteúdo</w:t>
            </w:r>
          </w:p>
        </w:tc>
        <w:tc>
          <w:tcPr>
            <w:tcW w:w="10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Tamanho</w:t>
            </w:r>
          </w:p>
        </w:tc>
        <w:tc>
          <w:tcPr>
            <w:tcW w:w="1208"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Posição</w:t>
            </w:r>
          </w:p>
        </w:tc>
        <w:tc>
          <w:tcPr>
            <w:tcW w:w="101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Formato</w:t>
            </w:r>
          </w:p>
        </w:tc>
      </w:tr>
      <w:tr w:rsidR="00F915F0" w:rsidRPr="00F915F0" w:rsidTr="00F915F0">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01</w:t>
            </w:r>
          </w:p>
        </w:tc>
        <w:tc>
          <w:tcPr>
            <w:tcW w:w="260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Tipo</w:t>
            </w:r>
          </w:p>
        </w:tc>
        <w:tc>
          <w:tcPr>
            <w:tcW w:w="326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"90"</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2</w:t>
            </w:r>
          </w:p>
        </w:tc>
        <w:tc>
          <w:tcPr>
            <w:tcW w:w="10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N</w:t>
            </w:r>
          </w:p>
        </w:tc>
      </w:tr>
      <w:tr w:rsidR="00F915F0" w:rsidRPr="00F915F0" w:rsidTr="00F915F0">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02</w:t>
            </w:r>
          </w:p>
        </w:tc>
        <w:tc>
          <w:tcPr>
            <w:tcW w:w="260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CGC/MF</w:t>
            </w:r>
          </w:p>
        </w:tc>
        <w:tc>
          <w:tcPr>
            <w:tcW w:w="326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CGC/MF do informante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16</w:t>
            </w:r>
          </w:p>
        </w:tc>
        <w:tc>
          <w:tcPr>
            <w:tcW w:w="10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N</w:t>
            </w:r>
          </w:p>
        </w:tc>
      </w:tr>
      <w:tr w:rsidR="00F915F0" w:rsidRPr="00F915F0" w:rsidTr="00F915F0">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03</w:t>
            </w:r>
          </w:p>
        </w:tc>
        <w:tc>
          <w:tcPr>
            <w:tcW w:w="260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Inscrição Estadual</w:t>
            </w:r>
          </w:p>
        </w:tc>
        <w:tc>
          <w:tcPr>
            <w:tcW w:w="326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Inscrição Estadual do informante</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14</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17</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30</w:t>
            </w:r>
          </w:p>
        </w:tc>
        <w:tc>
          <w:tcPr>
            <w:tcW w:w="10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X</w:t>
            </w:r>
          </w:p>
        </w:tc>
      </w:tr>
      <w:tr w:rsidR="00F915F0" w:rsidRPr="00F915F0" w:rsidTr="00F915F0">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04</w:t>
            </w:r>
          </w:p>
        </w:tc>
        <w:tc>
          <w:tcPr>
            <w:tcW w:w="260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Tipo a ser totalizado</w:t>
            </w:r>
          </w:p>
        </w:tc>
        <w:tc>
          <w:tcPr>
            <w:tcW w:w="326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Tipo de registro que será totalizado pelo próximo campo</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2</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31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32</w:t>
            </w:r>
          </w:p>
        </w:tc>
        <w:tc>
          <w:tcPr>
            <w:tcW w:w="10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N</w:t>
            </w:r>
          </w:p>
        </w:tc>
      </w:tr>
      <w:tr w:rsidR="00F915F0" w:rsidRPr="00F915F0" w:rsidTr="00F915F0">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05</w:t>
            </w:r>
          </w:p>
        </w:tc>
        <w:tc>
          <w:tcPr>
            <w:tcW w:w="260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Total de registros</w:t>
            </w:r>
          </w:p>
        </w:tc>
        <w:tc>
          <w:tcPr>
            <w:tcW w:w="326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Total de registros do tipo informado no campo anterior</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8</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33</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40</w:t>
            </w:r>
          </w:p>
        </w:tc>
        <w:tc>
          <w:tcPr>
            <w:tcW w:w="10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N</w:t>
            </w:r>
          </w:p>
        </w:tc>
      </w:tr>
      <w:tr w:rsidR="00F915F0" w:rsidRPr="00F915F0" w:rsidTr="00F915F0">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w:t>
            </w:r>
          </w:p>
        </w:tc>
        <w:tc>
          <w:tcPr>
            <w:tcW w:w="260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w:t>
            </w:r>
          </w:p>
        </w:tc>
        <w:tc>
          <w:tcPr>
            <w:tcW w:w="326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w:t>
            </w:r>
          </w:p>
        </w:tc>
        <w:tc>
          <w:tcPr>
            <w:tcW w:w="10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w:t>
            </w:r>
          </w:p>
        </w:tc>
      </w:tr>
      <w:tr w:rsidR="00F915F0" w:rsidRPr="00F915F0" w:rsidTr="00F915F0">
        <w:tc>
          <w:tcPr>
            <w:tcW w:w="518"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06</w:t>
            </w:r>
          </w:p>
        </w:tc>
        <w:tc>
          <w:tcPr>
            <w:tcW w:w="260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both"/>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Número de registros tipo 90</w:t>
            </w:r>
          </w:p>
        </w:tc>
        <w:tc>
          <w:tcPr>
            <w:tcW w:w="326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textAlignment w:val="baseline"/>
              <w:rPr>
                <w:rFonts w:ascii="Times New Roman" w:eastAsia="Times New Roman" w:hAnsi="Times New Roman" w:cs="Times New Roman"/>
                <w:color w:val="000000"/>
                <w:sz w:val="20"/>
                <w:szCs w:val="20"/>
                <w:lang w:eastAsia="pt-BR"/>
              </w:rPr>
            </w:pPr>
            <w:r w:rsidRPr="00F915F0">
              <w:rPr>
                <w:rFonts w:ascii="Times New Roman" w:eastAsia="Times New Roman" w:hAnsi="Times New Roman" w:cs="Times New Roman"/>
                <w:color w:val="000000"/>
                <w:sz w:val="20"/>
                <w:szCs w:val="20"/>
                <w:lang w:eastAsia="pt-BR"/>
              </w:rPr>
              <w:t> </w:t>
            </w:r>
          </w:p>
        </w:tc>
        <w:tc>
          <w:tcPr>
            <w:tcW w:w="10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1</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126</w:t>
            </w:r>
          </w:p>
        </w:tc>
        <w:tc>
          <w:tcPr>
            <w:tcW w:w="604"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126</w:t>
            </w:r>
          </w:p>
        </w:tc>
        <w:tc>
          <w:tcPr>
            <w:tcW w:w="10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F915F0" w:rsidRPr="00F915F0" w:rsidRDefault="00F915F0" w:rsidP="00F915F0">
            <w:pPr>
              <w:spacing w:after="0" w:line="240" w:lineRule="auto"/>
              <w:jc w:val="center"/>
              <w:textAlignment w:val="baseline"/>
              <w:rPr>
                <w:rFonts w:ascii="Times New Roman" w:eastAsia="Times New Roman" w:hAnsi="Times New Roman" w:cs="Times New Roman"/>
                <w:color w:val="000000"/>
                <w:sz w:val="20"/>
                <w:szCs w:val="20"/>
                <w:lang w:eastAsia="pt-BR"/>
              </w:rPr>
            </w:pPr>
            <w:r w:rsidRPr="00F915F0">
              <w:rPr>
                <w:rFonts w:ascii="Arial" w:eastAsia="Times New Roman" w:hAnsi="Arial" w:cs="Arial"/>
                <w:color w:val="000000"/>
                <w:sz w:val="20"/>
                <w:szCs w:val="20"/>
                <w:lang w:eastAsia="pt-BR"/>
              </w:rPr>
              <w:t>N</w:t>
            </w:r>
          </w:p>
        </w:tc>
      </w:tr>
    </w:tbl>
    <w:p w:rsidR="00F915F0" w:rsidRDefault="00F915F0" w:rsidP="00DA6819">
      <w:pPr>
        <w:spacing w:after="0"/>
        <w:jc w:val="both"/>
        <w:rPr>
          <w:rFonts w:ascii="Arial" w:hAnsi="Arial" w:cs="Arial"/>
          <w:sz w:val="20"/>
          <w:szCs w:val="20"/>
        </w:rPr>
      </w:pPr>
    </w:p>
    <w:p w:rsidR="007C48C2" w:rsidRPr="006C69EF" w:rsidRDefault="007C48C2" w:rsidP="00DA6819">
      <w:pPr>
        <w:spacing w:after="0"/>
        <w:jc w:val="both"/>
        <w:rPr>
          <w:rFonts w:ascii="Arial" w:hAnsi="Arial" w:cs="Arial"/>
          <w:sz w:val="24"/>
          <w:szCs w:val="24"/>
        </w:rPr>
      </w:pPr>
      <w:r w:rsidRPr="006C69EF">
        <w:rPr>
          <w:rFonts w:ascii="Arial" w:hAnsi="Arial" w:cs="Arial"/>
          <w:b/>
          <w:sz w:val="24"/>
          <w:szCs w:val="24"/>
        </w:rPr>
        <w:t>21.1 -</w:t>
      </w:r>
      <w:r w:rsidRPr="006C69EF">
        <w:rPr>
          <w:rFonts w:ascii="Arial" w:hAnsi="Arial" w:cs="Arial"/>
          <w:sz w:val="24"/>
          <w:szCs w:val="24"/>
        </w:rPr>
        <w:t xml:space="preserve"> OBSERVAÇÕES</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21.1.1 - Registro com "</w:t>
      </w:r>
      <w:proofErr w:type="spellStart"/>
      <w:r w:rsidRPr="006C69EF">
        <w:rPr>
          <w:rFonts w:ascii="Arial" w:hAnsi="Arial" w:cs="Arial"/>
          <w:sz w:val="24"/>
          <w:szCs w:val="24"/>
        </w:rPr>
        <w:t>lay-out</w:t>
      </w:r>
      <w:proofErr w:type="spellEnd"/>
      <w:r w:rsidRPr="006C69EF">
        <w:rPr>
          <w:rFonts w:ascii="Arial" w:hAnsi="Arial" w:cs="Arial"/>
          <w:sz w:val="24"/>
          <w:szCs w:val="24"/>
        </w:rPr>
        <w:t>" flexível. Os campos 4 e 5 se repetirão para totalizar todos os tipos de registros existentes no arquivo magnético, exceto os tipos 10, 11 e 90, e um Total Geral de registros, dispensada a indicação de tipos não informados.</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21.1.2 - O limite máximo do registro é de 126 posições.</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21.1.3 - Caso as 126 posições não sejam suficientes para totalizar todos os tipos de registros, acrescentar tantos registros tipo 90 quantos forem necessários, seguindo as seguintes diretrizes:</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21.1.3.1 - manter iguais os campos 1, 2, 3 e 6 em todos os registros de tipo 90 existentes no arquivo;</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21.1.3.2 - As posições não utilizadas (anteriores à posição 126) devem ser preenchidas com brancos.</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21.1.4 - CAMPO 04</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21.1.4.1 - deverá conter o tipo de registro do arquivo magnético que será totalizado no campo a seguir, sendo dispensada a informação de total de tipo 10, 11 e 90.</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21.1.4.2 - no último dos registros tipo 90 incluir um campo para o Total Geral de registros do arquivo, este campo deverá ser preenchido com "99".</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21.1.5 - CAMPO 05</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21.1.5.1 - será formado pelo número de registros especificados no campo anterior, contidos no arquivo magnético.</w:t>
      </w:r>
    </w:p>
    <w:p w:rsidR="007C48C2" w:rsidRPr="006C69EF" w:rsidRDefault="00D06B7B" w:rsidP="00DA6819">
      <w:pPr>
        <w:spacing w:after="0"/>
        <w:jc w:val="both"/>
        <w:rPr>
          <w:rFonts w:ascii="Arial" w:hAnsi="Arial" w:cs="Arial"/>
          <w:sz w:val="24"/>
          <w:szCs w:val="24"/>
        </w:rPr>
      </w:pPr>
      <w:r w:rsidRPr="006C69EF">
        <w:rPr>
          <w:rFonts w:ascii="Arial" w:hAnsi="Arial" w:cs="Arial"/>
          <w:sz w:val="24"/>
          <w:szCs w:val="24"/>
        </w:rPr>
        <w:lastRenderedPageBreak/>
        <w:t xml:space="preserve">21.1.5.2 - </w:t>
      </w:r>
      <w:r w:rsidR="007C48C2" w:rsidRPr="006C69EF">
        <w:rPr>
          <w:rFonts w:ascii="Arial" w:hAnsi="Arial" w:cs="Arial"/>
          <w:sz w:val="24"/>
          <w:szCs w:val="24"/>
        </w:rPr>
        <w:t>quando for informado o Total Geral, entende-se que este corresponde ao somatório de todos os registros contidos no arquivo, incluindo os registros tipo 10, 11 e 90.</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21.1.6 - CAMPO 06</w:t>
      </w:r>
    </w:p>
    <w:p w:rsidR="007C48C2" w:rsidRPr="006C69EF" w:rsidRDefault="007C48C2" w:rsidP="00DA6819">
      <w:pPr>
        <w:spacing w:after="0"/>
        <w:jc w:val="both"/>
        <w:rPr>
          <w:rFonts w:ascii="Arial" w:hAnsi="Arial" w:cs="Arial"/>
          <w:sz w:val="24"/>
          <w:szCs w:val="24"/>
        </w:rPr>
      </w:pPr>
      <w:r w:rsidRPr="006C69EF">
        <w:rPr>
          <w:rFonts w:ascii="Arial" w:hAnsi="Arial" w:cs="Arial"/>
          <w:sz w:val="24"/>
          <w:szCs w:val="24"/>
        </w:rPr>
        <w:t>21.1.6.1 - a posição 126 de todos os registros tipo 90 sempre conterá o número de registros tipo 90 existentes no arquivo;</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Redação original, efeitos até 31.07.00.</w:t>
      </w:r>
    </w:p>
    <w:p w:rsidR="007C48C2" w:rsidRPr="00D06B7B" w:rsidRDefault="007C48C2" w:rsidP="00D06B7B">
      <w:pPr>
        <w:spacing w:after="0"/>
        <w:ind w:left="1134"/>
        <w:jc w:val="both"/>
        <w:rPr>
          <w:rFonts w:ascii="Arial" w:hAnsi="Arial" w:cs="Arial"/>
          <w:b/>
          <w:color w:val="008000"/>
          <w:sz w:val="16"/>
          <w:szCs w:val="16"/>
        </w:rPr>
      </w:pPr>
      <w:r w:rsidRPr="00D06B7B">
        <w:rPr>
          <w:rFonts w:ascii="Arial" w:hAnsi="Arial" w:cs="Arial"/>
          <w:b/>
          <w:color w:val="008000"/>
          <w:sz w:val="16"/>
          <w:szCs w:val="16"/>
        </w:rPr>
        <w:t>21 - REGISTRO TIPO 90</w:t>
      </w:r>
    </w:p>
    <w:p w:rsidR="007C48C2"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TOTALIZAÇÃO DO ARQUIVO</w:t>
      </w:r>
    </w:p>
    <w:tbl>
      <w:tblPr>
        <w:tblW w:w="8507" w:type="dxa"/>
        <w:tblInd w:w="1194" w:type="dxa"/>
        <w:shd w:val="clear" w:color="auto" w:fill="FFFFFF"/>
        <w:tblCellMar>
          <w:left w:w="0" w:type="dxa"/>
          <w:right w:w="0" w:type="dxa"/>
        </w:tblCellMar>
        <w:tblLook w:val="04A0"/>
      </w:tblPr>
      <w:tblGrid>
        <w:gridCol w:w="599"/>
        <w:gridCol w:w="2236"/>
        <w:gridCol w:w="2591"/>
        <w:gridCol w:w="992"/>
        <w:gridCol w:w="603"/>
        <w:gridCol w:w="770"/>
        <w:gridCol w:w="716"/>
      </w:tblGrid>
      <w:tr w:rsidR="00D06B7B" w:rsidRPr="00D06B7B" w:rsidTr="00D06B7B">
        <w:tc>
          <w:tcPr>
            <w:tcW w:w="599" w:type="dxa"/>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Nº</w:t>
            </w:r>
          </w:p>
        </w:tc>
        <w:tc>
          <w:tcPr>
            <w:tcW w:w="223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Denominação do campo</w:t>
            </w:r>
          </w:p>
        </w:tc>
        <w:tc>
          <w:tcPr>
            <w:tcW w:w="2591"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Conteúdo</w:t>
            </w:r>
          </w:p>
        </w:tc>
        <w:tc>
          <w:tcPr>
            <w:tcW w:w="992"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Tamanho</w:t>
            </w:r>
          </w:p>
        </w:tc>
        <w:tc>
          <w:tcPr>
            <w:tcW w:w="1373" w:type="dxa"/>
            <w:gridSpan w:val="2"/>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Posição</w:t>
            </w:r>
          </w:p>
        </w:tc>
        <w:tc>
          <w:tcPr>
            <w:tcW w:w="716"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Formato</w:t>
            </w:r>
          </w:p>
        </w:tc>
      </w:tr>
      <w:tr w:rsidR="00D06B7B" w:rsidRPr="00D06B7B" w:rsidTr="00D06B7B">
        <w:tc>
          <w:tcPr>
            <w:tcW w:w="59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01</w:t>
            </w:r>
          </w:p>
        </w:tc>
        <w:tc>
          <w:tcPr>
            <w:tcW w:w="22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Tipo</w:t>
            </w:r>
          </w:p>
        </w:tc>
        <w:tc>
          <w:tcPr>
            <w:tcW w:w="259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"90"</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2</w:t>
            </w:r>
          </w:p>
        </w:tc>
        <w:tc>
          <w:tcPr>
            <w:tcW w:w="6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1</w:t>
            </w:r>
          </w:p>
        </w:tc>
        <w:tc>
          <w:tcPr>
            <w:tcW w:w="77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2</w:t>
            </w:r>
          </w:p>
        </w:tc>
        <w:tc>
          <w:tcPr>
            <w:tcW w:w="7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N</w:t>
            </w:r>
          </w:p>
        </w:tc>
      </w:tr>
      <w:tr w:rsidR="00D06B7B" w:rsidRPr="00D06B7B" w:rsidTr="00D06B7B">
        <w:tc>
          <w:tcPr>
            <w:tcW w:w="59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02</w:t>
            </w:r>
          </w:p>
        </w:tc>
        <w:tc>
          <w:tcPr>
            <w:tcW w:w="22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CGC/MF</w:t>
            </w:r>
          </w:p>
        </w:tc>
        <w:tc>
          <w:tcPr>
            <w:tcW w:w="259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CGC/MF do informante</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14</w:t>
            </w:r>
          </w:p>
        </w:tc>
        <w:tc>
          <w:tcPr>
            <w:tcW w:w="6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3</w:t>
            </w:r>
          </w:p>
        </w:tc>
        <w:tc>
          <w:tcPr>
            <w:tcW w:w="77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16</w:t>
            </w:r>
          </w:p>
        </w:tc>
        <w:tc>
          <w:tcPr>
            <w:tcW w:w="7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N</w:t>
            </w:r>
          </w:p>
        </w:tc>
      </w:tr>
      <w:tr w:rsidR="00D06B7B" w:rsidRPr="00D06B7B" w:rsidTr="00D06B7B">
        <w:tc>
          <w:tcPr>
            <w:tcW w:w="59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03</w:t>
            </w:r>
          </w:p>
        </w:tc>
        <w:tc>
          <w:tcPr>
            <w:tcW w:w="22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Inscrição Estadual</w:t>
            </w:r>
          </w:p>
        </w:tc>
        <w:tc>
          <w:tcPr>
            <w:tcW w:w="259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Inscrição Estadual do informante</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14</w:t>
            </w:r>
          </w:p>
        </w:tc>
        <w:tc>
          <w:tcPr>
            <w:tcW w:w="6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17</w:t>
            </w:r>
          </w:p>
        </w:tc>
        <w:tc>
          <w:tcPr>
            <w:tcW w:w="77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30</w:t>
            </w:r>
          </w:p>
        </w:tc>
        <w:tc>
          <w:tcPr>
            <w:tcW w:w="7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X</w:t>
            </w:r>
          </w:p>
        </w:tc>
      </w:tr>
      <w:tr w:rsidR="00D06B7B" w:rsidRPr="00D06B7B" w:rsidTr="00D06B7B">
        <w:tc>
          <w:tcPr>
            <w:tcW w:w="59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04</w:t>
            </w:r>
          </w:p>
        </w:tc>
        <w:tc>
          <w:tcPr>
            <w:tcW w:w="22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Tipo a ser totalizado</w:t>
            </w:r>
          </w:p>
        </w:tc>
        <w:tc>
          <w:tcPr>
            <w:tcW w:w="259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Tipo de registro que será totalizado pelo próximo campo</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2</w:t>
            </w:r>
          </w:p>
        </w:tc>
        <w:tc>
          <w:tcPr>
            <w:tcW w:w="6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31</w:t>
            </w:r>
          </w:p>
        </w:tc>
        <w:tc>
          <w:tcPr>
            <w:tcW w:w="77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32</w:t>
            </w:r>
          </w:p>
        </w:tc>
        <w:tc>
          <w:tcPr>
            <w:tcW w:w="7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N</w:t>
            </w:r>
          </w:p>
        </w:tc>
      </w:tr>
      <w:tr w:rsidR="00D06B7B" w:rsidRPr="00D06B7B" w:rsidTr="00D06B7B">
        <w:tc>
          <w:tcPr>
            <w:tcW w:w="59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05</w:t>
            </w:r>
          </w:p>
        </w:tc>
        <w:tc>
          <w:tcPr>
            <w:tcW w:w="22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Total de registros</w:t>
            </w:r>
          </w:p>
        </w:tc>
        <w:tc>
          <w:tcPr>
            <w:tcW w:w="259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Total de registros do tipo informado no campo anterior</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8</w:t>
            </w:r>
          </w:p>
        </w:tc>
        <w:tc>
          <w:tcPr>
            <w:tcW w:w="6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33</w:t>
            </w:r>
          </w:p>
        </w:tc>
        <w:tc>
          <w:tcPr>
            <w:tcW w:w="77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40</w:t>
            </w:r>
          </w:p>
        </w:tc>
        <w:tc>
          <w:tcPr>
            <w:tcW w:w="7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N</w:t>
            </w:r>
          </w:p>
        </w:tc>
      </w:tr>
      <w:tr w:rsidR="00D06B7B" w:rsidRPr="00D06B7B" w:rsidTr="00D06B7B">
        <w:tc>
          <w:tcPr>
            <w:tcW w:w="59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w:t>
            </w:r>
          </w:p>
        </w:tc>
        <w:tc>
          <w:tcPr>
            <w:tcW w:w="22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w:t>
            </w:r>
          </w:p>
        </w:tc>
        <w:tc>
          <w:tcPr>
            <w:tcW w:w="259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w:t>
            </w:r>
          </w:p>
        </w:tc>
        <w:tc>
          <w:tcPr>
            <w:tcW w:w="6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w:t>
            </w:r>
          </w:p>
        </w:tc>
        <w:tc>
          <w:tcPr>
            <w:tcW w:w="77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w:t>
            </w:r>
          </w:p>
        </w:tc>
        <w:tc>
          <w:tcPr>
            <w:tcW w:w="7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w:t>
            </w:r>
          </w:p>
        </w:tc>
      </w:tr>
      <w:tr w:rsidR="00D06B7B" w:rsidRPr="00D06B7B" w:rsidTr="00D06B7B">
        <w:tc>
          <w:tcPr>
            <w:tcW w:w="59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0000"/>
                <w:sz w:val="16"/>
                <w:szCs w:val="16"/>
                <w:lang w:eastAsia="pt-BR"/>
              </w:rPr>
              <w:t> </w:t>
            </w:r>
          </w:p>
        </w:tc>
        <w:tc>
          <w:tcPr>
            <w:tcW w:w="22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Total de registros existentes no arquivo, incluindo os tipos, 10, 11 e 90</w:t>
            </w:r>
          </w:p>
        </w:tc>
        <w:tc>
          <w:tcPr>
            <w:tcW w:w="259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Total de registros existentes no arquivo, incluindo os tipos 10 e 90</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8</w:t>
            </w:r>
          </w:p>
        </w:tc>
        <w:tc>
          <w:tcPr>
            <w:tcW w:w="6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p>
        </w:tc>
        <w:tc>
          <w:tcPr>
            <w:tcW w:w="77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p>
        </w:tc>
        <w:tc>
          <w:tcPr>
            <w:tcW w:w="7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N</w:t>
            </w:r>
          </w:p>
        </w:tc>
      </w:tr>
      <w:tr w:rsidR="00D06B7B" w:rsidRPr="00D06B7B" w:rsidTr="00D06B7B">
        <w:tc>
          <w:tcPr>
            <w:tcW w:w="599"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0000"/>
                <w:sz w:val="16"/>
                <w:szCs w:val="16"/>
                <w:lang w:eastAsia="pt-BR"/>
              </w:rPr>
              <w:t> </w:t>
            </w:r>
          </w:p>
        </w:tc>
        <w:tc>
          <w:tcPr>
            <w:tcW w:w="223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Número de registros tipo 90</w:t>
            </w:r>
          </w:p>
        </w:tc>
        <w:tc>
          <w:tcPr>
            <w:tcW w:w="2591"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textAlignment w:val="baseline"/>
              <w:rPr>
                <w:rFonts w:ascii="Arial" w:eastAsia="Times New Roman" w:hAnsi="Arial" w:cs="Arial"/>
                <w:color w:val="000000"/>
                <w:sz w:val="16"/>
                <w:szCs w:val="16"/>
                <w:lang w:eastAsia="pt-BR"/>
              </w:rPr>
            </w:pPr>
            <w:r w:rsidRPr="00D06B7B">
              <w:rPr>
                <w:rFonts w:ascii="Arial" w:eastAsia="Times New Roman" w:hAnsi="Arial" w:cs="Arial"/>
                <w:color w:val="000000"/>
                <w:sz w:val="16"/>
                <w:szCs w:val="16"/>
                <w:lang w:eastAsia="pt-BR"/>
              </w:rPr>
              <w:t> </w:t>
            </w:r>
          </w:p>
        </w:tc>
        <w:tc>
          <w:tcPr>
            <w:tcW w:w="99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1</w:t>
            </w:r>
          </w:p>
        </w:tc>
        <w:tc>
          <w:tcPr>
            <w:tcW w:w="603"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126</w:t>
            </w:r>
          </w:p>
        </w:tc>
        <w:tc>
          <w:tcPr>
            <w:tcW w:w="77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126</w:t>
            </w:r>
          </w:p>
        </w:tc>
        <w:tc>
          <w:tcPr>
            <w:tcW w:w="716"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D06B7B" w:rsidRPr="00D06B7B" w:rsidRDefault="00D06B7B" w:rsidP="00D06B7B">
            <w:pPr>
              <w:spacing w:after="0" w:line="240" w:lineRule="auto"/>
              <w:jc w:val="center"/>
              <w:textAlignment w:val="baseline"/>
              <w:rPr>
                <w:rFonts w:ascii="Arial" w:eastAsia="Times New Roman" w:hAnsi="Arial" w:cs="Arial"/>
                <w:color w:val="000000"/>
                <w:sz w:val="16"/>
                <w:szCs w:val="16"/>
                <w:lang w:eastAsia="pt-BR"/>
              </w:rPr>
            </w:pPr>
            <w:r w:rsidRPr="00D06B7B">
              <w:rPr>
                <w:rFonts w:ascii="Arial" w:eastAsia="Times New Roman" w:hAnsi="Arial" w:cs="Arial"/>
                <w:color w:val="008000"/>
                <w:sz w:val="16"/>
                <w:szCs w:val="16"/>
                <w:lang w:eastAsia="pt-BR"/>
              </w:rPr>
              <w:t>N</w:t>
            </w:r>
          </w:p>
        </w:tc>
      </w:tr>
    </w:tbl>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b/>
          <w:color w:val="008000"/>
          <w:sz w:val="16"/>
          <w:szCs w:val="16"/>
        </w:rPr>
        <w:t>21.1 -</w:t>
      </w:r>
      <w:r w:rsidRPr="00D06B7B">
        <w:rPr>
          <w:rFonts w:ascii="Arial" w:hAnsi="Arial" w:cs="Arial"/>
          <w:color w:val="008000"/>
          <w:sz w:val="16"/>
          <w:szCs w:val="16"/>
        </w:rPr>
        <w:t xml:space="preserve"> OBSERVAÇÕES</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 xml:space="preserve">21.1.1 - Registro com </w:t>
      </w:r>
      <w:proofErr w:type="spellStart"/>
      <w:r w:rsidRPr="00D06B7B">
        <w:rPr>
          <w:rFonts w:ascii="Arial" w:hAnsi="Arial" w:cs="Arial"/>
          <w:color w:val="008000"/>
          <w:sz w:val="16"/>
          <w:szCs w:val="16"/>
        </w:rPr>
        <w:t>lay-out</w:t>
      </w:r>
      <w:proofErr w:type="spellEnd"/>
      <w:r w:rsidRPr="00D06B7B">
        <w:rPr>
          <w:rFonts w:ascii="Arial" w:hAnsi="Arial" w:cs="Arial"/>
          <w:color w:val="008000"/>
          <w:sz w:val="16"/>
          <w:szCs w:val="16"/>
        </w:rPr>
        <w:t xml:space="preserve"> flexível. Conterá os totalizadores de todos os tipos de registros existentes no arquivo magnético, dispensada a indicação de tipos não informados.</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21.1.2 - O limite máximo do registro é de 126 posições.</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21.1.3 - Caso as 126 posições não sejam suficientes para totalizar todos os tipos de registros, acrescentar tantos registros tipo 90 quantos forem necessários, seguindo as seguintes diretrizes:</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21.1.3.1 - manter iguais os campos de 1 a 3 em todos os registros de tipo 90 existentes no arquivo;</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21.1.3.2 - incluir o campo TOTAL GERAL apenas no último dos registros tipo 90;</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21.1.3.3 - a posição 126 de todos os registros tipo 90 sempre conterá o número de registros tipo 90 existentes no arquivo;</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21.1.3.4 - As posições não utilizadas (anteriores à posição 126) devem ser preenchidas com brancos.</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21.1.4 - CAMPO 04</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21.1.4.1 - deverá conter o tipo de registro do arquivo magnético que será totalizado no campo a seguir, sendo dispensada a informação de total de tipo 10, 11 e 90.</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21.1.4.2 - para o total geral de registros do arquivo este campo deverá ser preenchido com "99".</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21.1.5 - CAMPO 05</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21.1.5.1 - será formado pelo número de registros especificados no campo anterior, contidos no arquivo magnético.</w:t>
      </w:r>
    </w:p>
    <w:p w:rsidR="007C48C2" w:rsidRPr="00D06B7B" w:rsidRDefault="007C48C2" w:rsidP="00D06B7B">
      <w:pPr>
        <w:spacing w:after="0"/>
        <w:ind w:left="1134"/>
        <w:jc w:val="both"/>
        <w:rPr>
          <w:rFonts w:ascii="Arial" w:hAnsi="Arial" w:cs="Arial"/>
          <w:color w:val="008000"/>
          <w:sz w:val="16"/>
          <w:szCs w:val="16"/>
        </w:rPr>
      </w:pPr>
      <w:r w:rsidRPr="00D06B7B">
        <w:rPr>
          <w:rFonts w:ascii="Arial" w:hAnsi="Arial" w:cs="Arial"/>
          <w:color w:val="008000"/>
          <w:sz w:val="16"/>
          <w:szCs w:val="16"/>
        </w:rPr>
        <w:t>21.1.5.2 Quando for informado o Total Geral, entende-se que este corresponde ao somatório de todos os registros contidos no arquivo, incluindo os registros tipo 10, 11 e 90.</w:t>
      </w:r>
    </w:p>
    <w:p w:rsidR="007C48C2" w:rsidRPr="007C48C2" w:rsidRDefault="007C48C2" w:rsidP="00DA6819">
      <w:pPr>
        <w:spacing w:after="0"/>
        <w:jc w:val="both"/>
        <w:rPr>
          <w:rFonts w:ascii="Arial" w:hAnsi="Arial" w:cs="Arial"/>
          <w:sz w:val="20"/>
          <w:szCs w:val="20"/>
        </w:rPr>
      </w:pPr>
    </w:p>
    <w:p w:rsidR="007C48C2" w:rsidRPr="00B8749F" w:rsidRDefault="007C48C2" w:rsidP="00DA6819">
      <w:pPr>
        <w:spacing w:after="0"/>
        <w:jc w:val="both"/>
        <w:rPr>
          <w:rFonts w:ascii="Arial" w:hAnsi="Arial" w:cs="Arial"/>
          <w:b/>
          <w:sz w:val="24"/>
          <w:szCs w:val="24"/>
        </w:rPr>
      </w:pPr>
      <w:r w:rsidRPr="00B8749F">
        <w:rPr>
          <w:rFonts w:ascii="Arial" w:hAnsi="Arial" w:cs="Arial"/>
          <w:b/>
          <w:sz w:val="24"/>
          <w:szCs w:val="24"/>
        </w:rPr>
        <w:t>22 - INSTRUÇÕES GERAIS</w:t>
      </w: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22.1 -</w:t>
      </w:r>
      <w:r w:rsidRPr="00B8749F">
        <w:rPr>
          <w:rFonts w:ascii="Arial" w:hAnsi="Arial" w:cs="Arial"/>
          <w:sz w:val="24"/>
          <w:szCs w:val="24"/>
        </w:rPr>
        <w:t xml:space="preserve"> Os registros fiscais poderão ser mantidos em características e especificações diferentes, desde que, quando exigidos, sejam fornecidos nas condições previstas neste manual.</w:t>
      </w: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22.2 -</w:t>
      </w:r>
      <w:r w:rsidRPr="00B8749F">
        <w:rPr>
          <w:rFonts w:ascii="Arial" w:hAnsi="Arial" w:cs="Arial"/>
          <w:sz w:val="24"/>
          <w:szCs w:val="24"/>
        </w:rPr>
        <w:t xml:space="preserve"> O fornecimento dos registros fiscais de forma diversa da prevista no subitem anterior dependerá de consulta prévia ao fisco da unidade da Federação a que estiver vinculado o estabelecimento ou à Receita Federal, conforme o caso.</w:t>
      </w: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22.3 -</w:t>
      </w:r>
      <w:r w:rsidRPr="00B8749F">
        <w:rPr>
          <w:rFonts w:ascii="Arial" w:hAnsi="Arial" w:cs="Arial"/>
          <w:sz w:val="24"/>
          <w:szCs w:val="24"/>
        </w:rPr>
        <w:t xml:space="preserve"> O contribuinte usuário de sistema eletrônico de processamento de dados deverá fornecer, quando solicitado, documentação técnica minuciosa, completa e atualizada do sistema, contendo descrição, gabarito de registro ("</w:t>
      </w:r>
      <w:proofErr w:type="spellStart"/>
      <w:r w:rsidRPr="00B8749F">
        <w:rPr>
          <w:rFonts w:ascii="Arial" w:hAnsi="Arial" w:cs="Arial"/>
          <w:sz w:val="24"/>
          <w:szCs w:val="24"/>
        </w:rPr>
        <w:t>lay-out</w:t>
      </w:r>
      <w:proofErr w:type="spellEnd"/>
      <w:r w:rsidRPr="00B8749F">
        <w:rPr>
          <w:rFonts w:ascii="Arial" w:hAnsi="Arial" w:cs="Arial"/>
          <w:sz w:val="24"/>
          <w:szCs w:val="24"/>
        </w:rPr>
        <w:t>") dos arquivos e listagens de programas.</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b/>
          <w:sz w:val="24"/>
          <w:szCs w:val="24"/>
        </w:rPr>
      </w:pPr>
      <w:r w:rsidRPr="00B8749F">
        <w:rPr>
          <w:rFonts w:ascii="Arial" w:hAnsi="Arial" w:cs="Arial"/>
          <w:b/>
          <w:sz w:val="24"/>
          <w:szCs w:val="24"/>
        </w:rPr>
        <w:t>23 - LISTAGEM DE ACOMPANHAMENTO</w:t>
      </w:r>
    </w:p>
    <w:p w:rsidR="00D06B7B" w:rsidRPr="00B8749F" w:rsidRDefault="00D06B7B" w:rsidP="00DA6819">
      <w:pPr>
        <w:spacing w:after="0"/>
        <w:jc w:val="both"/>
        <w:rPr>
          <w:rFonts w:ascii="Arial" w:hAnsi="Arial" w:cs="Arial"/>
          <w:b/>
          <w:sz w:val="24"/>
          <w:szCs w:val="24"/>
        </w:rPr>
      </w:pP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23.1 -</w:t>
      </w:r>
      <w:r w:rsidRPr="00B8749F">
        <w:rPr>
          <w:rFonts w:ascii="Arial" w:hAnsi="Arial" w:cs="Arial"/>
          <w:sz w:val="24"/>
          <w:szCs w:val="24"/>
        </w:rPr>
        <w:t xml:space="preserve"> O arquivo em meio magnético será apresentado com Listagem de Acompanhamento, contendo as seguintes informações: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lastRenderedPageBreak/>
        <w:t>23.1.1 - CGC do estabelecimento informante, no formato 99.999.999/9999-99;</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23.1.2 - Inscrição estadual do estabelecimento informante;</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23.1.3 - Nome comercial (razão social/denominação) do estabelecimento informante;</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23.1.4 - Endereço completo do estabelecimento informante;</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23.1.5 - Marca e modelo do equipamento utilizado na geração do arquivo;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23.1.6 - Indicação do meio magnético (fita ou disquete) apresentado com o respectivo total de mídias;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23.1.7 - Tamanho do bloco e densidade de gravação, quando aplicável;</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23.1.8 - Período abrangido pelas informações contidas no arquivo;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23.1.9 - Indicação dos totais por tipo de registro, indicando apenas os tipos existentes no arquivo magnético, cada tipo em uma linha:</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10 =                 1               registro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11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50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51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53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54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55 =                 .....            registros</w:t>
      </w:r>
    </w:p>
    <w:p w:rsidR="007C48C2" w:rsidRPr="00B8749F" w:rsidRDefault="007C48C2" w:rsidP="00DA6819">
      <w:pPr>
        <w:spacing w:after="0"/>
        <w:jc w:val="both"/>
        <w:rPr>
          <w:rFonts w:ascii="Arial" w:hAnsi="Arial" w:cs="Arial"/>
          <w:sz w:val="18"/>
          <w:szCs w:val="18"/>
        </w:rPr>
      </w:pPr>
      <w:r w:rsidRPr="00B8749F">
        <w:rPr>
          <w:rFonts w:ascii="Arial" w:hAnsi="Arial" w:cs="Arial"/>
          <w:sz w:val="24"/>
          <w:szCs w:val="24"/>
        </w:rPr>
        <w:t xml:space="preserve">tipo 57 = </w:t>
      </w:r>
      <w:r w:rsidR="00D06B7B" w:rsidRPr="00B8749F">
        <w:rPr>
          <w:rFonts w:ascii="Arial" w:hAnsi="Arial" w:cs="Arial"/>
          <w:sz w:val="24"/>
          <w:szCs w:val="24"/>
        </w:rPr>
        <w:t xml:space="preserve">             </w:t>
      </w:r>
      <w:r w:rsidR="00B8749F">
        <w:rPr>
          <w:rFonts w:ascii="Arial" w:hAnsi="Arial" w:cs="Arial"/>
          <w:sz w:val="24"/>
          <w:szCs w:val="24"/>
        </w:rPr>
        <w:t xml:space="preserve"> </w:t>
      </w:r>
      <w:r w:rsidRPr="00B8749F">
        <w:rPr>
          <w:rFonts w:ascii="Arial" w:hAnsi="Arial" w:cs="Arial"/>
          <w:sz w:val="24"/>
          <w:szCs w:val="24"/>
        </w:rPr>
        <w:t xml:space="preserve">..... </w:t>
      </w:r>
      <w:r w:rsidR="00D06B7B" w:rsidRPr="00B8749F">
        <w:rPr>
          <w:rFonts w:ascii="Arial" w:hAnsi="Arial" w:cs="Arial"/>
          <w:sz w:val="24"/>
          <w:szCs w:val="24"/>
        </w:rPr>
        <w:t xml:space="preserve">        </w:t>
      </w:r>
      <w:r w:rsidR="00B8749F">
        <w:rPr>
          <w:rFonts w:ascii="Arial" w:hAnsi="Arial" w:cs="Arial"/>
          <w:sz w:val="24"/>
          <w:szCs w:val="24"/>
        </w:rPr>
        <w:t xml:space="preserve"> </w:t>
      </w:r>
      <w:r w:rsidR="00D06B7B" w:rsidRPr="00B8749F">
        <w:rPr>
          <w:rFonts w:ascii="Arial" w:hAnsi="Arial" w:cs="Arial"/>
          <w:sz w:val="24"/>
          <w:szCs w:val="24"/>
        </w:rPr>
        <w:t xml:space="preserve"> </w:t>
      </w:r>
      <w:r w:rsidRPr="00B8749F">
        <w:rPr>
          <w:rFonts w:ascii="Arial" w:hAnsi="Arial" w:cs="Arial"/>
          <w:sz w:val="24"/>
          <w:szCs w:val="24"/>
        </w:rPr>
        <w:t>registros</w:t>
      </w:r>
      <w:r w:rsidR="00D06B7B">
        <w:rPr>
          <w:rFonts w:ascii="Arial" w:hAnsi="Arial" w:cs="Arial"/>
          <w:sz w:val="20"/>
          <w:szCs w:val="20"/>
        </w:rPr>
        <w:t xml:space="preserve"> </w:t>
      </w:r>
      <w:r w:rsidR="00D06B7B" w:rsidRPr="00B8749F">
        <w:rPr>
          <w:rFonts w:ascii="Arial" w:hAnsi="Arial" w:cs="Arial"/>
          <w:b/>
          <w:i/>
          <w:sz w:val="18"/>
          <w:szCs w:val="18"/>
        </w:rPr>
        <w:t xml:space="preserve">(Acrescido o tipo 57 ao item 23.1.9 pelo </w:t>
      </w:r>
      <w:proofErr w:type="spellStart"/>
      <w:r w:rsidR="00D06B7B" w:rsidRPr="00B8749F">
        <w:rPr>
          <w:rFonts w:ascii="Arial" w:hAnsi="Arial" w:cs="Arial"/>
          <w:b/>
          <w:i/>
          <w:sz w:val="18"/>
          <w:szCs w:val="18"/>
        </w:rPr>
        <w:t>Conv</w:t>
      </w:r>
      <w:proofErr w:type="spellEnd"/>
      <w:r w:rsidR="00D06B7B" w:rsidRPr="00B8749F">
        <w:rPr>
          <w:rFonts w:ascii="Arial" w:hAnsi="Arial" w:cs="Arial"/>
          <w:b/>
          <w:i/>
          <w:sz w:val="18"/>
          <w:szCs w:val="18"/>
        </w:rPr>
        <w:t xml:space="preserve">. ICMS 136/07, efeitos a partir de 01.07.08) (Efeitos passaram de 01.07.08 para 01.09.08, pelo </w:t>
      </w:r>
      <w:proofErr w:type="spellStart"/>
      <w:r w:rsidR="00D06B7B" w:rsidRPr="00B8749F">
        <w:rPr>
          <w:rFonts w:ascii="Arial" w:hAnsi="Arial" w:cs="Arial"/>
          <w:b/>
          <w:i/>
          <w:sz w:val="18"/>
          <w:szCs w:val="18"/>
        </w:rPr>
        <w:t>Conv</w:t>
      </w:r>
      <w:proofErr w:type="spellEnd"/>
      <w:r w:rsidR="00D06B7B" w:rsidRPr="00B8749F">
        <w:rPr>
          <w:rFonts w:ascii="Arial" w:hAnsi="Arial" w:cs="Arial"/>
          <w:b/>
          <w:i/>
          <w:sz w:val="18"/>
          <w:szCs w:val="18"/>
        </w:rPr>
        <w:t>. ICMS 45/08)</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60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61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70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71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75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tipo 90 =                 .....            registros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23.1.10 - Total geral de registros no arquivo.</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23.2 -</w:t>
      </w:r>
      <w:r w:rsidRPr="00B8749F">
        <w:rPr>
          <w:rFonts w:ascii="Arial" w:hAnsi="Arial" w:cs="Arial"/>
          <w:sz w:val="24"/>
          <w:szCs w:val="24"/>
        </w:rPr>
        <w:t xml:space="preserve"> a Listagem de Acompanhamento aqui especificada, a critério da unidade federada, poderá ser substituída por Recibo de Entrega gerado pelo seu programa validador.</w:t>
      </w:r>
      <w:r w:rsidR="00D06B7B" w:rsidRPr="00B8749F">
        <w:rPr>
          <w:rFonts w:ascii="Arial" w:hAnsi="Arial" w:cs="Arial"/>
          <w:sz w:val="24"/>
          <w:szCs w:val="24"/>
        </w:rPr>
        <w:t xml:space="preserve"> </w:t>
      </w:r>
      <w:r w:rsidR="00D06B7B" w:rsidRPr="00B8749F">
        <w:rPr>
          <w:rFonts w:ascii="Arial" w:hAnsi="Arial" w:cs="Arial"/>
          <w:b/>
          <w:i/>
          <w:sz w:val="24"/>
          <w:szCs w:val="24"/>
        </w:rPr>
        <w:t xml:space="preserve">(Acrescido o subitem 23.2 pelo </w:t>
      </w:r>
      <w:proofErr w:type="spellStart"/>
      <w:r w:rsidR="00D06B7B" w:rsidRPr="00B8749F">
        <w:rPr>
          <w:rFonts w:ascii="Arial" w:hAnsi="Arial" w:cs="Arial"/>
          <w:b/>
          <w:i/>
          <w:sz w:val="24"/>
          <w:szCs w:val="24"/>
        </w:rPr>
        <w:t>Conv</w:t>
      </w:r>
      <w:proofErr w:type="spellEnd"/>
      <w:r w:rsidR="00D06B7B" w:rsidRPr="00B8749F">
        <w:rPr>
          <w:rFonts w:ascii="Arial" w:hAnsi="Arial" w:cs="Arial"/>
          <w:b/>
          <w:i/>
          <w:sz w:val="24"/>
          <w:szCs w:val="24"/>
        </w:rPr>
        <w:t>. ICMS 39/00 , efeitos a partir de 01.08.00)</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b/>
          <w:sz w:val="24"/>
          <w:szCs w:val="24"/>
        </w:rPr>
      </w:pPr>
      <w:r w:rsidRPr="00B8749F">
        <w:rPr>
          <w:rFonts w:ascii="Arial" w:hAnsi="Arial" w:cs="Arial"/>
          <w:b/>
          <w:sz w:val="24"/>
          <w:szCs w:val="24"/>
        </w:rPr>
        <w:t>24 - RECIBO DE ENTREGA</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A apresentação do arquivo será acompanhada de Recibo de Entrega, preenchido em três (3) vias, pelo estabelecimento, obedecidas as seguintes instruções:</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24.1 -</w:t>
      </w:r>
      <w:r w:rsidRPr="00B8749F">
        <w:rPr>
          <w:rFonts w:ascii="Arial" w:hAnsi="Arial" w:cs="Arial"/>
          <w:sz w:val="24"/>
          <w:szCs w:val="24"/>
        </w:rPr>
        <w:t xml:space="preserve"> Dados Gerais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24.1.1 - CAMPO 01 - Primeira Apresentação - Assinalar com um "X" uma das seguintes opções, de acordo com a situação: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Sim - No caso de primeira apresentação de cada período solicitado.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Não - No caso de retificação à primeira apresentação.</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24.2 -</w:t>
      </w:r>
      <w:r w:rsidRPr="00B8749F">
        <w:rPr>
          <w:rFonts w:ascii="Arial" w:hAnsi="Arial" w:cs="Arial"/>
          <w:sz w:val="24"/>
          <w:szCs w:val="24"/>
        </w:rPr>
        <w:t xml:space="preserve"> Identificação do Contribuinte</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24.2.1 - CAMPO 02 - Inscrição Estadual - Preencher com o número da inscrição estadual do estabelecimento no cadastro de contribuintes do ICMS da unidade da Federação destinatária.</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lastRenderedPageBreak/>
        <w:t>24.2.2 - CAMPO 03 - CGC/MF - Preencher com o número da inscrição do estabelecimento no Cadastro Geral de Contribuintes do Ministério da Fazenda - CGC/MF.</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24.2.3 - CAMPO 04 - Nome Comercial (Razão Social/Denominação) Preencher com o nome comercial (razão social/denominação) do estabelecimento. Evitar abreviaturas.</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24.3 -</w:t>
      </w:r>
      <w:r w:rsidRPr="00B8749F">
        <w:rPr>
          <w:rFonts w:ascii="Arial" w:hAnsi="Arial" w:cs="Arial"/>
          <w:sz w:val="24"/>
          <w:szCs w:val="24"/>
        </w:rPr>
        <w:t xml:space="preserve"> Especificação do Arquivo Entregue</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24.3.1 - CAMPO 05 - Meio Magnético Entregue - Assinalar com um "X" conforme a situação.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24.3.2 - CAMPO 06 - Número de Mídias do Arquivo - Anotar a quantidade de mídias apresentadas do arquivo magnético.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24.3.3 - CAMPO 07 - Período - Indicar a data inicial e final (DD/MM/AAAA a DD/MM/AAAA) dos registros contidos no arquivo.</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24.4 -</w:t>
      </w:r>
      <w:r w:rsidRPr="00B8749F">
        <w:rPr>
          <w:rFonts w:ascii="Arial" w:hAnsi="Arial" w:cs="Arial"/>
          <w:sz w:val="24"/>
          <w:szCs w:val="24"/>
        </w:rPr>
        <w:t xml:space="preserve"> Responsável pelas Informações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24.4.1 - CAMPO 08 - Nome - Indicar o nome do responsável pelo estabelecimento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24.4.2 - CAMPO 09 - Telefone - Indicar o número do telefone para contatos.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24.4.3 - CAMPO 10 - Data - Indicar a data de preenchimento do formulário.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24.4.4 - CAMPO 11 - Assinatura - Lançar a assinatura, em todas as vias, do responsável pelo estabelecimento.</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24.5 -</w:t>
      </w:r>
      <w:r w:rsidRPr="00B8749F">
        <w:rPr>
          <w:rFonts w:ascii="Arial" w:hAnsi="Arial" w:cs="Arial"/>
          <w:sz w:val="24"/>
          <w:szCs w:val="24"/>
        </w:rPr>
        <w:t xml:space="preserve"> Para uso da Repartição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24.5.1 - CAMPO 12 - Responsável pelo Recebimento - Não preencher, uso da repartição fazendária.</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24.5.2 - CAMPO 13 - Responsável pelo Processamento - Não preencher, uso da repartição fazendária.</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sz w:val="18"/>
          <w:szCs w:val="18"/>
        </w:rPr>
      </w:pPr>
      <w:r w:rsidRPr="00B8749F">
        <w:rPr>
          <w:rFonts w:ascii="Arial" w:hAnsi="Arial" w:cs="Arial"/>
          <w:b/>
          <w:sz w:val="24"/>
          <w:szCs w:val="24"/>
        </w:rPr>
        <w:t>24.6 -</w:t>
      </w:r>
      <w:r w:rsidRPr="00B8749F">
        <w:rPr>
          <w:rFonts w:ascii="Arial" w:hAnsi="Arial" w:cs="Arial"/>
          <w:sz w:val="24"/>
          <w:szCs w:val="24"/>
        </w:rPr>
        <w:t xml:space="preserve"> o Recibo de Entrega aqui especificado, a critério da unidade federada, poderá ser substituído por Recibo de Entrega gerado pelo seu programa validador.</w:t>
      </w:r>
      <w:r w:rsidR="00782237">
        <w:rPr>
          <w:rFonts w:ascii="Arial" w:hAnsi="Arial" w:cs="Arial"/>
          <w:sz w:val="20"/>
          <w:szCs w:val="20"/>
        </w:rPr>
        <w:t xml:space="preserve"> </w:t>
      </w:r>
      <w:r w:rsidR="00782237" w:rsidRPr="00B8749F">
        <w:rPr>
          <w:rFonts w:ascii="Arial" w:hAnsi="Arial" w:cs="Arial"/>
          <w:b/>
          <w:i/>
          <w:sz w:val="18"/>
          <w:szCs w:val="18"/>
        </w:rPr>
        <w:t xml:space="preserve">(Acrescido o subitem 24.6 pelo </w:t>
      </w:r>
      <w:proofErr w:type="spellStart"/>
      <w:r w:rsidR="00782237" w:rsidRPr="00B8749F">
        <w:rPr>
          <w:rFonts w:ascii="Arial" w:hAnsi="Arial" w:cs="Arial"/>
          <w:b/>
          <w:i/>
          <w:sz w:val="18"/>
          <w:szCs w:val="18"/>
        </w:rPr>
        <w:t>Conv</w:t>
      </w:r>
      <w:proofErr w:type="spellEnd"/>
      <w:r w:rsidR="00782237" w:rsidRPr="00B8749F">
        <w:rPr>
          <w:rFonts w:ascii="Arial" w:hAnsi="Arial" w:cs="Arial"/>
          <w:b/>
          <w:i/>
          <w:sz w:val="18"/>
          <w:szCs w:val="18"/>
        </w:rPr>
        <w:t>. ICMS 39/00 , efeitos a partir de 01.08.00)</w:t>
      </w:r>
    </w:p>
    <w:p w:rsidR="007C48C2" w:rsidRPr="007C48C2" w:rsidRDefault="007C48C2" w:rsidP="00DA6819">
      <w:pPr>
        <w:spacing w:after="0"/>
        <w:jc w:val="both"/>
        <w:rPr>
          <w:rFonts w:ascii="Arial" w:hAnsi="Arial" w:cs="Arial"/>
          <w:sz w:val="20"/>
          <w:szCs w:val="20"/>
        </w:rPr>
      </w:pPr>
    </w:p>
    <w:p w:rsidR="007C48C2" w:rsidRPr="00B8749F" w:rsidRDefault="007C48C2" w:rsidP="00DA6819">
      <w:pPr>
        <w:spacing w:after="0"/>
        <w:jc w:val="both"/>
        <w:rPr>
          <w:rFonts w:ascii="Arial" w:hAnsi="Arial" w:cs="Arial"/>
          <w:b/>
          <w:sz w:val="24"/>
          <w:szCs w:val="24"/>
        </w:rPr>
      </w:pPr>
      <w:r w:rsidRPr="00B8749F">
        <w:rPr>
          <w:rFonts w:ascii="Arial" w:hAnsi="Arial" w:cs="Arial"/>
          <w:b/>
          <w:sz w:val="24"/>
          <w:szCs w:val="24"/>
        </w:rPr>
        <w:t>25 - FORMA, LOCAL E PRAZO DE APRESENTAÇÃO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A entrega do arquivo magnético será efetivada segundo instruções complementares ou intimação lavrada pela autoridade competente, acompanhada de Listagem de Acompanhamento e do Recibo de Entrega, emitido em três (3) vias, uma das quais será devolvida ao contribuinte, como recibo.</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b/>
          <w:sz w:val="24"/>
          <w:szCs w:val="24"/>
        </w:rPr>
      </w:pPr>
      <w:r w:rsidRPr="00B8749F">
        <w:rPr>
          <w:rFonts w:ascii="Arial" w:hAnsi="Arial" w:cs="Arial"/>
          <w:b/>
          <w:sz w:val="24"/>
          <w:szCs w:val="24"/>
        </w:rPr>
        <w:t>26 - DEVOLUÇÃO DO ARQUIVO MAGNÉTICO</w:t>
      </w: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26.1 -</w:t>
      </w:r>
      <w:r w:rsidRPr="00B8749F">
        <w:rPr>
          <w:rFonts w:ascii="Arial" w:hAnsi="Arial" w:cs="Arial"/>
          <w:sz w:val="24"/>
          <w:szCs w:val="24"/>
        </w:rPr>
        <w:t xml:space="preserve"> O arquivo magnético será recebido condicionalmente e submetido a teste de consistência;</w:t>
      </w: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26.2 -</w:t>
      </w:r>
      <w:r w:rsidRPr="00B8749F">
        <w:rPr>
          <w:rFonts w:ascii="Arial" w:hAnsi="Arial" w:cs="Arial"/>
          <w:sz w:val="24"/>
          <w:szCs w:val="24"/>
        </w:rPr>
        <w:t xml:space="preserve"> Constatada a inobservância das especificações descritas neste manual, o arquivo será devolvido para correção, acompanhado de Listagem Diagnóstico indicativa das irregularidades encontradas. A listagem será fornecida em papel ou meio magnético, de acordo com a conveniência da Repartição Fazendária.</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b/>
          <w:sz w:val="24"/>
          <w:szCs w:val="24"/>
        </w:rPr>
      </w:pPr>
      <w:r w:rsidRPr="00B8749F">
        <w:rPr>
          <w:rFonts w:ascii="Arial" w:hAnsi="Arial" w:cs="Arial"/>
          <w:b/>
          <w:sz w:val="24"/>
          <w:szCs w:val="24"/>
        </w:rPr>
        <w:t>27 - MODELOS DOS LIVROS FISCAIS EMITIDOS POR PROCESSAMENTO ELETRÔNICO DE DADOS</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27.1 -</w:t>
      </w:r>
      <w:r w:rsidRPr="00B8749F">
        <w:rPr>
          <w:rFonts w:ascii="Arial" w:hAnsi="Arial" w:cs="Arial"/>
          <w:sz w:val="24"/>
          <w:szCs w:val="24"/>
        </w:rPr>
        <w:t xml:space="preserve"> Os relatórios que compõem os livros fiscais deverão obedecer aos modelos previstos no Convênio ICMS 57/95, de 28 de junho de 1995, sendo permitido: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27.1.1 - dimensionar as colunas de acordo com as possibilidades técnicas do equipamento do usuário;</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27.1.2 - imprimir o registro em mais de uma linha, utilizando códigos apropriados;</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27.1.3 - suprimir as colunas que o estabelecimento não estiver obrigado a preencher;</w:t>
      </w:r>
    </w:p>
    <w:p w:rsidR="007C48C2" w:rsidRPr="00B8749F" w:rsidRDefault="007C48C2" w:rsidP="00DA6819">
      <w:pPr>
        <w:spacing w:after="0"/>
        <w:jc w:val="both"/>
        <w:rPr>
          <w:rFonts w:ascii="Arial" w:hAnsi="Arial" w:cs="Arial"/>
          <w:sz w:val="24"/>
          <w:szCs w:val="24"/>
        </w:rPr>
      </w:pPr>
      <w:r w:rsidRPr="00B8749F">
        <w:rPr>
          <w:rFonts w:ascii="Arial" w:hAnsi="Arial" w:cs="Arial"/>
          <w:sz w:val="24"/>
          <w:szCs w:val="24"/>
        </w:rPr>
        <w:t>27.1.4 - suprimir a coluna destinada a "OBSERVAÇÕES" desde que as eventuais observações sejam impressas em seguida ao registro a que se referir ou ao final do relatório mensal com as remissões adequadas.</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27.2 -</w:t>
      </w:r>
      <w:r w:rsidRPr="00B8749F">
        <w:rPr>
          <w:rFonts w:ascii="Arial" w:hAnsi="Arial" w:cs="Arial"/>
          <w:sz w:val="24"/>
          <w:szCs w:val="24"/>
        </w:rPr>
        <w:t xml:space="preserve"> Admitir-se-á o preenchimento manual da coluna "OBSERVAÇÕES" para inserir informações que somente possam ser conhecidas após o prazo de emissão do livro fiscal.</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b/>
          <w:sz w:val="24"/>
          <w:szCs w:val="24"/>
        </w:rPr>
      </w:pPr>
      <w:r w:rsidRPr="00B8749F">
        <w:rPr>
          <w:rFonts w:ascii="Arial" w:hAnsi="Arial" w:cs="Arial"/>
          <w:b/>
          <w:sz w:val="24"/>
          <w:szCs w:val="24"/>
        </w:rPr>
        <w:t>28 - DOCUMENTOS FISCAIS</w:t>
      </w: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28.1 -</w:t>
      </w:r>
      <w:r w:rsidRPr="00B8749F">
        <w:rPr>
          <w:rFonts w:ascii="Arial" w:hAnsi="Arial" w:cs="Arial"/>
          <w:sz w:val="24"/>
          <w:szCs w:val="24"/>
        </w:rPr>
        <w:t xml:space="preserve"> Considera-se como documento fiscal previsto no SINIEF o formulário numerado tipograficamente, que também for numerado pelo sistema eletrônico de processamento de dados, </w:t>
      </w:r>
      <w:proofErr w:type="spellStart"/>
      <w:r w:rsidRPr="00B8749F">
        <w:rPr>
          <w:rFonts w:ascii="Arial" w:hAnsi="Arial" w:cs="Arial"/>
          <w:sz w:val="24"/>
          <w:szCs w:val="24"/>
        </w:rPr>
        <w:t>aplicando-se-lhe</w:t>
      </w:r>
      <w:proofErr w:type="spellEnd"/>
      <w:r w:rsidRPr="00B8749F">
        <w:rPr>
          <w:rFonts w:ascii="Arial" w:hAnsi="Arial" w:cs="Arial"/>
          <w:sz w:val="24"/>
          <w:szCs w:val="24"/>
        </w:rPr>
        <w:t xml:space="preserve"> as disposições sobre documentos fiscais estatuídas no SINIEF.</w:t>
      </w: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28.2 -</w:t>
      </w:r>
      <w:r w:rsidRPr="00B8749F">
        <w:rPr>
          <w:rFonts w:ascii="Arial" w:hAnsi="Arial" w:cs="Arial"/>
          <w:sz w:val="24"/>
          <w:szCs w:val="24"/>
        </w:rPr>
        <w:t xml:space="preserve"> Caso o formulário destinado à emissão dos documentos fiscais referidos no subitem anterior, numerado tipograficamente, for inutilizado antes de ser numerado pelo sistema eletrônico de processamento de dados, </w:t>
      </w:r>
      <w:proofErr w:type="spellStart"/>
      <w:r w:rsidRPr="00B8749F">
        <w:rPr>
          <w:rFonts w:ascii="Arial" w:hAnsi="Arial" w:cs="Arial"/>
          <w:sz w:val="24"/>
          <w:szCs w:val="24"/>
        </w:rPr>
        <w:t>aplicar-se-lhe-ão</w:t>
      </w:r>
      <w:proofErr w:type="spellEnd"/>
      <w:r w:rsidRPr="00B8749F">
        <w:rPr>
          <w:rFonts w:ascii="Arial" w:hAnsi="Arial" w:cs="Arial"/>
          <w:sz w:val="24"/>
          <w:szCs w:val="24"/>
        </w:rPr>
        <w:t xml:space="preserve"> as regras do inciso V da cláusula décima quarta do Convênio ICMS 57/95, de 28 de junho de 1995.</w:t>
      </w:r>
    </w:p>
    <w:p w:rsidR="007C48C2" w:rsidRPr="00B8749F" w:rsidRDefault="007C48C2" w:rsidP="00DA6819">
      <w:pPr>
        <w:spacing w:after="0"/>
        <w:jc w:val="both"/>
        <w:rPr>
          <w:rFonts w:ascii="Arial" w:hAnsi="Arial" w:cs="Arial"/>
          <w:sz w:val="24"/>
          <w:szCs w:val="24"/>
        </w:rPr>
      </w:pPr>
    </w:p>
    <w:p w:rsidR="007C48C2" w:rsidRPr="00B8749F" w:rsidRDefault="007C48C2" w:rsidP="00DA6819">
      <w:pPr>
        <w:spacing w:after="0"/>
        <w:jc w:val="both"/>
        <w:rPr>
          <w:rFonts w:ascii="Arial" w:hAnsi="Arial" w:cs="Arial"/>
          <w:sz w:val="24"/>
          <w:szCs w:val="24"/>
        </w:rPr>
      </w:pPr>
      <w:r w:rsidRPr="00B8749F">
        <w:rPr>
          <w:rFonts w:ascii="Arial" w:hAnsi="Arial" w:cs="Arial"/>
          <w:b/>
          <w:sz w:val="24"/>
          <w:szCs w:val="24"/>
        </w:rPr>
        <w:t>28.3 -</w:t>
      </w:r>
      <w:r w:rsidRPr="00B8749F">
        <w:rPr>
          <w:rFonts w:ascii="Arial" w:hAnsi="Arial" w:cs="Arial"/>
          <w:sz w:val="24"/>
          <w:szCs w:val="24"/>
        </w:rPr>
        <w:t xml:space="preserve"> Serão, também, aplicadas as regras do inciso V da cláusula décima quarta do Convênio ICMS 57/95, de 28 de junho de 1995, ao formulário, já numerado pelo sistema eletrônico de processamento de dados, que for inutilizado por defeito na impressão, hipótese em que o próximo formulário poderá ter a mesma numeração dada pelo sistema ao formulário inutilizado.</w:t>
      </w:r>
    </w:p>
    <w:p w:rsidR="007C48C2" w:rsidRPr="007C48C2" w:rsidRDefault="007C48C2" w:rsidP="005B66B4">
      <w:pPr>
        <w:spacing w:after="0"/>
        <w:jc w:val="both"/>
        <w:rPr>
          <w:rFonts w:ascii="Arial" w:hAnsi="Arial" w:cs="Arial"/>
          <w:sz w:val="20"/>
          <w:szCs w:val="20"/>
        </w:rPr>
      </w:pPr>
      <w:r w:rsidRPr="007C48C2">
        <w:rPr>
          <w:rFonts w:ascii="Arial" w:hAnsi="Arial" w:cs="Arial"/>
          <w:sz w:val="20"/>
          <w:szCs w:val="20"/>
        </w:rPr>
        <w:t xml:space="preserve"> </w:t>
      </w:r>
    </w:p>
    <w:tbl>
      <w:tblPr>
        <w:tblW w:w="0" w:type="auto"/>
        <w:tblInd w:w="23" w:type="dxa"/>
        <w:shd w:val="clear" w:color="auto" w:fill="FFFFFF"/>
        <w:tblCellMar>
          <w:left w:w="0" w:type="dxa"/>
          <w:right w:w="0" w:type="dxa"/>
        </w:tblCellMar>
        <w:tblLook w:val="04A0"/>
      </w:tblPr>
      <w:tblGrid>
        <w:gridCol w:w="320"/>
        <w:gridCol w:w="125"/>
        <w:gridCol w:w="125"/>
        <w:gridCol w:w="125"/>
        <w:gridCol w:w="125"/>
        <w:gridCol w:w="126"/>
        <w:gridCol w:w="126"/>
        <w:gridCol w:w="126"/>
        <w:gridCol w:w="139"/>
        <w:gridCol w:w="142"/>
        <w:gridCol w:w="961"/>
        <w:gridCol w:w="142"/>
        <w:gridCol w:w="126"/>
        <w:gridCol w:w="126"/>
        <w:gridCol w:w="126"/>
        <w:gridCol w:w="126"/>
        <w:gridCol w:w="126"/>
        <w:gridCol w:w="126"/>
        <w:gridCol w:w="122"/>
        <w:gridCol w:w="116"/>
        <w:gridCol w:w="111"/>
        <w:gridCol w:w="82"/>
        <w:gridCol w:w="116"/>
        <w:gridCol w:w="116"/>
        <w:gridCol w:w="110"/>
        <w:gridCol w:w="106"/>
        <w:gridCol w:w="103"/>
        <w:gridCol w:w="101"/>
        <w:gridCol w:w="140"/>
        <w:gridCol w:w="151"/>
        <w:gridCol w:w="493"/>
        <w:gridCol w:w="223"/>
        <w:gridCol w:w="200"/>
        <w:gridCol w:w="141"/>
        <w:gridCol w:w="138"/>
        <w:gridCol w:w="135"/>
        <w:gridCol w:w="135"/>
        <w:gridCol w:w="350"/>
        <w:gridCol w:w="93"/>
        <w:gridCol w:w="308"/>
        <w:gridCol w:w="101"/>
        <w:gridCol w:w="298"/>
        <w:gridCol w:w="56"/>
        <w:gridCol w:w="91"/>
        <w:gridCol w:w="150"/>
        <w:gridCol w:w="179"/>
        <w:gridCol w:w="143"/>
        <w:gridCol w:w="454"/>
        <w:gridCol w:w="1231"/>
      </w:tblGrid>
      <w:tr w:rsidR="008367F6" w:rsidRPr="008367F6" w:rsidTr="008367F6">
        <w:trPr>
          <w:trHeight w:val="405"/>
        </w:trPr>
        <w:tc>
          <w:tcPr>
            <w:tcW w:w="6365" w:type="dxa"/>
            <w:gridSpan w:val="37"/>
            <w:tcBorders>
              <w:top w:val="single" w:sz="6" w:space="0" w:color="auto"/>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b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b/>
                <w:bCs/>
                <w:color w:val="000000"/>
                <w:sz w:val="18"/>
                <w:szCs w:val="18"/>
                <w:lang w:eastAsia="pt-BR"/>
              </w:rPr>
              <w:t>PEDIDO/COMUNICAÇÃO DE USO DE SISTEMA ELETRÔNICO</w:t>
            </w:r>
          </w:p>
        </w:tc>
        <w:tc>
          <w:tcPr>
            <w:tcW w:w="333" w:type="dxa"/>
            <w:tcBorders>
              <w:top w:val="single" w:sz="6" w:space="0" w:color="auto"/>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03</w:t>
            </w:r>
          </w:p>
        </w:tc>
        <w:tc>
          <w:tcPr>
            <w:tcW w:w="4423" w:type="dxa"/>
            <w:gridSpan w:val="11"/>
            <w:tcBorders>
              <w:top w:val="single" w:sz="6" w:space="0" w:color="auto"/>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CARIMBO DE INSC. ESTADUAL</w:t>
            </w:r>
          </w:p>
        </w:tc>
      </w:tr>
      <w:tr w:rsidR="008367F6" w:rsidRPr="008367F6" w:rsidTr="008367F6">
        <w:tc>
          <w:tcPr>
            <w:tcW w:w="6365" w:type="dxa"/>
            <w:gridSpan w:val="37"/>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b/>
                <w:bCs/>
                <w:color w:val="000000"/>
                <w:sz w:val="18"/>
                <w:szCs w:val="18"/>
                <w:lang w:eastAsia="pt-BR"/>
              </w:rPr>
              <w:t>DE PROCESSAMENTO DE DADOS</w:t>
            </w:r>
          </w:p>
        </w:tc>
        <w:tc>
          <w:tcPr>
            <w:tcW w:w="4756" w:type="dxa"/>
            <w:gridSpan w:val="1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01</w:t>
            </w:r>
          </w:p>
        </w:tc>
        <w:tc>
          <w:tcPr>
            <w:tcW w:w="3116" w:type="dxa"/>
            <w:gridSpan w:val="17"/>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PEDIDO/COMUNICAÇÃO</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02</w:t>
            </w:r>
          </w:p>
        </w:tc>
        <w:tc>
          <w:tcPr>
            <w:tcW w:w="2400" w:type="dxa"/>
            <w:gridSpan w:val="1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PROCESSAMENTO</w:t>
            </w:r>
          </w:p>
        </w:tc>
        <w:tc>
          <w:tcPr>
            <w:tcW w:w="4756" w:type="dxa"/>
            <w:gridSpan w:val="1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449" w:type="dxa"/>
            <w:gridSpan w:val="18"/>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916"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756" w:type="dxa"/>
            <w:gridSpan w:val="1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591" w:type="dxa"/>
            <w:gridSpan w:val="3"/>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w:t>
            </w:r>
          </w:p>
        </w:tc>
        <w:tc>
          <w:tcPr>
            <w:tcW w:w="404"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067" w:type="dxa"/>
            <w:gridSpan w:val="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USO</w:t>
            </w:r>
          </w:p>
        </w:tc>
        <w:tc>
          <w:tcPr>
            <w:tcW w:w="2916"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756" w:type="dxa"/>
            <w:gridSpan w:val="1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591" w:type="dxa"/>
            <w:gridSpan w:val="3"/>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w:t>
            </w:r>
          </w:p>
        </w:tc>
        <w:tc>
          <w:tcPr>
            <w:tcW w:w="404"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067" w:type="dxa"/>
            <w:gridSpan w:val="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ALTERAÇÃO DE USO</w:t>
            </w:r>
          </w:p>
        </w:tc>
        <w:tc>
          <w:tcPr>
            <w:tcW w:w="2916"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756" w:type="dxa"/>
            <w:gridSpan w:val="1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591" w:type="dxa"/>
            <w:gridSpan w:val="3"/>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3</w:t>
            </w:r>
          </w:p>
        </w:tc>
        <w:tc>
          <w:tcPr>
            <w:tcW w:w="404"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067" w:type="dxa"/>
            <w:gridSpan w:val="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RECADASTRAMENTO</w:t>
            </w:r>
          </w:p>
        </w:tc>
        <w:tc>
          <w:tcPr>
            <w:tcW w:w="2916"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756" w:type="dxa"/>
            <w:gridSpan w:val="1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591" w:type="dxa"/>
            <w:gridSpan w:val="3"/>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4</w:t>
            </w:r>
          </w:p>
        </w:tc>
        <w:tc>
          <w:tcPr>
            <w:tcW w:w="404"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067" w:type="dxa"/>
            <w:gridSpan w:val="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CESSAÇÃO DE USO A PEDIDO</w:t>
            </w:r>
          </w:p>
        </w:tc>
        <w:tc>
          <w:tcPr>
            <w:tcW w:w="2916"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756" w:type="dxa"/>
            <w:gridSpan w:val="1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591" w:type="dxa"/>
            <w:gridSpan w:val="3"/>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5</w:t>
            </w:r>
          </w:p>
        </w:tc>
        <w:tc>
          <w:tcPr>
            <w:tcW w:w="404"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067" w:type="dxa"/>
            <w:gridSpan w:val="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CESSAÇÃO DE USO DE OFÍCIO</w:t>
            </w:r>
          </w:p>
        </w:tc>
        <w:tc>
          <w:tcPr>
            <w:tcW w:w="2916"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756" w:type="dxa"/>
            <w:gridSpan w:val="1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449" w:type="dxa"/>
            <w:gridSpan w:val="18"/>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916"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756" w:type="dxa"/>
            <w:gridSpan w:val="1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QUADRO II            IDENTIFICAÇÃO DO USUÁRIO</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04</w:t>
            </w:r>
          </w:p>
        </w:tc>
        <w:tc>
          <w:tcPr>
            <w:tcW w:w="4664" w:type="dxa"/>
            <w:gridSpan w:val="2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N.º INSCRIÇÃO ESTADUAL</w:t>
            </w:r>
          </w:p>
        </w:tc>
        <w:tc>
          <w:tcPr>
            <w:tcW w:w="42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val="en-US" w:eastAsia="pt-BR"/>
              </w:rPr>
              <w:t>05</w:t>
            </w:r>
          </w:p>
        </w:tc>
        <w:tc>
          <w:tcPr>
            <w:tcW w:w="5701" w:type="dxa"/>
            <w:gridSpan w:val="1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val="en-US" w:eastAsia="pt-BR"/>
              </w:rPr>
              <w:t>N.º CGC/MF</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val="en-US" w:eastAsia="pt-BR"/>
              </w:rPr>
              <w:t> </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val="en-US" w:eastAsia="pt-BR"/>
              </w:rPr>
              <w:t> </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06</w:t>
            </w:r>
          </w:p>
        </w:tc>
        <w:tc>
          <w:tcPr>
            <w:tcW w:w="10788" w:type="dxa"/>
            <w:gridSpan w:val="4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NOME COMERCIAL (RAZÃO SOCIAL/DENOMINAÇÃO)              </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lastRenderedPageBreak/>
              <w:t> </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QUADRO III           LIVROS FISCAIS E/OU DOCUMENTOS FISCAIS EMITIDOS POR SISTEMA ELETRÔNICO DE PROCESSAMENTO DE DADOS</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07</w:t>
            </w:r>
          </w:p>
        </w:tc>
        <w:tc>
          <w:tcPr>
            <w:tcW w:w="4664" w:type="dxa"/>
            <w:gridSpan w:val="2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CÓDIGOS DOCUMENTOS FISCAIS</w:t>
            </w:r>
          </w:p>
        </w:tc>
        <w:tc>
          <w:tcPr>
            <w:tcW w:w="42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08</w:t>
            </w:r>
          </w:p>
        </w:tc>
        <w:tc>
          <w:tcPr>
            <w:tcW w:w="5701" w:type="dxa"/>
            <w:gridSpan w:val="1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LIVROS FISCAIS</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                MODELO               MODELO               MODELO</w:t>
            </w:r>
          </w:p>
        </w:tc>
        <w:tc>
          <w:tcPr>
            <w:tcW w:w="64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32"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885"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REGISTRO DE ENTRADAS</w:t>
            </w:r>
          </w:p>
        </w:tc>
      </w:tr>
      <w:tr w:rsidR="008367F6" w:rsidRPr="008367F6" w:rsidTr="008367F6">
        <w:tc>
          <w:tcPr>
            <w:tcW w:w="720" w:type="dxa"/>
            <w:gridSpan w:val="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01"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720" w:type="dxa"/>
            <w:gridSpan w:val="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01"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32"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885"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REGISTRO DE SAÍDAS</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32"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885"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720" w:type="dxa"/>
            <w:gridSpan w:val="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01"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720" w:type="dxa"/>
            <w:gridSpan w:val="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01"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32"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3</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885"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REGISTRO DE CONTROLE DA PRODUÇÃO E DO ESTOQUE</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32"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885"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720" w:type="dxa"/>
            <w:gridSpan w:val="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01"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720" w:type="dxa"/>
            <w:gridSpan w:val="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01"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32"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4</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885"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REGISTRO DE INVENTÁRIO</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32"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885"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720" w:type="dxa"/>
            <w:gridSpan w:val="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01"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720" w:type="dxa"/>
            <w:gridSpan w:val="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01"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32"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5</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885"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REGISTRO DE APURAÇÃO DO ICMS</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32"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885"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720" w:type="dxa"/>
            <w:gridSpan w:val="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01"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4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QUADRO IV          ESPECIFICAÇÕES TÉCNICAS</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09</w:t>
            </w:r>
          </w:p>
        </w:tc>
        <w:tc>
          <w:tcPr>
            <w:tcW w:w="4664" w:type="dxa"/>
            <w:gridSpan w:val="2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UCP FABRICANTE/MODELO</w:t>
            </w:r>
          </w:p>
        </w:tc>
        <w:tc>
          <w:tcPr>
            <w:tcW w:w="42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10</w:t>
            </w:r>
          </w:p>
        </w:tc>
        <w:tc>
          <w:tcPr>
            <w:tcW w:w="5701" w:type="dxa"/>
            <w:gridSpan w:val="1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SISTEMA OPERACIONAL:</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11</w:t>
            </w:r>
          </w:p>
        </w:tc>
        <w:tc>
          <w:tcPr>
            <w:tcW w:w="10788" w:type="dxa"/>
            <w:gridSpan w:val="4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MEIOS MAGNÉTICOS DISPONÍVEIS</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788" w:type="dxa"/>
            <w:gridSpan w:val="4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462" w:type="dxa"/>
            <w:gridSpan w:val="2"/>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439"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DISQUETE 3 ½</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32" w:type="dxa"/>
            <w:gridSpan w:val="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DISQUETE 5 ¼</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3</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378" w:type="dxa"/>
            <w:gridSpan w:val="1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FITA MAGNÉTICA __________________</w:t>
            </w:r>
          </w:p>
        </w:tc>
        <w:tc>
          <w:tcPr>
            <w:tcW w:w="49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4</w:t>
            </w:r>
          </w:p>
        </w:tc>
        <w:tc>
          <w:tcPr>
            <w:tcW w:w="363"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013"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OUTROS ________________</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12</w:t>
            </w:r>
          </w:p>
        </w:tc>
        <w:tc>
          <w:tcPr>
            <w:tcW w:w="10788" w:type="dxa"/>
            <w:gridSpan w:val="4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LINGUAGEM DE PROGRAMAÇÃO</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13</w:t>
            </w:r>
          </w:p>
        </w:tc>
        <w:tc>
          <w:tcPr>
            <w:tcW w:w="10788" w:type="dxa"/>
            <w:gridSpan w:val="4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SISTEMAS GERENCIADORES DE BANCOS DE DADOS</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QUADRO V           IDENTIFICAÇÃO DO ESTABELECIMENTO ONDE SE LOCALIZA A UCP</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14</w:t>
            </w:r>
          </w:p>
        </w:tc>
        <w:tc>
          <w:tcPr>
            <w:tcW w:w="4664" w:type="dxa"/>
            <w:gridSpan w:val="2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N.º INSCRIÇÃO ESTADUAL/MUNICIPAL</w:t>
            </w:r>
          </w:p>
        </w:tc>
        <w:tc>
          <w:tcPr>
            <w:tcW w:w="42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15</w:t>
            </w:r>
          </w:p>
        </w:tc>
        <w:tc>
          <w:tcPr>
            <w:tcW w:w="5701" w:type="dxa"/>
            <w:gridSpan w:val="1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N.º INSCRIÇÃO CGC/MF</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16</w:t>
            </w:r>
          </w:p>
        </w:tc>
        <w:tc>
          <w:tcPr>
            <w:tcW w:w="10788" w:type="dxa"/>
            <w:gridSpan w:val="4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NOME COMERCIAL (RAZÃO SOCIAL/DENOMINAÇÃO)</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17</w:t>
            </w:r>
          </w:p>
        </w:tc>
        <w:tc>
          <w:tcPr>
            <w:tcW w:w="8314" w:type="dxa"/>
            <w:gridSpan w:val="4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LOGRADOURO</w:t>
            </w:r>
          </w:p>
        </w:tc>
        <w:tc>
          <w:tcPr>
            <w:tcW w:w="694"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18</w:t>
            </w:r>
          </w:p>
        </w:tc>
        <w:tc>
          <w:tcPr>
            <w:tcW w:w="1780"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NÚMERO</w:t>
            </w:r>
          </w:p>
        </w:tc>
      </w:tr>
      <w:tr w:rsidR="008367F6" w:rsidRPr="008367F6" w:rsidTr="008367F6">
        <w:tc>
          <w:tcPr>
            <w:tcW w:w="8647" w:type="dxa"/>
            <w:gridSpan w:val="47"/>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474"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19</w:t>
            </w:r>
          </w:p>
        </w:tc>
        <w:tc>
          <w:tcPr>
            <w:tcW w:w="2987" w:type="dxa"/>
            <w:gridSpan w:val="1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COMPLEMENTO</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20</w:t>
            </w:r>
          </w:p>
        </w:tc>
        <w:tc>
          <w:tcPr>
            <w:tcW w:w="1419" w:type="dxa"/>
            <w:gridSpan w:val="11"/>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MUNICÍPIO</w:t>
            </w:r>
          </w:p>
        </w:tc>
        <w:tc>
          <w:tcPr>
            <w:tcW w:w="42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21</w:t>
            </w:r>
          </w:p>
        </w:tc>
        <w:tc>
          <w:tcPr>
            <w:tcW w:w="42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UF</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22</w:t>
            </w:r>
          </w:p>
        </w:tc>
        <w:tc>
          <w:tcPr>
            <w:tcW w:w="1793" w:type="dxa"/>
            <w:gridSpan w:val="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CEP</w:t>
            </w:r>
          </w:p>
        </w:tc>
        <w:tc>
          <w:tcPr>
            <w:tcW w:w="44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23</w:t>
            </w:r>
          </w:p>
        </w:tc>
        <w:tc>
          <w:tcPr>
            <w:tcW w:w="2776"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TELEFONE/FAX</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987" w:type="dxa"/>
            <w:gridSpan w:val="1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419" w:type="dxa"/>
            <w:gridSpan w:val="11"/>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9"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793" w:type="dxa"/>
            <w:gridSpan w:val="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4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76"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QUADRO VI           RESPONSÁVEL PELAS INFORMAÇÕES</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24</w:t>
            </w:r>
          </w:p>
        </w:tc>
        <w:tc>
          <w:tcPr>
            <w:tcW w:w="7567" w:type="dxa"/>
            <w:gridSpan w:val="4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NOME DO SIGNATÁRIO</w:t>
            </w:r>
          </w:p>
        </w:tc>
        <w:tc>
          <w:tcPr>
            <w:tcW w:w="44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25</w:t>
            </w:r>
          </w:p>
        </w:tc>
        <w:tc>
          <w:tcPr>
            <w:tcW w:w="2776"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TELEFONE/FAX</w:t>
            </w:r>
          </w:p>
        </w:tc>
      </w:tr>
      <w:tr w:rsidR="008367F6" w:rsidRPr="008367F6" w:rsidTr="008367F6">
        <w:tc>
          <w:tcPr>
            <w:tcW w:w="7900" w:type="dxa"/>
            <w:gridSpan w:val="4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221"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26</w:t>
            </w:r>
          </w:p>
        </w:tc>
        <w:tc>
          <w:tcPr>
            <w:tcW w:w="6496" w:type="dxa"/>
            <w:gridSpan w:val="3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CARGO NA EMPRESA</w:t>
            </w:r>
          </w:p>
        </w:tc>
        <w:tc>
          <w:tcPr>
            <w:tcW w:w="272"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27</w:t>
            </w:r>
          </w:p>
        </w:tc>
        <w:tc>
          <w:tcPr>
            <w:tcW w:w="4020" w:type="dxa"/>
            <w:gridSpan w:val="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CPF / N.º IDENTIDADE</w:t>
            </w:r>
          </w:p>
        </w:tc>
      </w:tr>
      <w:tr w:rsidR="008367F6" w:rsidRPr="008367F6" w:rsidTr="008367F6">
        <w:tc>
          <w:tcPr>
            <w:tcW w:w="6829" w:type="dxa"/>
            <w:gridSpan w:val="3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292" w:type="dxa"/>
            <w:gridSpan w:val="10"/>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28</w:t>
            </w:r>
          </w:p>
        </w:tc>
        <w:tc>
          <w:tcPr>
            <w:tcW w:w="10788" w:type="dxa"/>
            <w:gridSpan w:val="4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DATA       ASSINATURA</w:t>
            </w:r>
          </w:p>
        </w:tc>
      </w:tr>
      <w:tr w:rsidR="008367F6" w:rsidRPr="008367F6" w:rsidTr="008367F6">
        <w:tc>
          <w:tcPr>
            <w:tcW w:w="4997" w:type="dxa"/>
            <w:gridSpan w:val="3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w:t>
            </w:r>
          </w:p>
        </w:tc>
        <w:tc>
          <w:tcPr>
            <w:tcW w:w="6124" w:type="dxa"/>
            <w:gridSpan w:val="19"/>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__________________________________</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121" w:type="dxa"/>
            <w:gridSpan w:val="49"/>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QUADRO VII          PARA USO DA REPARTIÇÃO FAZENDÁRIA</w:t>
            </w:r>
          </w:p>
        </w:tc>
      </w:tr>
      <w:tr w:rsidR="008367F6" w:rsidRPr="008367F6" w:rsidTr="008367F6">
        <w:tc>
          <w:tcPr>
            <w:tcW w:w="333"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29</w:t>
            </w:r>
          </w:p>
        </w:tc>
        <w:tc>
          <w:tcPr>
            <w:tcW w:w="3503" w:type="dxa"/>
            <w:gridSpan w:val="20"/>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RECEBIDO EM ______/_____/_____</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30</w:t>
            </w:r>
          </w:p>
        </w:tc>
        <w:tc>
          <w:tcPr>
            <w:tcW w:w="3152" w:type="dxa"/>
            <w:gridSpan w:val="1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AUTORIZADO O PEDIDO ______/_____/_____</w:t>
            </w:r>
          </w:p>
        </w:tc>
        <w:tc>
          <w:tcPr>
            <w:tcW w:w="344"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31</w:t>
            </w:r>
          </w:p>
        </w:tc>
        <w:tc>
          <w:tcPr>
            <w:tcW w:w="3531" w:type="dxa"/>
            <w:gridSpan w:val="7"/>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PROCESSADO EM ______/____/____</w:t>
            </w:r>
          </w:p>
        </w:tc>
      </w:tr>
      <w:tr w:rsidR="008367F6" w:rsidRPr="008367F6" w:rsidTr="008367F6">
        <w:tc>
          <w:tcPr>
            <w:tcW w:w="3836" w:type="dxa"/>
            <w:gridSpan w:val="21"/>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07"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SIM </w:t>
            </w:r>
            <w:r w:rsidRPr="008367F6">
              <w:rPr>
                <w:rFonts w:ascii="Arial" w:eastAsia="Times New Roman" w:hAnsi="Arial" w:cs="Arial"/>
                <w:color w:val="000000"/>
                <w:sz w:val="18"/>
                <w:szCs w:val="18"/>
                <w:vertAlign w:val="superscript"/>
                <w:lang w:eastAsia="pt-BR"/>
              </w:rPr>
              <w:t>DATA</w:t>
            </w:r>
          </w:p>
        </w:tc>
        <w:tc>
          <w:tcPr>
            <w:tcW w:w="3875" w:type="dxa"/>
            <w:gridSpan w:val="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836" w:type="dxa"/>
            <w:gridSpan w:val="21"/>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07"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_____________________________</w:t>
            </w:r>
          </w:p>
        </w:tc>
        <w:tc>
          <w:tcPr>
            <w:tcW w:w="3875" w:type="dxa"/>
            <w:gridSpan w:val="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_____________________________</w:t>
            </w:r>
          </w:p>
        </w:tc>
      </w:tr>
      <w:tr w:rsidR="008367F6" w:rsidRPr="008367F6" w:rsidTr="008367F6">
        <w:tc>
          <w:tcPr>
            <w:tcW w:w="3836" w:type="dxa"/>
            <w:gridSpan w:val="21"/>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lastRenderedPageBreak/>
              <w:t>PROTOCOLO N.º ___________________________</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07"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NÃO ASSINATURA</w:t>
            </w:r>
          </w:p>
        </w:tc>
        <w:tc>
          <w:tcPr>
            <w:tcW w:w="3875" w:type="dxa"/>
            <w:gridSpan w:val="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ASSINATURA</w:t>
            </w:r>
          </w:p>
        </w:tc>
      </w:tr>
      <w:tr w:rsidR="008367F6" w:rsidRPr="008367F6" w:rsidTr="008367F6">
        <w:tc>
          <w:tcPr>
            <w:tcW w:w="3836" w:type="dxa"/>
            <w:gridSpan w:val="21"/>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16"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07" w:type="dxa"/>
            <w:gridSpan w:val="1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875" w:type="dxa"/>
            <w:gridSpan w:val="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836" w:type="dxa"/>
            <w:gridSpan w:val="21"/>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32</w:t>
            </w:r>
          </w:p>
        </w:tc>
        <w:tc>
          <w:tcPr>
            <w:tcW w:w="7027" w:type="dxa"/>
            <w:gridSpan w:val="2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VISTO/CARIMBO DA RECEITA FEDERAL</w:t>
            </w:r>
          </w:p>
        </w:tc>
      </w:tr>
      <w:tr w:rsidR="008367F6" w:rsidRPr="008367F6" w:rsidTr="008367F6">
        <w:tc>
          <w:tcPr>
            <w:tcW w:w="3836" w:type="dxa"/>
            <w:gridSpan w:val="21"/>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_________________________________________</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ASSINATURA/MATRÍCULA</w:t>
            </w:r>
          </w:p>
        </w:tc>
        <w:tc>
          <w:tcPr>
            <w:tcW w:w="2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7027" w:type="dxa"/>
            <w:gridSpan w:val="2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______________________________________________________________</w:t>
            </w:r>
          </w:p>
        </w:tc>
      </w:tr>
    </w:tbl>
    <w:p w:rsidR="005337A2" w:rsidRDefault="005337A2" w:rsidP="00DA6819">
      <w:pPr>
        <w:spacing w:after="0"/>
        <w:jc w:val="both"/>
        <w:rPr>
          <w:rFonts w:ascii="Arial" w:hAnsi="Arial" w:cs="Arial"/>
          <w:sz w:val="20"/>
          <w:szCs w:val="20"/>
        </w:rPr>
      </w:pPr>
    </w:p>
    <w:p w:rsidR="008367F6" w:rsidRDefault="008367F6" w:rsidP="00DA6819">
      <w:pPr>
        <w:spacing w:after="0"/>
        <w:jc w:val="both"/>
        <w:rPr>
          <w:rFonts w:ascii="Arial" w:hAnsi="Arial" w:cs="Arial"/>
          <w:sz w:val="20"/>
          <w:szCs w:val="20"/>
        </w:rPr>
      </w:pPr>
    </w:p>
    <w:p w:rsidR="008367F6" w:rsidRDefault="008367F6" w:rsidP="00DA6819">
      <w:pPr>
        <w:spacing w:after="0"/>
        <w:jc w:val="both"/>
        <w:rPr>
          <w:rFonts w:ascii="Arial" w:hAnsi="Arial" w:cs="Arial"/>
          <w:sz w:val="20"/>
          <w:szCs w:val="20"/>
        </w:rPr>
      </w:pPr>
    </w:p>
    <w:tbl>
      <w:tblPr>
        <w:tblW w:w="0" w:type="auto"/>
        <w:tblInd w:w="23" w:type="dxa"/>
        <w:shd w:val="clear" w:color="auto" w:fill="FFFFFF"/>
        <w:tblCellMar>
          <w:left w:w="0" w:type="dxa"/>
          <w:right w:w="0" w:type="dxa"/>
        </w:tblCellMar>
        <w:tblLook w:val="04A0"/>
      </w:tblPr>
      <w:tblGrid>
        <w:gridCol w:w="139"/>
        <w:gridCol w:w="448"/>
        <w:gridCol w:w="535"/>
        <w:gridCol w:w="756"/>
        <w:gridCol w:w="709"/>
        <w:gridCol w:w="709"/>
        <w:gridCol w:w="380"/>
        <w:gridCol w:w="380"/>
        <w:gridCol w:w="380"/>
        <w:gridCol w:w="333"/>
        <w:gridCol w:w="220"/>
        <w:gridCol w:w="220"/>
        <w:gridCol w:w="217"/>
        <w:gridCol w:w="220"/>
        <w:gridCol w:w="213"/>
        <w:gridCol w:w="220"/>
        <w:gridCol w:w="220"/>
        <w:gridCol w:w="245"/>
        <w:gridCol w:w="411"/>
        <w:gridCol w:w="364"/>
        <w:gridCol w:w="319"/>
        <w:gridCol w:w="1925"/>
        <w:gridCol w:w="68"/>
      </w:tblGrid>
      <w:tr w:rsidR="008367F6" w:rsidRPr="008367F6" w:rsidTr="008367F6">
        <w:tc>
          <w:tcPr>
            <w:tcW w:w="5593" w:type="dxa"/>
            <w:gridSpan w:val="10"/>
            <w:tcBorders>
              <w:top w:val="single" w:sz="6" w:space="0" w:color="auto"/>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br/>
              <w:t> </w:t>
            </w:r>
          </w:p>
        </w:tc>
        <w:tc>
          <w:tcPr>
            <w:tcW w:w="494" w:type="dxa"/>
            <w:gridSpan w:val="2"/>
            <w:tcBorders>
              <w:top w:val="single" w:sz="6" w:space="0" w:color="auto"/>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01</w:t>
            </w:r>
          </w:p>
        </w:tc>
        <w:tc>
          <w:tcPr>
            <w:tcW w:w="5344" w:type="dxa"/>
            <w:gridSpan w:val="11"/>
            <w:tcBorders>
              <w:top w:val="single" w:sz="6" w:space="0" w:color="auto"/>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PRIMEIRA APRESENTAÇÃO?</w:t>
            </w:r>
          </w:p>
        </w:tc>
      </w:tr>
      <w:tr w:rsidR="008367F6" w:rsidRPr="008367F6" w:rsidTr="008367F6">
        <w:tc>
          <w:tcPr>
            <w:tcW w:w="5593" w:type="dxa"/>
            <w:gridSpan w:val="1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b/>
                <w:bCs/>
                <w:color w:val="000000"/>
                <w:sz w:val="18"/>
                <w:szCs w:val="18"/>
                <w:lang w:eastAsia="pt-BR"/>
              </w:rPr>
              <w:t>RECIBO DE ENTREGA</w:t>
            </w:r>
          </w:p>
        </w:tc>
        <w:tc>
          <w:tcPr>
            <w:tcW w:w="494"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344" w:type="dxa"/>
            <w:gridSpan w:val="11"/>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5593" w:type="dxa"/>
            <w:gridSpan w:val="1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b/>
                <w:bCs/>
                <w:color w:val="000000"/>
                <w:sz w:val="18"/>
                <w:szCs w:val="18"/>
                <w:lang w:eastAsia="pt-BR"/>
              </w:rPr>
              <w:t>DE ARQUIVO MAGNÉTICO</w:t>
            </w:r>
          </w:p>
        </w:tc>
        <w:tc>
          <w:tcPr>
            <w:tcW w:w="123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94"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109" w:type="dxa"/>
            <w:gridSpan w:val="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SIM</w:t>
            </w:r>
          </w:p>
        </w:tc>
      </w:tr>
      <w:tr w:rsidR="008367F6" w:rsidRPr="008367F6" w:rsidTr="008367F6">
        <w:tc>
          <w:tcPr>
            <w:tcW w:w="5593" w:type="dxa"/>
            <w:gridSpan w:val="1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23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94"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109" w:type="dxa"/>
            <w:gridSpan w:val="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5593" w:type="dxa"/>
            <w:gridSpan w:val="1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23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94"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109" w:type="dxa"/>
            <w:gridSpan w:val="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NÃO</w:t>
            </w:r>
          </w:p>
        </w:tc>
      </w:tr>
      <w:tr w:rsidR="008367F6" w:rsidRPr="008367F6" w:rsidTr="008367F6">
        <w:tc>
          <w:tcPr>
            <w:tcW w:w="5593" w:type="dxa"/>
            <w:gridSpan w:val="10"/>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235"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94"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109" w:type="dxa"/>
            <w:gridSpan w:val="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431" w:type="dxa"/>
            <w:gridSpan w:val="23"/>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779" w:type="dxa"/>
            <w:gridSpan w:val="21"/>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IDENTIFICAÇÃO DO CONTRIBUINTE</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02</w:t>
            </w:r>
          </w:p>
        </w:tc>
        <w:tc>
          <w:tcPr>
            <w:tcW w:w="4713" w:type="dxa"/>
            <w:gridSpan w:val="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INSCRIÇÃO ESTADUAL</w:t>
            </w:r>
          </w:p>
        </w:tc>
        <w:tc>
          <w:tcPr>
            <w:tcW w:w="494"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03</w:t>
            </w:r>
          </w:p>
        </w:tc>
        <w:tc>
          <w:tcPr>
            <w:tcW w:w="5069" w:type="dxa"/>
            <w:gridSpan w:val="10"/>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CGC/MF</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713" w:type="dxa"/>
            <w:gridSpan w:val="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|___|___|___|___|___|___|___|___|___|___|___|___|___|</w:t>
            </w:r>
          </w:p>
        </w:tc>
        <w:tc>
          <w:tcPr>
            <w:tcW w:w="494"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69" w:type="dxa"/>
            <w:gridSpan w:val="10"/>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713" w:type="dxa"/>
            <w:gridSpan w:val="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94"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69" w:type="dxa"/>
            <w:gridSpan w:val="10"/>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04</w:t>
            </w:r>
          </w:p>
        </w:tc>
        <w:tc>
          <w:tcPr>
            <w:tcW w:w="10276" w:type="dxa"/>
            <w:gridSpan w:val="20"/>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NOME COMERCIAL (RAZÃO SOCIAL / DENOMINAÇÃO)</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276" w:type="dxa"/>
            <w:gridSpan w:val="20"/>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431" w:type="dxa"/>
            <w:gridSpan w:val="23"/>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779" w:type="dxa"/>
            <w:gridSpan w:val="21"/>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ESPECIFICAÇÃO DO ARQUIVO ENTREGUE</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05</w:t>
            </w:r>
          </w:p>
        </w:tc>
        <w:tc>
          <w:tcPr>
            <w:tcW w:w="10276" w:type="dxa"/>
            <w:gridSpan w:val="20"/>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MEIO MAGNÉTICO ENTREGUE</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276" w:type="dxa"/>
            <w:gridSpan w:val="20"/>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105"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85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600"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FITA MAGNÉTICA (ESPECIFICAR)</w:t>
            </w:r>
          </w:p>
        </w:tc>
        <w:tc>
          <w:tcPr>
            <w:tcW w:w="856"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543"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DISCO FLEXÍVEL 3 ½"</w:t>
            </w:r>
          </w:p>
        </w:tc>
        <w:tc>
          <w:tcPr>
            <w:tcW w:w="74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415" w:type="dxa"/>
            <w:gridSpan w:val="4"/>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DISCO FLEXÍVEL 5 ¼"</w:t>
            </w:r>
          </w:p>
        </w:tc>
        <w:tc>
          <w:tcPr>
            <w:tcW w:w="492"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174"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OUTROS (ESPECIFICAR)</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779" w:type="dxa"/>
            <w:gridSpan w:val="21"/>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________________________________________________________________________________________________________</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________________________________________________________________________________________________________</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06</w:t>
            </w:r>
          </w:p>
        </w:tc>
        <w:tc>
          <w:tcPr>
            <w:tcW w:w="2255"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NÚMERO DE MÍDIAS DO ARQUIVO</w:t>
            </w:r>
          </w:p>
        </w:tc>
        <w:tc>
          <w:tcPr>
            <w:tcW w:w="122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07</w:t>
            </w:r>
          </w:p>
        </w:tc>
        <w:tc>
          <w:tcPr>
            <w:tcW w:w="6793" w:type="dxa"/>
            <w:gridSpan w:val="1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PERÍODO</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255"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22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793" w:type="dxa"/>
            <w:gridSpan w:val="1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 A |___|___|___|___|___|___|___|___|</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255"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22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793" w:type="dxa"/>
            <w:gridSpan w:val="1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431" w:type="dxa"/>
            <w:gridSpan w:val="23"/>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779" w:type="dxa"/>
            <w:gridSpan w:val="21"/>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RESPONSÁVEL PELAS INFORMAÇÕES</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08</w:t>
            </w:r>
          </w:p>
        </w:tc>
        <w:tc>
          <w:tcPr>
            <w:tcW w:w="6717" w:type="dxa"/>
            <w:gridSpan w:val="1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NOME</w:t>
            </w:r>
          </w:p>
        </w:tc>
        <w:tc>
          <w:tcPr>
            <w:tcW w:w="46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09</w:t>
            </w:r>
          </w:p>
        </w:tc>
        <w:tc>
          <w:tcPr>
            <w:tcW w:w="3096"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TELEFONE</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717" w:type="dxa"/>
            <w:gridSpan w:val="1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6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3096"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10</w:t>
            </w:r>
          </w:p>
        </w:tc>
        <w:tc>
          <w:tcPr>
            <w:tcW w:w="2255"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DATA</w:t>
            </w:r>
          </w:p>
        </w:tc>
        <w:tc>
          <w:tcPr>
            <w:tcW w:w="122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11</w:t>
            </w:r>
          </w:p>
        </w:tc>
        <w:tc>
          <w:tcPr>
            <w:tcW w:w="6793" w:type="dxa"/>
            <w:gridSpan w:val="1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ASSINATURA</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2255"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w:t>
            </w:r>
          </w:p>
        </w:tc>
        <w:tc>
          <w:tcPr>
            <w:tcW w:w="122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6793" w:type="dxa"/>
            <w:gridSpan w:val="1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__________________________________________________________________</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431" w:type="dxa"/>
            <w:gridSpan w:val="23"/>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10779" w:type="dxa"/>
            <w:gridSpan w:val="21"/>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PARA USO DA REPARTIÇÃO</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12</w:t>
            </w:r>
          </w:p>
        </w:tc>
        <w:tc>
          <w:tcPr>
            <w:tcW w:w="4339" w:type="dxa"/>
            <w:gridSpan w:val="7"/>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RESPONSÁVEL PELO RECEBIMENTO</w:t>
            </w:r>
          </w:p>
        </w:tc>
        <w:tc>
          <w:tcPr>
            <w:tcW w:w="621"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74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13</w:t>
            </w:r>
          </w:p>
        </w:tc>
        <w:tc>
          <w:tcPr>
            <w:tcW w:w="4575" w:type="dxa"/>
            <w:gridSpan w:val="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RESPONSÁVEL PELO PROCESSAMENTO</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37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5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339" w:type="dxa"/>
            <w:gridSpan w:val="7"/>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DATA ____/____/____</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 __________________</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ASSINATURA MATRÍCULA</w:t>
            </w:r>
          </w:p>
        </w:tc>
        <w:tc>
          <w:tcPr>
            <w:tcW w:w="621"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741"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c>
          <w:tcPr>
            <w:tcW w:w="4575" w:type="dxa"/>
            <w:gridSpan w:val="8"/>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DATA ____/____/____</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___________________________ _________________</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Arial" w:eastAsia="Times New Roman" w:hAnsi="Arial" w:cs="Arial"/>
                <w:color w:val="000000"/>
                <w:sz w:val="18"/>
                <w:szCs w:val="18"/>
                <w:lang w:eastAsia="pt-BR"/>
              </w:rPr>
              <w:t>ASSINATURA MATRÍCULA</w:t>
            </w:r>
          </w:p>
        </w:tc>
        <w:tc>
          <w:tcPr>
            <w:tcW w:w="27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r w:rsidR="008367F6" w:rsidRPr="008367F6" w:rsidTr="008367F6">
        <w:tc>
          <w:tcPr>
            <w:tcW w:w="11431" w:type="dxa"/>
            <w:gridSpan w:val="23"/>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24"/>
                <w:szCs w:val="24"/>
                <w:lang w:eastAsia="pt-BR"/>
              </w:rPr>
            </w:pPr>
            <w:r w:rsidRPr="008367F6">
              <w:rPr>
                <w:rFonts w:ascii="Times New Roman" w:eastAsia="Times New Roman" w:hAnsi="Times New Roman" w:cs="Times New Roman"/>
                <w:color w:val="000000"/>
                <w:sz w:val="24"/>
                <w:szCs w:val="24"/>
                <w:lang w:eastAsia="pt-BR"/>
              </w:rPr>
              <w:t> </w:t>
            </w:r>
          </w:p>
        </w:tc>
      </w:tr>
    </w:tbl>
    <w:p w:rsidR="008367F6" w:rsidRDefault="008367F6" w:rsidP="00DA6819">
      <w:pPr>
        <w:spacing w:after="0"/>
        <w:jc w:val="both"/>
        <w:rPr>
          <w:rFonts w:ascii="Arial" w:hAnsi="Arial" w:cs="Arial"/>
          <w:sz w:val="20"/>
          <w:szCs w:val="20"/>
        </w:rPr>
      </w:pPr>
    </w:p>
    <w:p w:rsidR="008367F6" w:rsidRDefault="008367F6" w:rsidP="00DA6819">
      <w:pPr>
        <w:spacing w:after="0"/>
        <w:jc w:val="both"/>
        <w:rPr>
          <w:rFonts w:ascii="Arial" w:hAnsi="Arial" w:cs="Arial"/>
          <w:sz w:val="20"/>
          <w:szCs w:val="20"/>
        </w:rPr>
      </w:pPr>
    </w:p>
    <w:p w:rsidR="008367F6" w:rsidRPr="00B8749F" w:rsidRDefault="008367F6" w:rsidP="00DA6819">
      <w:pPr>
        <w:spacing w:after="0"/>
        <w:jc w:val="both"/>
        <w:rPr>
          <w:rFonts w:ascii="Arial" w:hAnsi="Arial" w:cs="Arial"/>
          <w:color w:val="000000"/>
          <w:sz w:val="24"/>
          <w:szCs w:val="24"/>
          <w:shd w:val="clear" w:color="auto" w:fill="FFFFFF"/>
        </w:rPr>
      </w:pPr>
      <w:r w:rsidRPr="00B8749F">
        <w:rPr>
          <w:rFonts w:ascii="Arial" w:hAnsi="Arial" w:cs="Arial"/>
          <w:color w:val="000000"/>
          <w:sz w:val="24"/>
          <w:szCs w:val="24"/>
          <w:shd w:val="clear" w:color="auto" w:fill="FFFFFF"/>
        </w:rPr>
        <w:t>LIVRO REGISTRO DE ENTRADAS - RE - MODELO P1</w:t>
      </w:r>
    </w:p>
    <w:tbl>
      <w:tblPr>
        <w:tblW w:w="0" w:type="auto"/>
        <w:tblInd w:w="23" w:type="dxa"/>
        <w:shd w:val="clear" w:color="auto" w:fill="FFFFFF"/>
        <w:tblCellMar>
          <w:left w:w="0" w:type="dxa"/>
          <w:right w:w="0" w:type="dxa"/>
        </w:tblCellMar>
        <w:tblLook w:val="04A0"/>
      </w:tblPr>
      <w:tblGrid>
        <w:gridCol w:w="537"/>
        <w:gridCol w:w="484"/>
        <w:gridCol w:w="354"/>
        <w:gridCol w:w="494"/>
        <w:gridCol w:w="470"/>
        <w:gridCol w:w="749"/>
        <w:gridCol w:w="459"/>
        <w:gridCol w:w="724"/>
        <w:gridCol w:w="559"/>
        <w:gridCol w:w="399"/>
        <w:gridCol w:w="298"/>
        <w:gridCol w:w="699"/>
        <w:gridCol w:w="303"/>
        <w:gridCol w:w="305"/>
        <w:gridCol w:w="299"/>
        <w:gridCol w:w="300"/>
        <w:gridCol w:w="699"/>
        <w:gridCol w:w="654"/>
        <w:gridCol w:w="845"/>
      </w:tblGrid>
      <w:tr w:rsidR="008367F6" w:rsidRPr="008367F6" w:rsidTr="00E63895">
        <w:tc>
          <w:tcPr>
            <w:tcW w:w="6834" w:type="dxa"/>
            <w:gridSpan w:val="14"/>
            <w:tcBorders>
              <w:top w:val="single" w:sz="6" w:space="0" w:color="auto"/>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4"/>
                <w:szCs w:val="14"/>
                <w:lang w:eastAsia="pt-BR"/>
              </w:rPr>
            </w:pPr>
            <w:r w:rsidRPr="008367F6">
              <w:rPr>
                <w:rFonts w:ascii="Arial" w:eastAsia="Times New Roman" w:hAnsi="Arial" w:cs="Arial"/>
                <w:color w:val="000000"/>
                <w:sz w:val="14"/>
                <w:szCs w:val="14"/>
                <w:lang w:eastAsia="pt-BR"/>
              </w:rPr>
              <w:t>REGISTRO DE ENTRADAS</w:t>
            </w:r>
          </w:p>
        </w:tc>
        <w:tc>
          <w:tcPr>
            <w:tcW w:w="2797" w:type="dxa"/>
            <w:gridSpan w:val="5"/>
            <w:tcBorders>
              <w:top w:val="single" w:sz="6" w:space="0" w:color="auto"/>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4"/>
                <w:szCs w:val="14"/>
                <w:lang w:eastAsia="pt-BR"/>
              </w:rPr>
            </w:pPr>
            <w:r w:rsidRPr="008367F6">
              <w:rPr>
                <w:rFonts w:ascii="Arial" w:eastAsia="Times New Roman" w:hAnsi="Arial" w:cs="Arial"/>
                <w:color w:val="000000"/>
                <w:sz w:val="14"/>
                <w:szCs w:val="14"/>
                <w:lang w:eastAsia="pt-BR"/>
              </w:rPr>
              <w:t>(a) CÓDIGO DE VALORES FISCAIS</w:t>
            </w:r>
          </w:p>
        </w:tc>
      </w:tr>
      <w:tr w:rsidR="008367F6" w:rsidRPr="008367F6" w:rsidTr="00E63895">
        <w:tc>
          <w:tcPr>
            <w:tcW w:w="6834" w:type="dxa"/>
            <w:gridSpan w:val="14"/>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jc w:val="both"/>
              <w:textAlignment w:val="baseline"/>
              <w:rPr>
                <w:rFonts w:ascii="Arial" w:eastAsia="Times New Roman" w:hAnsi="Arial" w:cs="Arial"/>
                <w:color w:val="000000"/>
                <w:sz w:val="14"/>
                <w:szCs w:val="14"/>
                <w:lang w:val="fr-FR" w:eastAsia="pt-BR"/>
              </w:rPr>
            </w:pPr>
            <w:r w:rsidRPr="008367F6">
              <w:rPr>
                <w:rFonts w:ascii="Arial" w:eastAsia="Times New Roman" w:hAnsi="Arial" w:cs="Arial"/>
                <w:color w:val="000000"/>
                <w:sz w:val="14"/>
                <w:szCs w:val="14"/>
                <w:lang w:val="fr-FR" w:eastAsia="pt-BR"/>
              </w:rPr>
              <w:t>FIRMA:</w:t>
            </w:r>
          </w:p>
          <w:p w:rsidR="008367F6" w:rsidRPr="008367F6" w:rsidRDefault="008367F6" w:rsidP="008367F6">
            <w:pPr>
              <w:spacing w:after="0" w:line="240" w:lineRule="auto"/>
              <w:jc w:val="both"/>
              <w:textAlignment w:val="baseline"/>
              <w:rPr>
                <w:rFonts w:ascii="Times New Roman" w:eastAsia="Times New Roman" w:hAnsi="Times New Roman" w:cs="Times New Roman"/>
                <w:color w:val="000000"/>
                <w:sz w:val="14"/>
                <w:szCs w:val="14"/>
                <w:lang w:eastAsia="pt-BR"/>
              </w:rPr>
            </w:pPr>
          </w:p>
          <w:p w:rsidR="008367F6" w:rsidRPr="008367F6" w:rsidRDefault="008367F6" w:rsidP="008367F6">
            <w:pPr>
              <w:spacing w:after="0" w:line="240" w:lineRule="auto"/>
              <w:textAlignment w:val="baseline"/>
              <w:rPr>
                <w:rFonts w:ascii="Arial" w:eastAsia="Times New Roman" w:hAnsi="Arial" w:cs="Arial"/>
                <w:color w:val="000000"/>
                <w:sz w:val="14"/>
                <w:szCs w:val="14"/>
                <w:lang w:val="fr-FR" w:eastAsia="pt-BR"/>
              </w:rPr>
            </w:pPr>
            <w:r w:rsidRPr="008367F6">
              <w:rPr>
                <w:rFonts w:ascii="Arial" w:eastAsia="Times New Roman" w:hAnsi="Arial" w:cs="Arial"/>
                <w:color w:val="000000"/>
                <w:sz w:val="14"/>
                <w:szCs w:val="14"/>
                <w:lang w:val="fr-FR" w:eastAsia="pt-BR"/>
              </w:rPr>
              <w:t>INSC. EST.:            CGC (MF):</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4"/>
                <w:szCs w:val="14"/>
                <w:lang w:eastAsia="pt-BR"/>
              </w:rPr>
            </w:pPr>
          </w:p>
          <w:p w:rsidR="008367F6" w:rsidRPr="008367F6" w:rsidRDefault="008367F6" w:rsidP="008367F6">
            <w:pPr>
              <w:spacing w:after="0" w:line="240" w:lineRule="auto"/>
              <w:textAlignment w:val="baseline"/>
              <w:rPr>
                <w:rFonts w:ascii="Arial" w:eastAsia="Times New Roman" w:hAnsi="Arial" w:cs="Arial"/>
                <w:color w:val="000000"/>
                <w:sz w:val="14"/>
                <w:szCs w:val="14"/>
                <w:lang w:eastAsia="pt-BR"/>
              </w:rPr>
            </w:pPr>
            <w:r w:rsidRPr="008367F6">
              <w:rPr>
                <w:rFonts w:ascii="Arial" w:eastAsia="Times New Roman" w:hAnsi="Arial" w:cs="Arial"/>
                <w:color w:val="000000"/>
                <w:sz w:val="14"/>
                <w:szCs w:val="14"/>
                <w:lang w:eastAsia="pt-BR"/>
              </w:rPr>
              <w:t>FOLHA:   MÊS OU PERÍODO/ANO:</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4"/>
                <w:szCs w:val="14"/>
                <w:lang w:eastAsia="pt-BR"/>
              </w:rPr>
            </w:pPr>
          </w:p>
        </w:tc>
        <w:tc>
          <w:tcPr>
            <w:tcW w:w="2797"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4"/>
                <w:szCs w:val="14"/>
                <w:lang w:eastAsia="pt-BR"/>
              </w:rPr>
            </w:pPr>
            <w:r w:rsidRPr="008367F6">
              <w:rPr>
                <w:rFonts w:ascii="Arial" w:eastAsia="Times New Roman" w:hAnsi="Arial" w:cs="Arial"/>
                <w:color w:val="000000"/>
                <w:sz w:val="14"/>
                <w:szCs w:val="14"/>
                <w:lang w:eastAsia="pt-BR"/>
              </w:rPr>
              <w:t>1 - OPERAÇÕES COM CRÉDITO DO IMPOSTO</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4"/>
                <w:szCs w:val="14"/>
                <w:lang w:eastAsia="pt-BR"/>
              </w:rPr>
            </w:pPr>
            <w:r w:rsidRPr="008367F6">
              <w:rPr>
                <w:rFonts w:ascii="Arial" w:eastAsia="Times New Roman" w:hAnsi="Arial" w:cs="Arial"/>
                <w:color w:val="000000"/>
                <w:sz w:val="14"/>
                <w:szCs w:val="14"/>
                <w:lang w:eastAsia="pt-BR"/>
              </w:rPr>
              <w:t>2 - OPER. SEM CRÉDITO DO IMPOSTO - ISENTAS OU NÃO-TRIBUTADAS</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4"/>
                <w:szCs w:val="14"/>
                <w:lang w:eastAsia="pt-BR"/>
              </w:rPr>
            </w:pPr>
            <w:r w:rsidRPr="008367F6">
              <w:rPr>
                <w:rFonts w:ascii="Arial" w:eastAsia="Times New Roman" w:hAnsi="Arial" w:cs="Arial"/>
                <w:color w:val="000000"/>
                <w:sz w:val="14"/>
                <w:szCs w:val="14"/>
                <w:lang w:eastAsia="pt-BR"/>
              </w:rPr>
              <w:t>3 - OPER. SEM CRÉDITO DE IMPOSTO - OUTRAS</w:t>
            </w:r>
          </w:p>
        </w:tc>
      </w:tr>
      <w:tr w:rsidR="008367F6" w:rsidRPr="008367F6" w:rsidTr="00E63895">
        <w:tc>
          <w:tcPr>
            <w:tcW w:w="53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DATA DE</w:t>
            </w:r>
          </w:p>
        </w:tc>
        <w:tc>
          <w:tcPr>
            <w:tcW w:w="3010" w:type="dxa"/>
            <w:gridSpan w:val="6"/>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DOCUMENTOS FISCAIS</w:t>
            </w:r>
          </w:p>
        </w:tc>
        <w:tc>
          <w:tcPr>
            <w:tcW w:w="724"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Times New Roman" w:eastAsia="Times New Roman" w:hAnsi="Times New Roman" w:cs="Times New Roman"/>
                <w:color w:val="000000"/>
                <w:sz w:val="10"/>
                <w:szCs w:val="10"/>
                <w:lang w:eastAsia="pt-BR"/>
              </w:rPr>
              <w:t> </w:t>
            </w:r>
          </w:p>
        </w:tc>
        <w:tc>
          <w:tcPr>
            <w:tcW w:w="958"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CODIFICAÇÃO</w:t>
            </w:r>
          </w:p>
        </w:tc>
        <w:tc>
          <w:tcPr>
            <w:tcW w:w="1904" w:type="dxa"/>
            <w:gridSpan w:val="5"/>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ICMS VALORES FISCAIS</w:t>
            </w:r>
          </w:p>
        </w:tc>
        <w:tc>
          <w:tcPr>
            <w:tcW w:w="1653" w:type="dxa"/>
            <w:gridSpan w:val="3"/>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IPI VALORES FISCAIS</w:t>
            </w:r>
          </w:p>
        </w:tc>
        <w:tc>
          <w:tcPr>
            <w:tcW w:w="84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Times New Roman" w:eastAsia="Times New Roman" w:hAnsi="Times New Roman" w:cs="Times New Roman"/>
                <w:color w:val="000000"/>
                <w:sz w:val="10"/>
                <w:szCs w:val="10"/>
                <w:lang w:eastAsia="pt-BR"/>
              </w:rPr>
              <w:t> </w:t>
            </w:r>
          </w:p>
        </w:tc>
      </w:tr>
      <w:tr w:rsidR="008367F6" w:rsidRPr="008367F6" w:rsidTr="00E63895">
        <w:tc>
          <w:tcPr>
            <w:tcW w:w="537" w:type="dxa"/>
            <w:tcBorders>
              <w:top w:val="nil"/>
              <w:left w:val="single" w:sz="6" w:space="0" w:color="auto"/>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ENTRADA</w:t>
            </w:r>
          </w:p>
        </w:tc>
        <w:tc>
          <w:tcPr>
            <w:tcW w:w="484"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ESPÉCIE</w:t>
            </w:r>
          </w:p>
        </w:tc>
        <w:tc>
          <w:tcPr>
            <w:tcW w:w="354"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SÉRIE</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SUB-</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SÉRIE</w:t>
            </w:r>
          </w:p>
        </w:tc>
        <w:tc>
          <w:tcPr>
            <w:tcW w:w="494"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NÚMERO</w:t>
            </w:r>
          </w:p>
        </w:tc>
        <w:tc>
          <w:tcPr>
            <w:tcW w:w="470"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DATA DO</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DOCU-MENTO</w:t>
            </w:r>
          </w:p>
        </w:tc>
        <w:tc>
          <w:tcPr>
            <w:tcW w:w="749"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CÓDIGO</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EMITENTE</w:t>
            </w:r>
          </w:p>
        </w:tc>
        <w:tc>
          <w:tcPr>
            <w:tcW w:w="459"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UF</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ORIGEM</w:t>
            </w:r>
          </w:p>
        </w:tc>
        <w:tc>
          <w:tcPr>
            <w:tcW w:w="724"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VALOR</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br/>
              <w:t>CONTÁBIL</w:t>
            </w:r>
          </w:p>
        </w:tc>
        <w:tc>
          <w:tcPr>
            <w:tcW w:w="559"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CONTÁBIL</w:t>
            </w:r>
          </w:p>
        </w:tc>
        <w:tc>
          <w:tcPr>
            <w:tcW w:w="399"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FISCAL</w:t>
            </w:r>
          </w:p>
        </w:tc>
        <w:tc>
          <w:tcPr>
            <w:tcW w:w="298"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CÓD.</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(a)</w:t>
            </w:r>
          </w:p>
        </w:tc>
        <w:tc>
          <w:tcPr>
            <w:tcW w:w="699"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BASE DE </w:t>
            </w:r>
            <w:r w:rsidRPr="008367F6">
              <w:rPr>
                <w:rFonts w:ascii="Arial" w:eastAsia="Times New Roman" w:hAnsi="Arial" w:cs="Arial"/>
                <w:color w:val="000000"/>
                <w:sz w:val="10"/>
                <w:szCs w:val="10"/>
                <w:lang w:eastAsia="pt-BR"/>
              </w:rPr>
              <w:br/>
              <w:t>CÁLCULO </w:t>
            </w:r>
            <w:r w:rsidRPr="008367F6">
              <w:rPr>
                <w:rFonts w:ascii="Arial" w:eastAsia="Times New Roman" w:hAnsi="Arial" w:cs="Arial"/>
                <w:color w:val="000000"/>
                <w:sz w:val="10"/>
                <w:szCs w:val="10"/>
                <w:lang w:eastAsia="pt-BR"/>
              </w:rPr>
              <w:br/>
              <w:t>VALOR DA OPERAÇÃO</w:t>
            </w:r>
          </w:p>
        </w:tc>
        <w:tc>
          <w:tcPr>
            <w:tcW w:w="3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ALÍQ.</w:t>
            </w:r>
          </w:p>
        </w:tc>
        <w:tc>
          <w:tcPr>
            <w:tcW w:w="604" w:type="dxa"/>
            <w:gridSpan w:val="2"/>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IMPOSTO</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CREDITADO</w:t>
            </w:r>
          </w:p>
        </w:tc>
        <w:tc>
          <w:tcPr>
            <w:tcW w:w="300"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CÓD.</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(a)</w:t>
            </w:r>
          </w:p>
        </w:tc>
        <w:tc>
          <w:tcPr>
            <w:tcW w:w="699"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BASE DE CÁLCULO </w:t>
            </w:r>
            <w:r w:rsidRPr="008367F6">
              <w:rPr>
                <w:rFonts w:ascii="Arial" w:eastAsia="Times New Roman" w:hAnsi="Arial" w:cs="Arial"/>
                <w:color w:val="000000"/>
                <w:sz w:val="10"/>
                <w:szCs w:val="10"/>
                <w:lang w:eastAsia="pt-BR"/>
              </w:rPr>
              <w:br/>
              <w:t>VALOR DA OPERAÇÃO</w:t>
            </w:r>
          </w:p>
        </w:tc>
        <w:tc>
          <w:tcPr>
            <w:tcW w:w="654"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IMPOSTO</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CREDITADO</w:t>
            </w:r>
          </w:p>
        </w:tc>
        <w:tc>
          <w:tcPr>
            <w:tcW w:w="84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OBSERVAÇÕES</w:t>
            </w:r>
          </w:p>
        </w:tc>
      </w:tr>
      <w:tr w:rsidR="008367F6" w:rsidRPr="008367F6" w:rsidTr="00E63895">
        <w:tc>
          <w:tcPr>
            <w:tcW w:w="537" w:type="dxa"/>
            <w:tcBorders>
              <w:top w:val="nil"/>
              <w:left w:val="single" w:sz="6" w:space="0" w:color="auto"/>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99/99/99</w:t>
            </w:r>
          </w:p>
          <w:p w:rsidR="00E052A1" w:rsidRPr="00E052A1" w:rsidRDefault="00E052A1" w:rsidP="008367F6">
            <w:pPr>
              <w:spacing w:after="0" w:line="240" w:lineRule="auto"/>
              <w:textAlignment w:val="baseline"/>
              <w:rPr>
                <w:rFonts w:ascii="Arial" w:eastAsia="Times New Roman" w:hAnsi="Arial" w:cs="Arial"/>
                <w:color w:val="FFFFFF" w:themeColor="background1"/>
                <w:sz w:val="10"/>
                <w:szCs w:val="10"/>
                <w:lang w:eastAsia="pt-BR"/>
              </w:rPr>
            </w:pP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484"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 XXXXX</w:t>
            </w:r>
          </w:p>
          <w:p w:rsidR="00E052A1" w:rsidRPr="00E052A1" w:rsidRDefault="00E052A1" w:rsidP="00E052A1">
            <w:pPr>
              <w:spacing w:after="0" w:line="240" w:lineRule="auto"/>
              <w:textAlignment w:val="baseline"/>
              <w:rPr>
                <w:rFonts w:ascii="Arial" w:eastAsia="Times New Roman" w:hAnsi="Arial" w:cs="Arial"/>
                <w:color w:val="FFFFFF" w:themeColor="background1"/>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354"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 XXX</w:t>
            </w:r>
          </w:p>
          <w:p w:rsidR="00E052A1" w:rsidRPr="00E052A1" w:rsidRDefault="00E052A1" w:rsidP="00E052A1">
            <w:pPr>
              <w:spacing w:after="0" w:line="240" w:lineRule="auto"/>
              <w:textAlignment w:val="baseline"/>
              <w:rPr>
                <w:rFonts w:ascii="Arial" w:eastAsia="Times New Roman" w:hAnsi="Arial" w:cs="Arial"/>
                <w:color w:val="FFFFFF" w:themeColor="background1"/>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494"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 999999</w:t>
            </w:r>
          </w:p>
          <w:p w:rsidR="00E052A1" w:rsidRPr="00E052A1" w:rsidRDefault="00E052A1" w:rsidP="00E052A1">
            <w:pPr>
              <w:spacing w:after="0" w:line="240" w:lineRule="auto"/>
              <w:textAlignment w:val="baseline"/>
              <w:rPr>
                <w:rFonts w:ascii="Arial" w:eastAsia="Times New Roman" w:hAnsi="Arial" w:cs="Arial"/>
                <w:color w:val="FFFFFF" w:themeColor="background1"/>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470"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 99/99/99</w:t>
            </w:r>
          </w:p>
          <w:p w:rsidR="00E052A1" w:rsidRPr="00E052A1" w:rsidRDefault="00E052A1" w:rsidP="00E052A1">
            <w:pPr>
              <w:spacing w:after="0" w:line="240" w:lineRule="auto"/>
              <w:textAlignment w:val="baseline"/>
              <w:rPr>
                <w:rFonts w:ascii="Arial" w:eastAsia="Times New Roman" w:hAnsi="Arial" w:cs="Arial"/>
                <w:color w:val="FFFFFF" w:themeColor="background1"/>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749"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 XXXXXXXXXX</w:t>
            </w:r>
          </w:p>
          <w:p w:rsidR="00E052A1" w:rsidRPr="00E052A1" w:rsidRDefault="00E052A1" w:rsidP="00E052A1">
            <w:pPr>
              <w:spacing w:after="0" w:line="240" w:lineRule="auto"/>
              <w:textAlignment w:val="baseline"/>
              <w:rPr>
                <w:rFonts w:ascii="Arial" w:eastAsia="Times New Roman" w:hAnsi="Arial" w:cs="Arial"/>
                <w:color w:val="FFFFFF" w:themeColor="background1"/>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459"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 XX</w:t>
            </w:r>
          </w:p>
          <w:p w:rsidR="00E052A1" w:rsidRPr="00E052A1" w:rsidRDefault="00E052A1" w:rsidP="00E052A1">
            <w:pPr>
              <w:spacing w:after="0" w:line="240" w:lineRule="auto"/>
              <w:textAlignment w:val="baseline"/>
              <w:rPr>
                <w:rFonts w:ascii="Arial" w:eastAsia="Times New Roman" w:hAnsi="Arial" w:cs="Arial"/>
                <w:color w:val="FFFFFF" w:themeColor="background1"/>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724"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 99.999.999,99</w:t>
            </w:r>
          </w:p>
          <w:p w:rsidR="00E052A1" w:rsidRPr="00E052A1" w:rsidRDefault="00E052A1" w:rsidP="00E052A1">
            <w:pPr>
              <w:spacing w:after="0" w:line="240" w:lineRule="auto"/>
              <w:textAlignment w:val="baseline"/>
              <w:rPr>
                <w:rFonts w:ascii="Arial" w:eastAsia="Times New Roman" w:hAnsi="Arial" w:cs="Arial"/>
                <w:color w:val="FFFFFF" w:themeColor="background1"/>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559"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 XXXXXX</w:t>
            </w:r>
          </w:p>
          <w:p w:rsidR="00E052A1" w:rsidRPr="00E052A1" w:rsidRDefault="00E052A1" w:rsidP="00E052A1">
            <w:pPr>
              <w:spacing w:after="0" w:line="240" w:lineRule="auto"/>
              <w:textAlignment w:val="baseline"/>
              <w:rPr>
                <w:rFonts w:ascii="Arial" w:eastAsia="Times New Roman" w:hAnsi="Arial" w:cs="Arial"/>
                <w:color w:val="FFFFFF" w:themeColor="background1"/>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399"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w:t>
            </w:r>
          </w:p>
          <w:p w:rsidR="008367F6" w:rsidRDefault="008367F6" w:rsidP="008367F6">
            <w:pPr>
              <w:spacing w:after="0" w:line="240" w:lineRule="auto"/>
              <w:textAlignment w:val="baseline"/>
              <w:rPr>
                <w:rFonts w:ascii="Arial" w:eastAsia="Times New Roman" w:hAnsi="Arial" w:cs="Arial"/>
                <w:color w:val="000000"/>
                <w:sz w:val="10"/>
                <w:szCs w:val="10"/>
                <w:lang w:eastAsia="pt-BR"/>
              </w:rPr>
            </w:pP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TOTAL</w:t>
            </w: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Pr="00E052A1" w:rsidRDefault="00E052A1" w:rsidP="008367F6">
            <w:pPr>
              <w:spacing w:after="0" w:line="240" w:lineRule="auto"/>
              <w:textAlignment w:val="baseline"/>
              <w:rPr>
                <w:rFonts w:ascii="Arial" w:eastAsia="Times New Roman" w:hAnsi="Arial" w:cs="Arial"/>
                <w:color w:val="000000"/>
                <w:sz w:val="10"/>
                <w:szCs w:val="10"/>
                <w:lang w:eastAsia="pt-BR"/>
              </w:rPr>
            </w:pPr>
          </w:p>
        </w:tc>
        <w:tc>
          <w:tcPr>
            <w:tcW w:w="298"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1</w:t>
            </w:r>
          </w:p>
          <w:p w:rsidR="008367F6" w:rsidRDefault="008367F6" w:rsidP="008367F6">
            <w:pPr>
              <w:spacing w:after="0" w:line="240" w:lineRule="auto"/>
              <w:textAlignment w:val="baseline"/>
              <w:rPr>
                <w:rFonts w:ascii="Arial" w:eastAsia="Times New Roman" w:hAnsi="Arial" w:cs="Arial"/>
                <w:color w:val="000000"/>
                <w:sz w:val="10"/>
                <w:szCs w:val="10"/>
                <w:lang w:eastAsia="pt-BR"/>
              </w:rPr>
            </w:pP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2</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3</w:t>
            </w:r>
          </w:p>
        </w:tc>
        <w:tc>
          <w:tcPr>
            <w:tcW w:w="699"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99.999.999,99</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99.999.999,99</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99.999.999,99</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99.999.999,99</w:t>
            </w:r>
          </w:p>
        </w:tc>
        <w:tc>
          <w:tcPr>
            <w:tcW w:w="303"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w:t>
            </w:r>
          </w:p>
          <w:p w:rsidR="00E052A1" w:rsidRPr="00E052A1" w:rsidRDefault="00E052A1" w:rsidP="008367F6">
            <w:pPr>
              <w:spacing w:after="0" w:line="240" w:lineRule="auto"/>
              <w:textAlignment w:val="baseline"/>
              <w:rPr>
                <w:rFonts w:ascii="Arial" w:eastAsia="Times New Roman" w:hAnsi="Arial" w:cs="Arial"/>
                <w:color w:val="FFFFFF" w:themeColor="background1"/>
                <w:sz w:val="10"/>
                <w:szCs w:val="10"/>
                <w:lang w:eastAsia="pt-BR"/>
              </w:rPr>
            </w:pP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Default="00E052A1" w:rsidP="008367F6">
            <w:pPr>
              <w:spacing w:after="0" w:line="240" w:lineRule="auto"/>
              <w:textAlignment w:val="baseline"/>
              <w:rPr>
                <w:rFonts w:ascii="Arial" w:eastAsia="Times New Roman" w:hAnsi="Arial" w:cs="Arial"/>
                <w:color w:val="000000"/>
                <w:sz w:val="10"/>
                <w:szCs w:val="10"/>
                <w:lang w:eastAsia="pt-BR"/>
              </w:rPr>
            </w:pP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604" w:type="dxa"/>
            <w:gridSpan w:val="2"/>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9.999.999,99</w:t>
            </w:r>
          </w:p>
          <w:p w:rsid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E052A1" w:rsidRPr="00E052A1"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9.999.999,99</w:t>
            </w:r>
          </w:p>
        </w:tc>
        <w:tc>
          <w:tcPr>
            <w:tcW w:w="300"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w:t>
            </w: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1</w:t>
            </w: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2</w:t>
            </w:r>
          </w:p>
          <w:p w:rsidR="00E052A1" w:rsidRPr="008367F6" w:rsidRDefault="00E052A1"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3</w:t>
            </w:r>
          </w:p>
        </w:tc>
        <w:tc>
          <w:tcPr>
            <w:tcW w:w="699" w:type="dxa"/>
            <w:tcBorders>
              <w:top w:val="nil"/>
              <w:left w:val="nil"/>
              <w:bottom w:val="single" w:sz="6" w:space="0" w:color="auto"/>
              <w:right w:val="single" w:sz="6" w:space="0" w:color="auto"/>
            </w:tcBorders>
            <w:shd w:val="clear" w:color="auto" w:fill="FFFFFF"/>
            <w:vAlign w:val="bottom"/>
            <w:hideMark/>
          </w:tcPr>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99.999.999,99</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99.999.999,99</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99.999.999,99</w:t>
            </w:r>
          </w:p>
          <w:p w:rsid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99.999.999,99</w:t>
            </w:r>
          </w:p>
        </w:tc>
        <w:tc>
          <w:tcPr>
            <w:tcW w:w="654"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 </w:t>
            </w: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9.999.999,99</w:t>
            </w:r>
          </w:p>
          <w:p w:rsidR="008367F6" w:rsidRDefault="008367F6" w:rsidP="008367F6">
            <w:pPr>
              <w:spacing w:after="0" w:line="240" w:lineRule="auto"/>
              <w:textAlignment w:val="baseline"/>
              <w:rPr>
                <w:rFonts w:ascii="Arial" w:eastAsia="Times New Roman" w:hAnsi="Arial" w:cs="Arial"/>
                <w:color w:val="000000"/>
                <w:sz w:val="10"/>
                <w:szCs w:val="10"/>
                <w:lang w:eastAsia="pt-BR"/>
              </w:rPr>
            </w:pP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Arial" w:eastAsia="Times New Roman" w:hAnsi="Arial" w:cs="Arial"/>
                <w:color w:val="000000"/>
                <w:sz w:val="10"/>
                <w:szCs w:val="10"/>
                <w:lang w:eastAsia="pt-BR"/>
              </w:rPr>
              <w:t>9.999.999,99</w:t>
            </w:r>
          </w:p>
          <w:p w:rsidR="008367F6" w:rsidRDefault="008367F6" w:rsidP="008367F6">
            <w:pPr>
              <w:spacing w:after="0" w:line="240" w:lineRule="auto"/>
              <w:textAlignment w:val="baseline"/>
              <w:rPr>
                <w:rFonts w:ascii="Arial" w:eastAsia="Times New Roman" w:hAnsi="Arial" w:cs="Arial"/>
                <w:color w:val="000000"/>
                <w:sz w:val="10"/>
                <w:szCs w:val="10"/>
                <w:lang w:eastAsia="pt-BR"/>
              </w:rPr>
            </w:pPr>
            <w:r w:rsidRPr="008367F6">
              <w:rPr>
                <w:rFonts w:ascii="Arial" w:eastAsia="Times New Roman" w:hAnsi="Arial" w:cs="Arial"/>
                <w:color w:val="000000"/>
                <w:sz w:val="10"/>
                <w:szCs w:val="10"/>
                <w:lang w:eastAsia="pt-BR"/>
              </w:rPr>
              <w:t> </w:t>
            </w:r>
          </w:p>
          <w:p w:rsidR="008367F6" w:rsidRDefault="008367F6" w:rsidP="008367F6">
            <w:pPr>
              <w:spacing w:after="0" w:line="240" w:lineRule="auto"/>
              <w:textAlignment w:val="baseline"/>
              <w:rPr>
                <w:rFonts w:ascii="Arial" w:eastAsia="Times New Roman" w:hAnsi="Arial" w:cs="Arial"/>
                <w:color w:val="000000"/>
                <w:sz w:val="10"/>
                <w:szCs w:val="10"/>
                <w:lang w:eastAsia="pt-BR"/>
              </w:rPr>
            </w:pPr>
          </w:p>
          <w:p w:rsidR="008367F6" w:rsidRDefault="008367F6" w:rsidP="008367F6">
            <w:pPr>
              <w:spacing w:after="0" w:line="240" w:lineRule="auto"/>
              <w:textAlignment w:val="baseline"/>
              <w:rPr>
                <w:rFonts w:ascii="Arial" w:eastAsia="Times New Roman" w:hAnsi="Arial" w:cs="Arial"/>
                <w:color w:val="000000"/>
                <w:sz w:val="10"/>
                <w:szCs w:val="10"/>
                <w:lang w:eastAsia="pt-BR"/>
              </w:rPr>
            </w:pPr>
          </w:p>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p>
        </w:tc>
        <w:tc>
          <w:tcPr>
            <w:tcW w:w="845" w:type="dxa"/>
            <w:tcBorders>
              <w:top w:val="nil"/>
              <w:left w:val="nil"/>
              <w:bottom w:val="single" w:sz="6" w:space="0" w:color="auto"/>
              <w:right w:val="single" w:sz="6" w:space="0" w:color="auto"/>
            </w:tcBorders>
            <w:shd w:val="clear" w:color="auto" w:fill="FFFFFF"/>
            <w:vAlign w:val="bottom"/>
            <w:hideMark/>
          </w:tcPr>
          <w:p w:rsidR="008367F6" w:rsidRPr="008367F6" w:rsidRDefault="008367F6" w:rsidP="008367F6">
            <w:pPr>
              <w:spacing w:after="0" w:line="240" w:lineRule="auto"/>
              <w:textAlignment w:val="baseline"/>
              <w:rPr>
                <w:rFonts w:ascii="Times New Roman" w:eastAsia="Times New Roman" w:hAnsi="Times New Roman" w:cs="Times New Roman"/>
                <w:color w:val="000000"/>
                <w:sz w:val="10"/>
                <w:szCs w:val="10"/>
                <w:lang w:eastAsia="pt-BR"/>
              </w:rPr>
            </w:pPr>
            <w:r w:rsidRPr="008367F6">
              <w:rPr>
                <w:rFonts w:ascii="Times New Roman" w:eastAsia="Times New Roman" w:hAnsi="Times New Roman" w:cs="Times New Roman"/>
                <w:color w:val="000000"/>
                <w:sz w:val="10"/>
                <w:szCs w:val="10"/>
                <w:lang w:eastAsia="pt-BR"/>
              </w:rPr>
              <w:t> </w:t>
            </w:r>
          </w:p>
        </w:tc>
      </w:tr>
    </w:tbl>
    <w:p w:rsidR="008367F6" w:rsidRDefault="008367F6" w:rsidP="00DA6819">
      <w:pPr>
        <w:spacing w:after="0"/>
        <w:jc w:val="both"/>
        <w:rPr>
          <w:rFonts w:ascii="Arial" w:hAnsi="Arial" w:cs="Arial"/>
          <w:sz w:val="20"/>
          <w:szCs w:val="20"/>
        </w:rPr>
      </w:pPr>
    </w:p>
    <w:p w:rsidR="00A31F88" w:rsidRPr="00B8749F" w:rsidRDefault="00A31F88" w:rsidP="00DA6819">
      <w:pPr>
        <w:spacing w:after="0"/>
        <w:jc w:val="both"/>
        <w:rPr>
          <w:rFonts w:ascii="Arial" w:hAnsi="Arial" w:cs="Arial"/>
          <w:bCs/>
          <w:color w:val="000000"/>
          <w:sz w:val="24"/>
          <w:szCs w:val="24"/>
          <w:shd w:val="clear" w:color="auto" w:fill="FFFFFF"/>
        </w:rPr>
      </w:pPr>
      <w:r w:rsidRPr="00B8749F">
        <w:rPr>
          <w:rFonts w:ascii="Arial" w:hAnsi="Arial" w:cs="Arial"/>
          <w:bCs/>
          <w:color w:val="000000"/>
          <w:sz w:val="24"/>
          <w:szCs w:val="24"/>
          <w:shd w:val="clear" w:color="auto" w:fill="FFFFFF"/>
        </w:rPr>
        <w:t>LIVRO REGISTRO DE ENTRADAS - RE - MODELO P1/A</w:t>
      </w:r>
    </w:p>
    <w:tbl>
      <w:tblPr>
        <w:tblW w:w="0" w:type="auto"/>
        <w:tblInd w:w="23" w:type="dxa"/>
        <w:shd w:val="clear" w:color="auto" w:fill="FFFFFF"/>
        <w:tblCellMar>
          <w:left w:w="0" w:type="dxa"/>
          <w:right w:w="0" w:type="dxa"/>
        </w:tblCellMar>
        <w:tblLook w:val="04A0"/>
      </w:tblPr>
      <w:tblGrid>
        <w:gridCol w:w="659"/>
        <w:gridCol w:w="589"/>
        <w:gridCol w:w="417"/>
        <w:gridCol w:w="599"/>
        <w:gridCol w:w="497"/>
        <w:gridCol w:w="759"/>
        <w:gridCol w:w="562"/>
        <w:gridCol w:w="765"/>
        <w:gridCol w:w="680"/>
        <w:gridCol w:w="487"/>
        <w:gridCol w:w="345"/>
        <w:gridCol w:w="345"/>
        <w:gridCol w:w="798"/>
        <w:gridCol w:w="144"/>
        <w:gridCol w:w="178"/>
        <w:gridCol w:w="791"/>
        <w:gridCol w:w="1016"/>
      </w:tblGrid>
      <w:tr w:rsidR="00A31F88" w:rsidRPr="00A31F88" w:rsidTr="00CA6F8A">
        <w:tc>
          <w:tcPr>
            <w:tcW w:w="7646" w:type="dxa"/>
            <w:gridSpan w:val="14"/>
            <w:tcBorders>
              <w:top w:val="single" w:sz="6" w:space="0" w:color="auto"/>
              <w:left w:val="single" w:sz="6" w:space="0" w:color="auto"/>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eastAsia="pt-BR"/>
              </w:rPr>
              <w:t>REGISTRO DE ENTRADAS</w:t>
            </w:r>
          </w:p>
        </w:tc>
        <w:tc>
          <w:tcPr>
            <w:tcW w:w="1985" w:type="dxa"/>
            <w:gridSpan w:val="3"/>
            <w:tcBorders>
              <w:top w:val="single" w:sz="6" w:space="0" w:color="auto"/>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eastAsia="pt-BR"/>
              </w:rPr>
              <w:t>(a) CÓDIGO DE VALORES FISCAIS</w:t>
            </w:r>
          </w:p>
        </w:tc>
      </w:tr>
      <w:tr w:rsidR="00A31F88" w:rsidRPr="00A31F88" w:rsidTr="00CA6F8A">
        <w:tc>
          <w:tcPr>
            <w:tcW w:w="7646" w:type="dxa"/>
            <w:gridSpan w:val="14"/>
            <w:tcBorders>
              <w:top w:val="nil"/>
              <w:left w:val="single" w:sz="6" w:space="0" w:color="auto"/>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val="fr-FR" w:eastAsia="pt-BR"/>
              </w:rPr>
              <w:t>FIRMA:</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val="fr-FR" w:eastAsia="pt-BR"/>
              </w:rPr>
              <w:t>INSC. EST.:            CGC (MF):</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eastAsia="pt-BR"/>
              </w:rPr>
              <w:t>FOLHA:   MÊS OU PERÍODO/ANO:</w:t>
            </w:r>
          </w:p>
        </w:tc>
        <w:tc>
          <w:tcPr>
            <w:tcW w:w="1985" w:type="dxa"/>
            <w:gridSpan w:val="3"/>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eastAsia="pt-BR"/>
              </w:rPr>
              <w:t>1 - OPERAÇÕES COM CRÉDITO DO IMPOSTO</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eastAsia="pt-BR"/>
              </w:rPr>
              <w:t>2 - OPER. SEM CRÉDITO DO IMPOSTO - ISENTAS OU NÃO-TRIBUTADAS</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eastAsia="pt-BR"/>
              </w:rPr>
              <w:t>3 - OPER. SEM CRÉDITO DE IMPOSTO - OUTRAS</w:t>
            </w:r>
          </w:p>
        </w:tc>
      </w:tr>
      <w:tr w:rsidR="00A31F88" w:rsidRPr="00A31F88" w:rsidTr="00CA6F8A">
        <w:tc>
          <w:tcPr>
            <w:tcW w:w="659" w:type="dxa"/>
            <w:tcBorders>
              <w:top w:val="nil"/>
              <w:left w:val="single" w:sz="6" w:space="0" w:color="auto"/>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eastAsia="pt-BR"/>
              </w:rPr>
              <w:t>DATA DE</w:t>
            </w:r>
          </w:p>
        </w:tc>
        <w:tc>
          <w:tcPr>
            <w:tcW w:w="3423" w:type="dxa"/>
            <w:gridSpan w:val="6"/>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eastAsia="pt-BR"/>
              </w:rPr>
              <w:t>DOCUMENTOS FISCAIS</w:t>
            </w:r>
          </w:p>
        </w:tc>
        <w:tc>
          <w:tcPr>
            <w:tcW w:w="765"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Times New Roman" w:eastAsia="Times New Roman" w:hAnsi="Times New Roman" w:cs="Times New Roman"/>
                <w:color w:val="000000"/>
                <w:sz w:val="14"/>
                <w:szCs w:val="14"/>
                <w:lang w:eastAsia="pt-BR"/>
              </w:rPr>
              <w:t> </w:t>
            </w:r>
          </w:p>
        </w:tc>
        <w:tc>
          <w:tcPr>
            <w:tcW w:w="1167" w:type="dxa"/>
            <w:gridSpan w:val="2"/>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eastAsia="pt-BR"/>
              </w:rPr>
              <w:t>CODIFICAÇÃO</w:t>
            </w:r>
          </w:p>
        </w:tc>
        <w:tc>
          <w:tcPr>
            <w:tcW w:w="2601" w:type="dxa"/>
            <w:gridSpan w:val="6"/>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Arial" w:eastAsia="Times New Roman" w:hAnsi="Arial" w:cs="Arial"/>
                <w:color w:val="000000"/>
                <w:sz w:val="14"/>
                <w:szCs w:val="14"/>
                <w:lang w:eastAsia="pt-BR"/>
              </w:rPr>
              <w:t>VALORES FISCAIS</w:t>
            </w:r>
          </w:p>
        </w:tc>
        <w:tc>
          <w:tcPr>
            <w:tcW w:w="1016"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4"/>
                <w:szCs w:val="14"/>
                <w:lang w:eastAsia="pt-BR"/>
              </w:rPr>
            </w:pPr>
            <w:r w:rsidRPr="00A31F88">
              <w:rPr>
                <w:rFonts w:ascii="Times New Roman" w:eastAsia="Times New Roman" w:hAnsi="Times New Roman" w:cs="Times New Roman"/>
                <w:color w:val="000000"/>
                <w:sz w:val="14"/>
                <w:szCs w:val="14"/>
                <w:lang w:eastAsia="pt-BR"/>
              </w:rPr>
              <w:t> </w:t>
            </w:r>
          </w:p>
        </w:tc>
      </w:tr>
      <w:tr w:rsidR="00A31F88" w:rsidRPr="00A31F88" w:rsidTr="00CA6F8A">
        <w:tc>
          <w:tcPr>
            <w:tcW w:w="659" w:type="dxa"/>
            <w:tcBorders>
              <w:top w:val="nil"/>
              <w:left w:val="single" w:sz="6" w:space="0" w:color="auto"/>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ENTRADA</w:t>
            </w:r>
          </w:p>
        </w:tc>
        <w:tc>
          <w:tcPr>
            <w:tcW w:w="589"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ESPÉCIE</w:t>
            </w:r>
          </w:p>
        </w:tc>
        <w:tc>
          <w:tcPr>
            <w:tcW w:w="417"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SÉRIE</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SUB-</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SÉRIE</w:t>
            </w:r>
          </w:p>
        </w:tc>
        <w:tc>
          <w:tcPr>
            <w:tcW w:w="599"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NÚMERO</w:t>
            </w:r>
          </w:p>
        </w:tc>
        <w:tc>
          <w:tcPr>
            <w:tcW w:w="497"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DATA DO</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DOCU-MENTO</w:t>
            </w:r>
          </w:p>
        </w:tc>
        <w:tc>
          <w:tcPr>
            <w:tcW w:w="759"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CÓDIGO</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EMITENTE</w:t>
            </w:r>
          </w:p>
        </w:tc>
        <w:tc>
          <w:tcPr>
            <w:tcW w:w="562"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UF</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ORIGEM</w:t>
            </w:r>
          </w:p>
        </w:tc>
        <w:tc>
          <w:tcPr>
            <w:tcW w:w="765"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VALOR</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CONTÁBIL</w:t>
            </w:r>
          </w:p>
        </w:tc>
        <w:tc>
          <w:tcPr>
            <w:tcW w:w="680"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CONTÁBIL</w:t>
            </w:r>
          </w:p>
        </w:tc>
        <w:tc>
          <w:tcPr>
            <w:tcW w:w="487"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FISCAL</w:t>
            </w:r>
          </w:p>
        </w:tc>
        <w:tc>
          <w:tcPr>
            <w:tcW w:w="345"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ICMS</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IPI</w:t>
            </w:r>
          </w:p>
        </w:tc>
        <w:tc>
          <w:tcPr>
            <w:tcW w:w="345"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CÓD.</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(a)</w:t>
            </w:r>
          </w:p>
        </w:tc>
        <w:tc>
          <w:tcPr>
            <w:tcW w:w="798"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BASE DE CÁLCULO</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VALOR DA OPERAÇÃO</w:t>
            </w:r>
          </w:p>
        </w:tc>
        <w:tc>
          <w:tcPr>
            <w:tcW w:w="322" w:type="dxa"/>
            <w:gridSpan w:val="2"/>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ALÍQ.</w:t>
            </w:r>
          </w:p>
        </w:tc>
        <w:tc>
          <w:tcPr>
            <w:tcW w:w="791"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IMPOSTO</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CREDITADO</w:t>
            </w:r>
          </w:p>
        </w:tc>
        <w:tc>
          <w:tcPr>
            <w:tcW w:w="1016"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2"/>
                <w:szCs w:val="12"/>
                <w:lang w:eastAsia="pt-BR"/>
              </w:rPr>
            </w:pPr>
            <w:r w:rsidRPr="00A31F88">
              <w:rPr>
                <w:rFonts w:ascii="Arial" w:eastAsia="Times New Roman" w:hAnsi="Arial" w:cs="Arial"/>
                <w:color w:val="000000"/>
                <w:sz w:val="12"/>
                <w:szCs w:val="12"/>
                <w:lang w:eastAsia="pt-BR"/>
              </w:rPr>
              <w:t>OBSERVAÇÕES</w:t>
            </w:r>
          </w:p>
        </w:tc>
      </w:tr>
      <w:tr w:rsidR="00A31F88" w:rsidRPr="00A31F88" w:rsidTr="00CA6F8A">
        <w:tc>
          <w:tcPr>
            <w:tcW w:w="659" w:type="dxa"/>
            <w:tcBorders>
              <w:top w:val="nil"/>
              <w:left w:val="single" w:sz="6" w:space="0" w:color="auto"/>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589"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XXXXX</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417"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XXX</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599"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497"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759"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XXXXXXXXXX</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562"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XX</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765"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99.999.999,99</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680"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XXXXXX</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487"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val="en-US" w:eastAsia="pt-BR"/>
              </w:rPr>
            </w:pPr>
            <w:r w:rsidRPr="00A31F88">
              <w:rPr>
                <w:rFonts w:ascii="Arial" w:eastAsia="Times New Roman" w:hAnsi="Arial" w:cs="Arial"/>
                <w:color w:val="000000"/>
                <w:sz w:val="10"/>
                <w:szCs w:val="10"/>
                <w:lang w:val="en-US" w:eastAsia="pt-BR"/>
              </w:rPr>
              <w:t>9.99</w:t>
            </w:r>
          </w:p>
          <w:p w:rsidR="000F7883" w:rsidRDefault="000F7883" w:rsidP="00A31F88">
            <w:pPr>
              <w:spacing w:after="0" w:line="240" w:lineRule="auto"/>
              <w:textAlignment w:val="baseline"/>
              <w:rPr>
                <w:rFonts w:ascii="Arial" w:eastAsia="Times New Roman" w:hAnsi="Arial" w:cs="Arial"/>
                <w:color w:val="000000"/>
                <w:sz w:val="10"/>
                <w:szCs w:val="10"/>
                <w:lang w:val="en-US"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val="en-US"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val="en-US" w:eastAsia="pt-BR"/>
              </w:rPr>
            </w:pPr>
            <w:r w:rsidRPr="00A31F88">
              <w:rPr>
                <w:rFonts w:ascii="Arial" w:eastAsia="Times New Roman" w:hAnsi="Arial" w:cs="Arial"/>
                <w:color w:val="000000"/>
                <w:sz w:val="10"/>
                <w:szCs w:val="10"/>
                <w:lang w:val="en-US" w:eastAsia="pt-BR"/>
              </w:rPr>
              <w:t>TOTAL</w:t>
            </w:r>
          </w:p>
          <w:p w:rsidR="000F7883" w:rsidRDefault="000F7883" w:rsidP="00A31F88">
            <w:pPr>
              <w:spacing w:after="0" w:line="240" w:lineRule="auto"/>
              <w:textAlignment w:val="baseline"/>
              <w:rPr>
                <w:rFonts w:ascii="Arial" w:eastAsia="Times New Roman" w:hAnsi="Arial" w:cs="Arial"/>
                <w:color w:val="000000"/>
                <w:sz w:val="10"/>
                <w:szCs w:val="10"/>
                <w:lang w:val="en-US"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val="en-US"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val="en-US" w:eastAsia="pt-BR"/>
              </w:rPr>
            </w:pPr>
            <w:r w:rsidRPr="00A31F88">
              <w:rPr>
                <w:rFonts w:ascii="Arial" w:eastAsia="Times New Roman" w:hAnsi="Arial" w:cs="Arial"/>
                <w:color w:val="000000"/>
                <w:sz w:val="10"/>
                <w:szCs w:val="10"/>
                <w:lang w:val="en-US" w:eastAsia="pt-BR"/>
              </w:rPr>
              <w:t>TOTAL</w:t>
            </w:r>
          </w:p>
          <w:p w:rsidR="000F7883" w:rsidRDefault="000F7883" w:rsidP="00A31F88">
            <w:pPr>
              <w:spacing w:after="0" w:line="240" w:lineRule="auto"/>
              <w:textAlignment w:val="baseline"/>
              <w:rPr>
                <w:rFonts w:ascii="Arial" w:eastAsia="Times New Roman" w:hAnsi="Arial" w:cs="Arial"/>
                <w:color w:val="000000"/>
                <w:sz w:val="10"/>
                <w:szCs w:val="10"/>
                <w:lang w:val="en-US" w:eastAsia="pt-BR"/>
              </w:rPr>
            </w:pPr>
          </w:p>
          <w:p w:rsidR="000F7883" w:rsidRDefault="000F7883" w:rsidP="00A31F88">
            <w:pPr>
              <w:spacing w:after="0" w:line="240" w:lineRule="auto"/>
              <w:textAlignment w:val="baseline"/>
              <w:rPr>
                <w:rFonts w:ascii="Arial" w:eastAsia="Times New Roman" w:hAnsi="Arial" w:cs="Arial"/>
                <w:color w:val="000000"/>
                <w:sz w:val="10"/>
                <w:szCs w:val="10"/>
                <w:lang w:val="en-US" w:eastAsia="pt-BR"/>
              </w:rPr>
            </w:pPr>
          </w:p>
          <w:p w:rsidR="000F7883" w:rsidRDefault="000F7883" w:rsidP="00A31F88">
            <w:pPr>
              <w:spacing w:after="0" w:line="240" w:lineRule="auto"/>
              <w:textAlignment w:val="baseline"/>
              <w:rPr>
                <w:rFonts w:ascii="Arial" w:eastAsia="Times New Roman" w:hAnsi="Arial" w:cs="Arial"/>
                <w:color w:val="000000"/>
                <w:sz w:val="10"/>
                <w:szCs w:val="10"/>
                <w:lang w:val="en-US" w:eastAsia="pt-BR"/>
              </w:rPr>
            </w:pPr>
          </w:p>
          <w:p w:rsidR="000F7883" w:rsidRDefault="000F7883" w:rsidP="00A31F88">
            <w:pPr>
              <w:spacing w:after="0" w:line="240" w:lineRule="auto"/>
              <w:textAlignment w:val="baseline"/>
              <w:rPr>
                <w:rFonts w:ascii="Arial" w:eastAsia="Times New Roman" w:hAnsi="Arial" w:cs="Arial"/>
                <w:color w:val="000000"/>
                <w:sz w:val="10"/>
                <w:szCs w:val="10"/>
                <w:lang w:val="en-US" w:eastAsia="pt-BR"/>
              </w:rPr>
            </w:pPr>
          </w:p>
          <w:p w:rsidR="000F7883" w:rsidRDefault="000F7883" w:rsidP="00A31F88">
            <w:pPr>
              <w:spacing w:after="0" w:line="240" w:lineRule="auto"/>
              <w:textAlignment w:val="baseline"/>
              <w:rPr>
                <w:rFonts w:ascii="Arial" w:eastAsia="Times New Roman" w:hAnsi="Arial" w:cs="Arial"/>
                <w:color w:val="000000"/>
                <w:sz w:val="10"/>
                <w:szCs w:val="10"/>
                <w:lang w:val="en-US" w:eastAsia="pt-BR"/>
              </w:rPr>
            </w:pPr>
          </w:p>
          <w:p w:rsidR="000F7883" w:rsidRDefault="000F7883" w:rsidP="00A31F88">
            <w:pPr>
              <w:spacing w:after="0" w:line="240" w:lineRule="auto"/>
              <w:textAlignment w:val="baseline"/>
              <w:rPr>
                <w:rFonts w:ascii="Arial" w:eastAsia="Times New Roman" w:hAnsi="Arial" w:cs="Arial"/>
                <w:color w:val="000000"/>
                <w:sz w:val="10"/>
                <w:szCs w:val="10"/>
                <w:lang w:val="en-US"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345"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val="en-US"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val="en-US" w:eastAsia="pt-BR"/>
              </w:rPr>
            </w:pPr>
            <w:r w:rsidRPr="00A31F88">
              <w:rPr>
                <w:rFonts w:ascii="Arial" w:eastAsia="Times New Roman" w:hAnsi="Arial" w:cs="Arial"/>
                <w:color w:val="000000"/>
                <w:sz w:val="10"/>
                <w:szCs w:val="10"/>
                <w:lang w:val="en-US" w:eastAsia="pt-BR"/>
              </w:rPr>
              <w:t>ICMS</w:t>
            </w: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val="en-US" w:eastAsia="pt-BR"/>
              </w:rPr>
            </w:pPr>
            <w:r w:rsidRPr="00A31F88">
              <w:rPr>
                <w:rFonts w:ascii="Arial" w:eastAsia="Times New Roman" w:hAnsi="Arial" w:cs="Arial"/>
                <w:color w:val="000000"/>
                <w:sz w:val="10"/>
                <w:szCs w:val="10"/>
                <w:lang w:val="en-US" w:eastAsia="pt-BR"/>
              </w:rPr>
              <w:t>IPI</w:t>
            </w: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val="en-US" w:eastAsia="pt-BR"/>
              </w:rPr>
              <w:t>ICMS</w:t>
            </w:r>
          </w:p>
          <w:p w:rsidR="000F7883" w:rsidRDefault="000F7883" w:rsidP="00A31F88">
            <w:pPr>
              <w:spacing w:after="0" w:line="240" w:lineRule="auto"/>
              <w:textAlignment w:val="baseline"/>
              <w:rPr>
                <w:rFonts w:ascii="Arial" w:eastAsia="Times New Roman" w:hAnsi="Arial" w:cs="Arial"/>
                <w:color w:val="000000"/>
                <w:sz w:val="10"/>
                <w:szCs w:val="10"/>
                <w:lang w:val="en-US"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val="en-US" w:eastAsia="pt-BR"/>
              </w:rPr>
              <w:t> </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IPI</w:t>
            </w: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Pr="00A31F88" w:rsidRDefault="000F7883"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345"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1</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2</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3</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1</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2</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0F7883"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3</w:t>
            </w:r>
          </w:p>
          <w:p w:rsidR="000F7883" w:rsidRPr="00A31F88" w:rsidRDefault="000F7883" w:rsidP="00A31F88">
            <w:pPr>
              <w:spacing w:after="0" w:line="240" w:lineRule="auto"/>
              <w:textAlignment w:val="baseline"/>
              <w:rPr>
                <w:rFonts w:ascii="Arial" w:eastAsia="Times New Roman" w:hAnsi="Arial" w:cs="Arial"/>
                <w:color w:val="000000"/>
                <w:sz w:val="10"/>
                <w:szCs w:val="10"/>
                <w:lang w:eastAsia="pt-BR"/>
              </w:rPr>
            </w:pPr>
          </w:p>
        </w:tc>
        <w:tc>
          <w:tcPr>
            <w:tcW w:w="798"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99.999.999,99</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99.999.999,99</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99.999.999,99</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99.999.999,99</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99.999.999,99</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99.999.999,99</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99.999.999,99</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99.999.999,99</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322" w:type="dxa"/>
            <w:gridSpan w:val="2"/>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791"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9.999.999,99</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9.999.999,99</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9.999.999,99</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 </w:t>
            </w: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r w:rsidRPr="00A31F88">
              <w:rPr>
                <w:rFonts w:ascii="Arial" w:eastAsia="Times New Roman" w:hAnsi="Arial" w:cs="Arial"/>
                <w:color w:val="000000"/>
                <w:sz w:val="10"/>
                <w:szCs w:val="10"/>
                <w:lang w:eastAsia="pt-BR"/>
              </w:rPr>
              <w:t> </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r w:rsidRPr="00A31F88">
              <w:rPr>
                <w:rFonts w:ascii="Arial" w:eastAsia="Times New Roman" w:hAnsi="Arial" w:cs="Arial"/>
                <w:color w:val="000000"/>
                <w:sz w:val="10"/>
                <w:szCs w:val="10"/>
                <w:lang w:eastAsia="pt-BR"/>
              </w:rPr>
              <w:t>9.999.999,99</w:t>
            </w: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0F7883" w:rsidRDefault="000F7883" w:rsidP="00A31F88">
            <w:pPr>
              <w:spacing w:after="0" w:line="240" w:lineRule="auto"/>
              <w:textAlignment w:val="baseline"/>
              <w:rPr>
                <w:rFonts w:ascii="Arial" w:eastAsia="Times New Roman" w:hAnsi="Arial" w:cs="Arial"/>
                <w:color w:val="000000"/>
                <w:sz w:val="10"/>
                <w:szCs w:val="10"/>
                <w:lang w:eastAsia="pt-BR"/>
              </w:rPr>
            </w:pPr>
          </w:p>
          <w:p w:rsidR="00A31F88" w:rsidRDefault="00A31F88" w:rsidP="00A31F88">
            <w:pPr>
              <w:spacing w:after="0" w:line="240" w:lineRule="auto"/>
              <w:textAlignment w:val="baseline"/>
              <w:rPr>
                <w:rFonts w:ascii="Arial" w:eastAsia="Times New Roman" w:hAnsi="Arial" w:cs="Arial"/>
                <w:color w:val="000000"/>
                <w:sz w:val="10"/>
                <w:szCs w:val="10"/>
                <w:lang w:eastAsia="pt-BR"/>
              </w:rPr>
            </w:pPr>
          </w:p>
          <w:p w:rsidR="00A31F88" w:rsidRPr="00A31F88" w:rsidRDefault="00A31F88" w:rsidP="00A31F88">
            <w:pPr>
              <w:spacing w:after="0" w:line="240" w:lineRule="auto"/>
              <w:textAlignment w:val="baseline"/>
              <w:rPr>
                <w:rFonts w:ascii="Times New Roman" w:eastAsia="Times New Roman" w:hAnsi="Times New Roman" w:cs="Times New Roman"/>
                <w:color w:val="000000"/>
                <w:sz w:val="10"/>
                <w:szCs w:val="10"/>
                <w:lang w:eastAsia="pt-BR"/>
              </w:rPr>
            </w:pPr>
          </w:p>
        </w:tc>
        <w:tc>
          <w:tcPr>
            <w:tcW w:w="1016" w:type="dxa"/>
            <w:tcBorders>
              <w:top w:val="nil"/>
              <w:left w:val="nil"/>
              <w:bottom w:val="single" w:sz="6" w:space="0" w:color="auto"/>
              <w:right w:val="single" w:sz="6" w:space="0" w:color="auto"/>
            </w:tcBorders>
            <w:shd w:val="clear" w:color="auto" w:fill="FFFFFF"/>
            <w:vAlign w:val="bottom"/>
            <w:hideMark/>
          </w:tcPr>
          <w:p w:rsidR="00A31F88" w:rsidRPr="00A31F88" w:rsidRDefault="00A31F88" w:rsidP="00A31F88">
            <w:pPr>
              <w:spacing w:after="0" w:line="240" w:lineRule="auto"/>
              <w:textAlignment w:val="baseline"/>
              <w:rPr>
                <w:rFonts w:ascii="Times New Roman" w:eastAsia="Times New Roman" w:hAnsi="Times New Roman" w:cs="Times New Roman"/>
                <w:color w:val="000000"/>
                <w:sz w:val="24"/>
                <w:szCs w:val="24"/>
                <w:lang w:eastAsia="pt-BR"/>
              </w:rPr>
            </w:pPr>
            <w:r w:rsidRPr="00A31F88">
              <w:rPr>
                <w:rFonts w:ascii="Times New Roman" w:eastAsia="Times New Roman" w:hAnsi="Times New Roman" w:cs="Times New Roman"/>
                <w:color w:val="000000"/>
                <w:sz w:val="24"/>
                <w:szCs w:val="24"/>
                <w:lang w:eastAsia="pt-BR"/>
              </w:rPr>
              <w:t> </w:t>
            </w:r>
          </w:p>
        </w:tc>
      </w:tr>
    </w:tbl>
    <w:p w:rsidR="00B8749F" w:rsidRDefault="00B8749F" w:rsidP="00DA6819">
      <w:pPr>
        <w:spacing w:after="0"/>
        <w:jc w:val="both"/>
        <w:rPr>
          <w:rFonts w:ascii="Arial" w:hAnsi="Arial" w:cs="Arial"/>
          <w:bCs/>
          <w:color w:val="000000"/>
          <w:sz w:val="20"/>
          <w:szCs w:val="20"/>
          <w:shd w:val="clear" w:color="auto" w:fill="FFFFFF"/>
        </w:rPr>
      </w:pPr>
    </w:p>
    <w:p w:rsidR="00A31F88" w:rsidRPr="00B8749F" w:rsidRDefault="00CA6F8A" w:rsidP="00DA6819">
      <w:pPr>
        <w:spacing w:after="0"/>
        <w:jc w:val="both"/>
        <w:rPr>
          <w:rFonts w:ascii="Arial" w:hAnsi="Arial" w:cs="Arial"/>
          <w:bCs/>
          <w:color w:val="000000"/>
          <w:sz w:val="24"/>
          <w:szCs w:val="24"/>
          <w:shd w:val="clear" w:color="auto" w:fill="FFFFFF"/>
        </w:rPr>
      </w:pPr>
      <w:r w:rsidRPr="00B8749F">
        <w:rPr>
          <w:rFonts w:ascii="Arial" w:hAnsi="Arial" w:cs="Arial"/>
          <w:bCs/>
          <w:color w:val="000000"/>
          <w:sz w:val="24"/>
          <w:szCs w:val="24"/>
          <w:shd w:val="clear" w:color="auto" w:fill="FFFFFF"/>
        </w:rPr>
        <w:t>LIVRO REGISTRO DE SAÍDAS - RS - MODELO P2</w:t>
      </w:r>
    </w:p>
    <w:tbl>
      <w:tblPr>
        <w:tblW w:w="0" w:type="auto"/>
        <w:tblInd w:w="23" w:type="dxa"/>
        <w:shd w:val="clear" w:color="auto" w:fill="FFFFFF"/>
        <w:tblCellMar>
          <w:left w:w="0" w:type="dxa"/>
          <w:right w:w="0" w:type="dxa"/>
        </w:tblCellMar>
        <w:tblLook w:val="04A0"/>
      </w:tblPr>
      <w:tblGrid>
        <w:gridCol w:w="603"/>
        <w:gridCol w:w="417"/>
        <w:gridCol w:w="914"/>
        <w:gridCol w:w="229"/>
        <w:gridCol w:w="412"/>
        <w:gridCol w:w="797"/>
        <w:gridCol w:w="698"/>
        <w:gridCol w:w="496"/>
        <w:gridCol w:w="337"/>
        <w:gridCol w:w="797"/>
        <w:gridCol w:w="377"/>
        <w:gridCol w:w="797"/>
        <w:gridCol w:w="886"/>
        <w:gridCol w:w="797"/>
        <w:gridCol w:w="1074"/>
      </w:tblGrid>
      <w:tr w:rsidR="008E3E7B" w:rsidRPr="008E3E7B" w:rsidTr="008E3E7B">
        <w:tc>
          <w:tcPr>
            <w:tcW w:w="13355" w:type="dxa"/>
            <w:gridSpan w:val="15"/>
            <w:tcBorders>
              <w:top w:val="single" w:sz="6" w:space="0" w:color="auto"/>
              <w:left w:val="single" w:sz="6" w:space="0" w:color="auto"/>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4"/>
                <w:szCs w:val="14"/>
                <w:lang w:eastAsia="pt-BR"/>
              </w:rPr>
            </w:pPr>
            <w:r w:rsidRPr="008E3E7B">
              <w:rPr>
                <w:rFonts w:ascii="Arial" w:eastAsia="Times New Roman" w:hAnsi="Arial" w:cs="Arial"/>
                <w:color w:val="000000"/>
                <w:sz w:val="14"/>
                <w:szCs w:val="14"/>
                <w:lang w:eastAsia="pt-BR"/>
              </w:rPr>
              <w:t>REGISTRO DE SAÍDAS</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4"/>
                <w:szCs w:val="14"/>
                <w:lang w:eastAsia="pt-BR"/>
              </w:rPr>
            </w:pPr>
            <w:r w:rsidRPr="008E3E7B">
              <w:rPr>
                <w:rFonts w:ascii="Arial" w:eastAsia="Times New Roman" w:hAnsi="Arial" w:cs="Arial"/>
                <w:color w:val="000000"/>
                <w:sz w:val="14"/>
                <w:szCs w:val="14"/>
                <w:lang w:eastAsia="pt-BR"/>
              </w:rPr>
              <w:t>FIRMA:</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4"/>
                <w:szCs w:val="14"/>
                <w:lang w:eastAsia="pt-BR"/>
              </w:rPr>
            </w:pPr>
            <w:r w:rsidRPr="008E3E7B">
              <w:rPr>
                <w:rFonts w:ascii="Arial" w:eastAsia="Times New Roman" w:hAnsi="Arial" w:cs="Arial"/>
                <w:color w:val="000000"/>
                <w:sz w:val="14"/>
                <w:szCs w:val="14"/>
                <w:lang w:eastAsia="pt-BR"/>
              </w:rPr>
              <w:t>INSC. EST.:            CGC (MF):</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4"/>
                <w:szCs w:val="14"/>
                <w:lang w:eastAsia="pt-BR"/>
              </w:rPr>
            </w:pPr>
            <w:r w:rsidRPr="008E3E7B">
              <w:rPr>
                <w:rFonts w:ascii="Arial" w:eastAsia="Times New Roman" w:hAnsi="Arial" w:cs="Arial"/>
                <w:color w:val="000000"/>
                <w:sz w:val="14"/>
                <w:szCs w:val="14"/>
                <w:lang w:eastAsia="pt-BR"/>
              </w:rPr>
              <w:t>FOLHA:   MÊS OU PERÍODO/ANO:</w:t>
            </w:r>
          </w:p>
        </w:tc>
      </w:tr>
      <w:tr w:rsidR="008E3E7B" w:rsidRPr="008E3E7B" w:rsidTr="008E3E7B">
        <w:tc>
          <w:tcPr>
            <w:tcW w:w="3438" w:type="dxa"/>
            <w:gridSpan w:val="5"/>
            <w:tcBorders>
              <w:top w:val="nil"/>
              <w:left w:val="single" w:sz="6" w:space="0" w:color="auto"/>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4"/>
                <w:szCs w:val="14"/>
                <w:lang w:eastAsia="pt-BR"/>
              </w:rPr>
            </w:pPr>
            <w:r w:rsidRPr="008E3E7B">
              <w:rPr>
                <w:rFonts w:ascii="Arial" w:eastAsia="Times New Roman" w:hAnsi="Arial" w:cs="Arial"/>
                <w:color w:val="000000"/>
                <w:sz w:val="14"/>
                <w:szCs w:val="14"/>
                <w:lang w:eastAsia="pt-BR"/>
              </w:rPr>
              <w:t>DOCUMENTOS FISCAIS</w:t>
            </w:r>
          </w:p>
        </w:tc>
        <w:tc>
          <w:tcPr>
            <w:tcW w:w="1190"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4"/>
                <w:szCs w:val="14"/>
                <w:lang w:eastAsia="pt-BR"/>
              </w:rPr>
            </w:pPr>
            <w:r w:rsidRPr="008E3E7B">
              <w:rPr>
                <w:rFonts w:ascii="Times New Roman" w:eastAsia="Times New Roman" w:hAnsi="Times New Roman" w:cs="Times New Roman"/>
                <w:color w:val="000000"/>
                <w:sz w:val="14"/>
                <w:szCs w:val="14"/>
                <w:lang w:eastAsia="pt-BR"/>
              </w:rPr>
              <w:t> </w:t>
            </w:r>
          </w:p>
        </w:tc>
        <w:tc>
          <w:tcPr>
            <w:tcW w:w="1587" w:type="dxa"/>
            <w:gridSpan w:val="2"/>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4"/>
                <w:szCs w:val="14"/>
                <w:lang w:eastAsia="pt-BR"/>
              </w:rPr>
            </w:pPr>
            <w:r w:rsidRPr="008E3E7B">
              <w:rPr>
                <w:rFonts w:ascii="Arial" w:eastAsia="Times New Roman" w:hAnsi="Arial" w:cs="Arial"/>
                <w:color w:val="000000"/>
                <w:sz w:val="14"/>
                <w:szCs w:val="14"/>
                <w:lang w:eastAsia="pt-BR"/>
              </w:rPr>
              <w:t>CODIFICAÇÃO</w:t>
            </w:r>
          </w:p>
        </w:tc>
        <w:tc>
          <w:tcPr>
            <w:tcW w:w="5685" w:type="dxa"/>
            <w:gridSpan w:val="6"/>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4"/>
                <w:szCs w:val="14"/>
                <w:lang w:eastAsia="pt-BR"/>
              </w:rPr>
            </w:pPr>
            <w:r w:rsidRPr="008E3E7B">
              <w:rPr>
                <w:rFonts w:ascii="Arial" w:eastAsia="Times New Roman" w:hAnsi="Arial" w:cs="Arial"/>
                <w:color w:val="000000"/>
                <w:sz w:val="14"/>
                <w:szCs w:val="14"/>
                <w:lang w:eastAsia="pt-BR"/>
              </w:rPr>
              <w:t>VALORES FISCAIS</w:t>
            </w:r>
          </w:p>
        </w:tc>
        <w:tc>
          <w:tcPr>
            <w:tcW w:w="1455"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24"/>
                <w:szCs w:val="24"/>
                <w:lang w:eastAsia="pt-BR"/>
              </w:rPr>
            </w:pPr>
            <w:r w:rsidRPr="008E3E7B">
              <w:rPr>
                <w:rFonts w:ascii="Times New Roman" w:eastAsia="Times New Roman" w:hAnsi="Times New Roman" w:cs="Times New Roman"/>
                <w:color w:val="000000"/>
                <w:sz w:val="24"/>
                <w:szCs w:val="24"/>
                <w:lang w:eastAsia="pt-BR"/>
              </w:rPr>
              <w:t> </w:t>
            </w:r>
          </w:p>
        </w:tc>
      </w:tr>
      <w:tr w:rsidR="008E3E7B" w:rsidRPr="008E3E7B" w:rsidTr="008E3E7B">
        <w:tc>
          <w:tcPr>
            <w:tcW w:w="793" w:type="dxa"/>
            <w:tcBorders>
              <w:top w:val="nil"/>
              <w:left w:val="single" w:sz="6" w:space="0" w:color="auto"/>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Times New Roman" w:eastAsia="Times New Roman" w:hAnsi="Times New Roman" w:cs="Times New Roman"/>
                <w:color w:val="000000"/>
                <w:sz w:val="12"/>
                <w:szCs w:val="12"/>
                <w:lang w:eastAsia="pt-BR"/>
              </w:rPr>
              <w:t> </w:t>
            </w:r>
          </w:p>
        </w:tc>
        <w:tc>
          <w:tcPr>
            <w:tcW w:w="529"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SÉRIE</w:t>
            </w:r>
          </w:p>
        </w:tc>
        <w:tc>
          <w:tcPr>
            <w:tcW w:w="1323"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Times New Roman" w:eastAsia="Times New Roman" w:hAnsi="Times New Roman" w:cs="Times New Roman"/>
                <w:color w:val="000000"/>
                <w:sz w:val="12"/>
                <w:szCs w:val="12"/>
                <w:lang w:eastAsia="pt-BR"/>
              </w:rPr>
              <w:t> </w:t>
            </w:r>
          </w:p>
        </w:tc>
        <w:tc>
          <w:tcPr>
            <w:tcW w:w="264"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Times New Roman" w:eastAsia="Times New Roman" w:hAnsi="Times New Roman" w:cs="Times New Roman"/>
                <w:color w:val="000000"/>
                <w:sz w:val="12"/>
                <w:szCs w:val="12"/>
                <w:lang w:eastAsia="pt-BR"/>
              </w:rPr>
              <w:t> </w:t>
            </w:r>
          </w:p>
        </w:tc>
        <w:tc>
          <w:tcPr>
            <w:tcW w:w="529"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UF</w:t>
            </w:r>
          </w:p>
        </w:tc>
        <w:tc>
          <w:tcPr>
            <w:tcW w:w="1190"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VALOR</w:t>
            </w:r>
          </w:p>
        </w:tc>
        <w:tc>
          <w:tcPr>
            <w:tcW w:w="926"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Times New Roman" w:eastAsia="Times New Roman" w:hAnsi="Times New Roman" w:cs="Times New Roman"/>
                <w:color w:val="000000"/>
                <w:sz w:val="12"/>
                <w:szCs w:val="12"/>
                <w:lang w:eastAsia="pt-BR"/>
              </w:rPr>
              <w:t> </w:t>
            </w:r>
          </w:p>
        </w:tc>
        <w:tc>
          <w:tcPr>
            <w:tcW w:w="661"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Times New Roman" w:eastAsia="Times New Roman" w:hAnsi="Times New Roman" w:cs="Times New Roman"/>
                <w:color w:val="000000"/>
                <w:sz w:val="12"/>
                <w:szCs w:val="12"/>
                <w:lang w:eastAsia="pt-BR"/>
              </w:rPr>
              <w:t> </w:t>
            </w:r>
          </w:p>
        </w:tc>
        <w:tc>
          <w:tcPr>
            <w:tcW w:w="396"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ICMS</w:t>
            </w:r>
          </w:p>
        </w:tc>
        <w:tc>
          <w:tcPr>
            <w:tcW w:w="2909" w:type="dxa"/>
            <w:gridSpan w:val="3"/>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OPERAÇÕES COM DÉBITO DO IMPOSTO</w:t>
            </w:r>
          </w:p>
        </w:tc>
        <w:tc>
          <w:tcPr>
            <w:tcW w:w="2380" w:type="dxa"/>
            <w:gridSpan w:val="2"/>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 xml:space="preserve">OPERAÇÕES </w:t>
            </w:r>
            <w:proofErr w:type="spellStart"/>
            <w:r w:rsidRPr="008E3E7B">
              <w:rPr>
                <w:rFonts w:ascii="Arial" w:eastAsia="Times New Roman" w:hAnsi="Arial" w:cs="Arial"/>
                <w:color w:val="000000"/>
                <w:sz w:val="12"/>
                <w:szCs w:val="12"/>
                <w:lang w:eastAsia="pt-BR"/>
              </w:rPr>
              <w:t>S/DÉBITO</w:t>
            </w:r>
            <w:proofErr w:type="spellEnd"/>
            <w:r w:rsidRPr="008E3E7B">
              <w:rPr>
                <w:rFonts w:ascii="Arial" w:eastAsia="Times New Roman" w:hAnsi="Arial" w:cs="Arial"/>
                <w:color w:val="000000"/>
                <w:sz w:val="12"/>
                <w:szCs w:val="12"/>
                <w:lang w:eastAsia="pt-BR"/>
              </w:rPr>
              <w:t xml:space="preserve"> DO IMPOSTO</w:t>
            </w:r>
          </w:p>
        </w:tc>
        <w:tc>
          <w:tcPr>
            <w:tcW w:w="1455"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OBSERVAÇÕES</w:t>
            </w:r>
          </w:p>
        </w:tc>
      </w:tr>
      <w:tr w:rsidR="008E3E7B" w:rsidRPr="008E3E7B" w:rsidTr="008E3E7B">
        <w:tc>
          <w:tcPr>
            <w:tcW w:w="793" w:type="dxa"/>
            <w:tcBorders>
              <w:top w:val="nil"/>
              <w:left w:val="single" w:sz="6" w:space="0" w:color="auto"/>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ESPÉCIE</w:t>
            </w:r>
          </w:p>
        </w:tc>
        <w:tc>
          <w:tcPr>
            <w:tcW w:w="529"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SUB- </w:t>
            </w:r>
            <w:r w:rsidRPr="008E3E7B">
              <w:rPr>
                <w:rFonts w:ascii="Arial" w:eastAsia="Times New Roman" w:hAnsi="Arial" w:cs="Arial"/>
                <w:color w:val="000000"/>
                <w:sz w:val="12"/>
                <w:szCs w:val="12"/>
                <w:lang w:eastAsia="pt-BR"/>
              </w:rPr>
              <w:br/>
              <w:t>SÉRIE</w:t>
            </w:r>
          </w:p>
        </w:tc>
        <w:tc>
          <w:tcPr>
            <w:tcW w:w="1323"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NÚMERO</w:t>
            </w:r>
          </w:p>
        </w:tc>
        <w:tc>
          <w:tcPr>
            <w:tcW w:w="264"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DIA</w:t>
            </w:r>
          </w:p>
        </w:tc>
        <w:tc>
          <w:tcPr>
            <w:tcW w:w="529"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DEST.</w:t>
            </w:r>
          </w:p>
        </w:tc>
        <w:tc>
          <w:tcPr>
            <w:tcW w:w="1190"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CONTÁBIL</w:t>
            </w:r>
          </w:p>
        </w:tc>
        <w:tc>
          <w:tcPr>
            <w:tcW w:w="926"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CONTÁBIL</w:t>
            </w:r>
          </w:p>
        </w:tc>
        <w:tc>
          <w:tcPr>
            <w:tcW w:w="661"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FISCAL</w:t>
            </w:r>
          </w:p>
        </w:tc>
        <w:tc>
          <w:tcPr>
            <w:tcW w:w="396"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 </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IPI</w:t>
            </w:r>
          </w:p>
        </w:tc>
        <w:tc>
          <w:tcPr>
            <w:tcW w:w="1190"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BASE </w:t>
            </w:r>
            <w:r w:rsidRPr="008E3E7B">
              <w:rPr>
                <w:rFonts w:ascii="Arial" w:eastAsia="Times New Roman" w:hAnsi="Arial" w:cs="Arial"/>
                <w:color w:val="000000"/>
                <w:sz w:val="12"/>
                <w:szCs w:val="12"/>
                <w:lang w:eastAsia="pt-BR"/>
              </w:rPr>
              <w:br/>
              <w:t>DE CÁLCULO</w:t>
            </w:r>
          </w:p>
        </w:tc>
        <w:tc>
          <w:tcPr>
            <w:tcW w:w="529"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ALÍQ.</w:t>
            </w:r>
          </w:p>
        </w:tc>
        <w:tc>
          <w:tcPr>
            <w:tcW w:w="1190"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IMPOSTO </w:t>
            </w:r>
            <w:r w:rsidRPr="008E3E7B">
              <w:rPr>
                <w:rFonts w:ascii="Arial" w:eastAsia="Times New Roman" w:hAnsi="Arial" w:cs="Arial"/>
                <w:color w:val="000000"/>
                <w:sz w:val="12"/>
                <w:szCs w:val="12"/>
                <w:lang w:eastAsia="pt-BR"/>
              </w:rPr>
              <w:br/>
              <w:t>DEBITADO</w:t>
            </w:r>
          </w:p>
        </w:tc>
        <w:tc>
          <w:tcPr>
            <w:tcW w:w="1190"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ISENTAS OU</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NÃO-TRIBUTADAS</w:t>
            </w:r>
          </w:p>
        </w:tc>
        <w:tc>
          <w:tcPr>
            <w:tcW w:w="1190"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Arial" w:eastAsia="Times New Roman" w:hAnsi="Arial" w:cs="Arial"/>
                <w:color w:val="000000"/>
                <w:sz w:val="12"/>
                <w:szCs w:val="12"/>
                <w:lang w:eastAsia="pt-BR"/>
              </w:rPr>
              <w:t>OUTRAS</w:t>
            </w:r>
          </w:p>
        </w:tc>
        <w:tc>
          <w:tcPr>
            <w:tcW w:w="1455"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2"/>
                <w:szCs w:val="12"/>
                <w:lang w:eastAsia="pt-BR"/>
              </w:rPr>
            </w:pPr>
            <w:r w:rsidRPr="008E3E7B">
              <w:rPr>
                <w:rFonts w:ascii="Times New Roman" w:eastAsia="Times New Roman" w:hAnsi="Times New Roman" w:cs="Times New Roman"/>
                <w:color w:val="000000"/>
                <w:sz w:val="12"/>
                <w:szCs w:val="12"/>
                <w:lang w:eastAsia="pt-BR"/>
              </w:rPr>
              <w:t> </w:t>
            </w:r>
          </w:p>
        </w:tc>
      </w:tr>
      <w:tr w:rsidR="008E3E7B" w:rsidRPr="008E3E7B" w:rsidTr="00460F66">
        <w:trPr>
          <w:trHeight w:val="1173"/>
        </w:trPr>
        <w:tc>
          <w:tcPr>
            <w:tcW w:w="793" w:type="dxa"/>
            <w:tcBorders>
              <w:top w:val="nil"/>
              <w:left w:val="single" w:sz="6" w:space="0" w:color="auto"/>
              <w:bottom w:val="single" w:sz="6" w:space="0" w:color="auto"/>
              <w:right w:val="single" w:sz="6" w:space="0" w:color="auto"/>
            </w:tcBorders>
            <w:shd w:val="clear" w:color="auto" w:fill="FFFFFF"/>
            <w:vAlign w:val="bottom"/>
            <w:hideMark/>
          </w:tcPr>
          <w:p w:rsidR="008E3E7B" w:rsidRDefault="008E3E7B" w:rsidP="008E3E7B">
            <w:pPr>
              <w:spacing w:after="0" w:line="240" w:lineRule="auto"/>
              <w:textAlignment w:val="baseline"/>
              <w:rPr>
                <w:rFonts w:ascii="Arial" w:eastAsia="Times New Roman" w:hAnsi="Arial" w:cs="Arial"/>
                <w:color w:val="000000"/>
                <w:sz w:val="10"/>
                <w:szCs w:val="10"/>
                <w:lang w:eastAsia="pt-BR"/>
              </w:rPr>
            </w:pPr>
            <w:proofErr w:type="spellStart"/>
            <w:r w:rsidRPr="008E3E7B">
              <w:rPr>
                <w:rFonts w:ascii="Arial" w:eastAsia="Times New Roman" w:hAnsi="Arial" w:cs="Arial"/>
                <w:color w:val="000000"/>
                <w:sz w:val="10"/>
                <w:szCs w:val="10"/>
                <w:lang w:eastAsia="pt-BR"/>
              </w:rPr>
              <w:t>Xxxxx</w:t>
            </w:r>
            <w:proofErr w:type="spellEnd"/>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529" w:type="dxa"/>
            <w:tcBorders>
              <w:top w:val="nil"/>
              <w:left w:val="nil"/>
              <w:bottom w:val="single" w:sz="6" w:space="0" w:color="auto"/>
              <w:right w:val="single" w:sz="6" w:space="0" w:color="auto"/>
            </w:tcBorders>
            <w:shd w:val="clear" w:color="auto" w:fill="FFFFFF"/>
            <w:vAlign w:val="bottom"/>
            <w:hideMark/>
          </w:tcPr>
          <w:p w:rsidR="008E3E7B" w:rsidRDefault="004A647D"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X</w:t>
            </w:r>
            <w:r w:rsidR="008E3E7B" w:rsidRPr="008E3E7B">
              <w:rPr>
                <w:rFonts w:ascii="Arial" w:eastAsia="Times New Roman" w:hAnsi="Arial" w:cs="Arial"/>
                <w:color w:val="000000"/>
                <w:sz w:val="10"/>
                <w:szCs w:val="10"/>
                <w:lang w:eastAsia="pt-BR"/>
              </w:rPr>
              <w:t>xx</w:t>
            </w: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1323" w:type="dxa"/>
            <w:tcBorders>
              <w:top w:val="nil"/>
              <w:left w:val="nil"/>
              <w:bottom w:val="single" w:sz="6" w:space="0" w:color="auto"/>
              <w:right w:val="single" w:sz="6" w:space="0" w:color="auto"/>
            </w:tcBorders>
            <w:shd w:val="clear" w:color="auto" w:fill="FFFFFF"/>
            <w:vAlign w:val="bottom"/>
            <w:hideMark/>
          </w:tcPr>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999.999.999.999</w:t>
            </w: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264" w:type="dxa"/>
            <w:tcBorders>
              <w:top w:val="nil"/>
              <w:left w:val="nil"/>
              <w:bottom w:val="single" w:sz="6" w:space="0" w:color="auto"/>
              <w:right w:val="single" w:sz="6" w:space="0" w:color="auto"/>
            </w:tcBorders>
            <w:shd w:val="clear" w:color="auto" w:fill="FFFFFF"/>
            <w:vAlign w:val="bottom"/>
            <w:hideMark/>
          </w:tcPr>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w:t>
            </w: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529" w:type="dxa"/>
            <w:tcBorders>
              <w:top w:val="nil"/>
              <w:left w:val="nil"/>
              <w:bottom w:val="single" w:sz="6" w:space="0" w:color="auto"/>
              <w:right w:val="single" w:sz="6" w:space="0" w:color="auto"/>
            </w:tcBorders>
            <w:shd w:val="clear" w:color="auto" w:fill="FFFFFF"/>
            <w:vAlign w:val="bottom"/>
            <w:hideMark/>
          </w:tcPr>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XX</w:t>
            </w: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1190" w:type="dxa"/>
            <w:tcBorders>
              <w:top w:val="nil"/>
              <w:left w:val="nil"/>
              <w:bottom w:val="single" w:sz="6" w:space="0" w:color="auto"/>
              <w:right w:val="single" w:sz="6" w:space="0" w:color="auto"/>
            </w:tcBorders>
            <w:shd w:val="clear" w:color="auto" w:fill="FFFFFF"/>
            <w:vAlign w:val="bottom"/>
            <w:hideMark/>
          </w:tcPr>
          <w:p w:rsidR="008E3E7B" w:rsidRDefault="008E3E7B" w:rsidP="008E3E7B">
            <w:pPr>
              <w:spacing w:after="0" w:line="240" w:lineRule="auto"/>
              <w:textAlignment w:val="baseline"/>
              <w:rPr>
                <w:rFonts w:ascii="Arial" w:eastAsia="Times New Roman" w:hAnsi="Arial" w:cs="Arial"/>
                <w:color w:val="000000"/>
                <w:sz w:val="10"/>
                <w:szCs w:val="10"/>
                <w:lang w:val="en-US" w:eastAsia="pt-BR"/>
              </w:rPr>
            </w:pPr>
            <w:r w:rsidRPr="008E3E7B">
              <w:rPr>
                <w:rFonts w:ascii="Arial" w:eastAsia="Times New Roman" w:hAnsi="Arial" w:cs="Arial"/>
                <w:color w:val="000000"/>
                <w:sz w:val="10"/>
                <w:szCs w:val="10"/>
                <w:lang w:val="en-US" w:eastAsia="pt-BR"/>
              </w:rPr>
              <w:t>99.999.999,99</w:t>
            </w: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926" w:type="dxa"/>
            <w:tcBorders>
              <w:top w:val="nil"/>
              <w:left w:val="nil"/>
              <w:bottom w:val="single" w:sz="6" w:space="0" w:color="auto"/>
              <w:right w:val="single" w:sz="6" w:space="0" w:color="auto"/>
            </w:tcBorders>
            <w:shd w:val="clear" w:color="auto" w:fill="FFFFFF"/>
            <w:vAlign w:val="bottom"/>
            <w:hideMark/>
          </w:tcPr>
          <w:p w:rsidR="008E3E7B" w:rsidRDefault="004A647D" w:rsidP="008E3E7B">
            <w:pPr>
              <w:spacing w:after="0" w:line="240" w:lineRule="auto"/>
              <w:textAlignment w:val="baseline"/>
              <w:rPr>
                <w:rFonts w:ascii="Arial" w:eastAsia="Times New Roman" w:hAnsi="Arial" w:cs="Arial"/>
                <w:color w:val="000000"/>
                <w:sz w:val="10"/>
                <w:szCs w:val="10"/>
                <w:lang w:val="en-US" w:eastAsia="pt-BR"/>
              </w:rPr>
            </w:pPr>
            <w:proofErr w:type="spellStart"/>
            <w:r w:rsidRPr="008E3E7B">
              <w:rPr>
                <w:rFonts w:ascii="Arial" w:eastAsia="Times New Roman" w:hAnsi="Arial" w:cs="Arial"/>
                <w:color w:val="000000"/>
                <w:sz w:val="10"/>
                <w:szCs w:val="10"/>
                <w:lang w:val="en-US" w:eastAsia="pt-BR"/>
              </w:rPr>
              <w:t>X</w:t>
            </w:r>
            <w:r w:rsidR="008E3E7B" w:rsidRPr="008E3E7B">
              <w:rPr>
                <w:rFonts w:ascii="Arial" w:eastAsia="Times New Roman" w:hAnsi="Arial" w:cs="Arial"/>
                <w:color w:val="000000"/>
                <w:sz w:val="10"/>
                <w:szCs w:val="10"/>
                <w:lang w:val="en-US" w:eastAsia="pt-BR"/>
              </w:rPr>
              <w:t>xxxxx</w:t>
            </w:r>
            <w:proofErr w:type="spellEnd"/>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661"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val="en-US" w:eastAsia="pt-BR"/>
              </w:rPr>
              <w:t>9.99</w:t>
            </w: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val="en-US" w:eastAsia="pt-BR"/>
              </w:rPr>
              <w:t> </w:t>
            </w:r>
          </w:p>
          <w:p w:rsidR="008E3E7B" w:rsidRDefault="008E3E7B" w:rsidP="008E3E7B">
            <w:pPr>
              <w:spacing w:after="0" w:line="240" w:lineRule="auto"/>
              <w:textAlignment w:val="baseline"/>
              <w:rPr>
                <w:rFonts w:ascii="Arial" w:eastAsia="Times New Roman" w:hAnsi="Arial" w:cs="Arial"/>
                <w:color w:val="000000"/>
                <w:sz w:val="10"/>
                <w:szCs w:val="10"/>
                <w:lang w:val="en-US" w:eastAsia="pt-BR"/>
              </w:rPr>
            </w:pPr>
            <w:r w:rsidRPr="008E3E7B">
              <w:rPr>
                <w:rFonts w:ascii="Arial" w:eastAsia="Times New Roman" w:hAnsi="Arial" w:cs="Arial"/>
                <w:color w:val="000000"/>
                <w:sz w:val="10"/>
                <w:szCs w:val="10"/>
                <w:lang w:val="en-US" w:eastAsia="pt-BR"/>
              </w:rPr>
              <w:t>TOTAL</w:t>
            </w: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Default="004A647D" w:rsidP="008E3E7B">
            <w:pPr>
              <w:spacing w:after="0" w:line="240" w:lineRule="auto"/>
              <w:textAlignment w:val="baseline"/>
              <w:rPr>
                <w:rFonts w:ascii="Arial" w:eastAsia="Times New Roman" w:hAnsi="Arial" w:cs="Arial"/>
                <w:color w:val="000000"/>
                <w:sz w:val="10"/>
                <w:szCs w:val="10"/>
                <w:lang w:val="en-US" w:eastAsia="pt-BR"/>
              </w:rPr>
            </w:pP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396" w:type="dxa"/>
            <w:tcBorders>
              <w:top w:val="nil"/>
              <w:left w:val="nil"/>
              <w:bottom w:val="single" w:sz="6" w:space="0" w:color="auto"/>
              <w:right w:val="single" w:sz="6" w:space="0" w:color="auto"/>
            </w:tcBorders>
            <w:shd w:val="clear" w:color="auto" w:fill="FFFFFF"/>
            <w:vAlign w:val="bottom"/>
            <w:hideMark/>
          </w:tcPr>
          <w:p w:rsidR="008E3E7B" w:rsidRDefault="008E3E7B" w:rsidP="008E3E7B">
            <w:pPr>
              <w:spacing w:after="0" w:line="240" w:lineRule="auto"/>
              <w:textAlignment w:val="baseline"/>
              <w:rPr>
                <w:rFonts w:ascii="Arial" w:eastAsia="Times New Roman" w:hAnsi="Arial" w:cs="Arial"/>
                <w:color w:val="000000"/>
                <w:sz w:val="10"/>
                <w:szCs w:val="10"/>
                <w:lang w:val="en-US" w:eastAsia="pt-BR"/>
              </w:rPr>
            </w:pPr>
            <w:r w:rsidRPr="008E3E7B">
              <w:rPr>
                <w:rFonts w:ascii="Arial" w:eastAsia="Times New Roman" w:hAnsi="Arial" w:cs="Arial"/>
                <w:color w:val="000000"/>
                <w:sz w:val="10"/>
                <w:szCs w:val="10"/>
                <w:lang w:val="en-US" w:eastAsia="pt-BR"/>
              </w:rPr>
              <w:t>ICMS</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val="en-US" w:eastAsia="pt-BR"/>
              </w:rPr>
            </w:pPr>
            <w:r w:rsidRPr="008E3E7B">
              <w:rPr>
                <w:rFonts w:ascii="Arial" w:eastAsia="Times New Roman" w:hAnsi="Arial" w:cs="Arial"/>
                <w:color w:val="000000"/>
                <w:sz w:val="10"/>
                <w:szCs w:val="10"/>
                <w:lang w:val="en-US" w:eastAsia="pt-BR"/>
              </w:rPr>
              <w:t>IPI</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ICMS</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IPI</w:t>
            </w:r>
          </w:p>
          <w:p w:rsidR="008E3E7B" w:rsidRDefault="008E3E7B" w:rsidP="008E3E7B">
            <w:pPr>
              <w:spacing w:after="0" w:line="240" w:lineRule="auto"/>
              <w:textAlignment w:val="baseline"/>
              <w:rPr>
                <w:rFonts w:ascii="Arial" w:eastAsia="Times New Roman" w:hAnsi="Arial" w:cs="Arial"/>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1190" w:type="dxa"/>
            <w:tcBorders>
              <w:top w:val="nil"/>
              <w:left w:val="nil"/>
              <w:bottom w:val="single" w:sz="6" w:space="0" w:color="auto"/>
              <w:right w:val="single" w:sz="6" w:space="0" w:color="auto"/>
            </w:tcBorders>
            <w:shd w:val="clear" w:color="auto" w:fill="FFFFFF"/>
            <w:vAlign w:val="bottom"/>
            <w:hideMark/>
          </w:tcPr>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99.999.999,99</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99.999.999,99</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99.999.999,99</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99.999.999,99</w:t>
            </w:r>
          </w:p>
          <w:p w:rsidR="008E3E7B" w:rsidRDefault="008E3E7B" w:rsidP="008E3E7B">
            <w:pPr>
              <w:spacing w:after="0" w:line="240" w:lineRule="auto"/>
              <w:textAlignment w:val="baseline"/>
              <w:rPr>
                <w:rFonts w:ascii="Arial" w:eastAsia="Times New Roman" w:hAnsi="Arial" w:cs="Arial"/>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p>
          <w:p w:rsid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0F0F9F" w:rsidRDefault="000F0F9F" w:rsidP="008E3E7B">
            <w:pPr>
              <w:spacing w:after="0" w:line="240" w:lineRule="auto"/>
              <w:textAlignment w:val="baseline"/>
              <w:rPr>
                <w:rFonts w:ascii="Times New Roman" w:eastAsia="Times New Roman" w:hAnsi="Times New Roman" w:cs="Times New Roman"/>
                <w:color w:val="000000"/>
                <w:sz w:val="10"/>
                <w:szCs w:val="10"/>
                <w:lang w:eastAsia="pt-BR"/>
              </w:rPr>
            </w:pPr>
          </w:p>
          <w:p w:rsidR="000F0F9F" w:rsidRDefault="000F0F9F" w:rsidP="008E3E7B">
            <w:pPr>
              <w:spacing w:after="0" w:line="240" w:lineRule="auto"/>
              <w:textAlignment w:val="baseline"/>
              <w:rPr>
                <w:rFonts w:ascii="Times New Roman" w:eastAsia="Times New Roman" w:hAnsi="Times New Roman" w:cs="Times New Roman"/>
                <w:color w:val="000000"/>
                <w:sz w:val="10"/>
                <w:szCs w:val="10"/>
                <w:lang w:eastAsia="pt-BR"/>
              </w:rPr>
            </w:pPr>
          </w:p>
          <w:p w:rsidR="000F0F9F" w:rsidRDefault="000F0F9F" w:rsidP="008E3E7B">
            <w:pPr>
              <w:spacing w:after="0" w:line="240" w:lineRule="auto"/>
              <w:textAlignment w:val="baseline"/>
              <w:rPr>
                <w:rFonts w:ascii="Times New Roman" w:eastAsia="Times New Roman" w:hAnsi="Times New Roman" w:cs="Times New Roman"/>
                <w:color w:val="000000"/>
                <w:sz w:val="10"/>
                <w:szCs w:val="10"/>
                <w:lang w:eastAsia="pt-BR"/>
              </w:rPr>
            </w:pPr>
          </w:p>
          <w:p w:rsidR="000F0F9F" w:rsidRPr="008E3E7B" w:rsidRDefault="000F0F9F"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529" w:type="dxa"/>
            <w:tcBorders>
              <w:top w:val="nil"/>
              <w:left w:val="nil"/>
              <w:bottom w:val="single" w:sz="6" w:space="0" w:color="auto"/>
              <w:right w:val="single" w:sz="6" w:space="0" w:color="auto"/>
            </w:tcBorders>
            <w:shd w:val="clear" w:color="auto" w:fill="FFFFFF"/>
            <w:vAlign w:val="bottom"/>
            <w:hideMark/>
          </w:tcPr>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w:t>
            </w:r>
          </w:p>
          <w:p w:rsidR="008E3E7B" w:rsidRDefault="008E3E7B" w:rsidP="008E3E7B">
            <w:pPr>
              <w:spacing w:after="0" w:line="240" w:lineRule="auto"/>
              <w:textAlignment w:val="baseline"/>
              <w:rPr>
                <w:rFonts w:ascii="Arial" w:eastAsia="Times New Roman" w:hAnsi="Arial" w:cs="Arial"/>
                <w:color w:val="000000"/>
                <w:sz w:val="10"/>
                <w:szCs w:val="10"/>
                <w:lang w:eastAsia="pt-BR"/>
              </w:rPr>
            </w:pP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1190"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99.999.999,99</w:t>
            </w: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99.999.999,99</w:t>
            </w: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99.999.999,99</w:t>
            </w:r>
          </w:p>
          <w:p w:rsidR="000F0F9F" w:rsidRDefault="000F0F9F" w:rsidP="008E3E7B">
            <w:pPr>
              <w:spacing w:after="0" w:line="240" w:lineRule="auto"/>
              <w:textAlignment w:val="baseline"/>
              <w:rPr>
                <w:rFonts w:ascii="Arial" w:eastAsia="Times New Roman" w:hAnsi="Arial" w:cs="Arial"/>
                <w:color w:val="000000"/>
                <w:sz w:val="10"/>
                <w:szCs w:val="10"/>
                <w:lang w:eastAsia="pt-BR"/>
              </w:rPr>
            </w:pP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99.999.999,99</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 </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 </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 </w:t>
            </w: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 </w:t>
            </w:r>
          </w:p>
          <w:p w:rsidR="000F0F9F" w:rsidRPr="008E3E7B" w:rsidRDefault="000F0F9F"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 </w:t>
            </w: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 </w:t>
            </w:r>
          </w:p>
        </w:tc>
        <w:tc>
          <w:tcPr>
            <w:tcW w:w="1190" w:type="dxa"/>
            <w:tcBorders>
              <w:top w:val="nil"/>
              <w:left w:val="nil"/>
              <w:bottom w:val="single" w:sz="6" w:space="0" w:color="auto"/>
              <w:right w:val="single" w:sz="6" w:space="0" w:color="auto"/>
            </w:tcBorders>
            <w:shd w:val="clear" w:color="auto" w:fill="FFFFFF"/>
            <w:vAlign w:val="bottom"/>
            <w:hideMark/>
          </w:tcPr>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99.999.999,99</w:t>
            </w: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99.999.999,99</w:t>
            </w: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99.999.999,99</w:t>
            </w: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99.999.999,99</w:t>
            </w: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1190"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99.999.999,99</w:t>
            </w: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99.999.999,99</w:t>
            </w: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r w:rsidRPr="008E3E7B">
              <w:rPr>
                <w:rFonts w:ascii="Arial" w:eastAsia="Times New Roman" w:hAnsi="Arial" w:cs="Arial"/>
                <w:color w:val="000000"/>
                <w:sz w:val="10"/>
                <w:szCs w:val="10"/>
                <w:lang w:eastAsia="pt-BR"/>
              </w:rPr>
              <w:t>99.999.999,99</w:t>
            </w: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8E3E7B" w:rsidRDefault="008E3E7B" w:rsidP="008E3E7B">
            <w:pPr>
              <w:spacing w:after="0" w:line="240" w:lineRule="auto"/>
              <w:textAlignment w:val="baseline"/>
              <w:rPr>
                <w:rFonts w:ascii="Arial" w:eastAsia="Times New Roman" w:hAnsi="Arial" w:cs="Arial"/>
                <w:color w:val="000000"/>
                <w:sz w:val="10"/>
                <w:szCs w:val="10"/>
                <w:lang w:eastAsia="pt-BR"/>
              </w:rPr>
            </w:pPr>
            <w:r w:rsidRPr="008E3E7B">
              <w:rPr>
                <w:rFonts w:ascii="Arial" w:eastAsia="Times New Roman" w:hAnsi="Arial" w:cs="Arial"/>
                <w:color w:val="000000"/>
                <w:sz w:val="10"/>
                <w:szCs w:val="10"/>
                <w:lang w:eastAsia="pt-BR"/>
              </w:rPr>
              <w:t>99.999.999,99</w:t>
            </w: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Default="004A647D" w:rsidP="008E3E7B">
            <w:pPr>
              <w:spacing w:after="0" w:line="240" w:lineRule="auto"/>
              <w:textAlignment w:val="baseline"/>
              <w:rPr>
                <w:rFonts w:ascii="Arial" w:eastAsia="Times New Roman" w:hAnsi="Arial" w:cs="Arial"/>
                <w:color w:val="000000"/>
                <w:sz w:val="10"/>
                <w:szCs w:val="10"/>
                <w:lang w:eastAsia="pt-BR"/>
              </w:rPr>
            </w:pPr>
          </w:p>
          <w:p w:rsidR="004A647D" w:rsidRPr="008E3E7B" w:rsidRDefault="004A647D" w:rsidP="008E3E7B">
            <w:pPr>
              <w:spacing w:after="0" w:line="240" w:lineRule="auto"/>
              <w:textAlignment w:val="baseline"/>
              <w:rPr>
                <w:rFonts w:ascii="Times New Roman" w:eastAsia="Times New Roman" w:hAnsi="Times New Roman" w:cs="Times New Roman"/>
                <w:color w:val="000000"/>
                <w:sz w:val="10"/>
                <w:szCs w:val="10"/>
                <w:lang w:eastAsia="pt-BR"/>
              </w:rPr>
            </w:pPr>
          </w:p>
        </w:tc>
        <w:tc>
          <w:tcPr>
            <w:tcW w:w="1455" w:type="dxa"/>
            <w:tcBorders>
              <w:top w:val="nil"/>
              <w:left w:val="nil"/>
              <w:bottom w:val="single" w:sz="6" w:space="0" w:color="auto"/>
              <w:right w:val="single" w:sz="6" w:space="0" w:color="auto"/>
            </w:tcBorders>
            <w:shd w:val="clear" w:color="auto" w:fill="FFFFFF"/>
            <w:vAlign w:val="bottom"/>
            <w:hideMark/>
          </w:tcPr>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p w:rsidR="008E3E7B" w:rsidRPr="008E3E7B" w:rsidRDefault="008E3E7B" w:rsidP="008E3E7B">
            <w:pPr>
              <w:spacing w:after="0" w:line="240" w:lineRule="auto"/>
              <w:textAlignment w:val="baseline"/>
              <w:rPr>
                <w:rFonts w:ascii="Times New Roman" w:eastAsia="Times New Roman" w:hAnsi="Times New Roman" w:cs="Times New Roman"/>
                <w:color w:val="000000"/>
                <w:sz w:val="10"/>
                <w:szCs w:val="10"/>
                <w:lang w:eastAsia="pt-BR"/>
              </w:rPr>
            </w:pPr>
          </w:p>
        </w:tc>
      </w:tr>
    </w:tbl>
    <w:p w:rsidR="00CA6F8A" w:rsidRDefault="00CA6F8A" w:rsidP="00DA6819">
      <w:pPr>
        <w:spacing w:after="0"/>
        <w:jc w:val="both"/>
        <w:rPr>
          <w:rFonts w:ascii="Arial" w:hAnsi="Arial" w:cs="Arial"/>
          <w:sz w:val="20"/>
          <w:szCs w:val="20"/>
        </w:rPr>
      </w:pPr>
    </w:p>
    <w:p w:rsidR="00C92862" w:rsidRPr="00B8749F" w:rsidRDefault="004E2139" w:rsidP="00DA6819">
      <w:pPr>
        <w:spacing w:after="0"/>
        <w:jc w:val="both"/>
        <w:rPr>
          <w:rFonts w:ascii="Arial" w:hAnsi="Arial" w:cs="Arial"/>
          <w:bCs/>
          <w:color w:val="000000"/>
          <w:sz w:val="24"/>
          <w:szCs w:val="24"/>
          <w:shd w:val="clear" w:color="auto" w:fill="FFFFFF"/>
        </w:rPr>
      </w:pPr>
      <w:r w:rsidRPr="00B8749F">
        <w:rPr>
          <w:rFonts w:ascii="Arial" w:hAnsi="Arial" w:cs="Arial"/>
          <w:bCs/>
          <w:color w:val="000000"/>
          <w:sz w:val="24"/>
          <w:szCs w:val="24"/>
          <w:shd w:val="clear" w:color="auto" w:fill="FFFFFF"/>
        </w:rPr>
        <w:t>LIVRO REGISTRO DE SAÍDAS - RS - MODELO P2/A</w:t>
      </w:r>
    </w:p>
    <w:tbl>
      <w:tblPr>
        <w:tblW w:w="0" w:type="auto"/>
        <w:tblInd w:w="23" w:type="dxa"/>
        <w:shd w:val="clear" w:color="auto" w:fill="FFFFFF"/>
        <w:tblCellMar>
          <w:left w:w="0" w:type="dxa"/>
          <w:right w:w="0" w:type="dxa"/>
        </w:tblCellMar>
        <w:tblLook w:val="04A0"/>
      </w:tblPr>
      <w:tblGrid>
        <w:gridCol w:w="656"/>
        <w:gridCol w:w="473"/>
        <w:gridCol w:w="921"/>
        <w:gridCol w:w="293"/>
        <w:gridCol w:w="467"/>
        <w:gridCol w:w="821"/>
        <w:gridCol w:w="759"/>
        <w:gridCol w:w="550"/>
        <w:gridCol w:w="791"/>
        <w:gridCol w:w="453"/>
        <w:gridCol w:w="832"/>
        <w:gridCol w:w="962"/>
        <w:gridCol w:w="404"/>
        <w:gridCol w:w="263"/>
        <w:gridCol w:w="986"/>
      </w:tblGrid>
      <w:tr w:rsidR="004E2139" w:rsidRPr="004E2139" w:rsidTr="004E2139">
        <w:tc>
          <w:tcPr>
            <w:tcW w:w="12746" w:type="dxa"/>
            <w:gridSpan w:val="15"/>
            <w:tcBorders>
              <w:top w:val="single" w:sz="6" w:space="0" w:color="auto"/>
              <w:left w:val="single" w:sz="6" w:space="0" w:color="auto"/>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REGISTRO DE SAÍDAS</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FIRMA:</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INSC. EST.:            CGC (MF):</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FOLHA:   MÊS OU PERÍODO/ANO:</w:t>
            </w:r>
          </w:p>
        </w:tc>
      </w:tr>
      <w:tr w:rsidR="004E2139" w:rsidRPr="004E2139" w:rsidTr="004E2139">
        <w:tc>
          <w:tcPr>
            <w:tcW w:w="3771" w:type="dxa"/>
            <w:gridSpan w:val="5"/>
            <w:tcBorders>
              <w:top w:val="nil"/>
              <w:left w:val="single" w:sz="6" w:space="0" w:color="auto"/>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DOCUMENTOS FISCAIS</w:t>
            </w:r>
          </w:p>
        </w:tc>
        <w:tc>
          <w:tcPr>
            <w:tcW w:w="114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Times New Roman" w:eastAsia="Times New Roman" w:hAnsi="Times New Roman" w:cs="Times New Roman"/>
                <w:color w:val="000000"/>
                <w:sz w:val="14"/>
                <w:szCs w:val="14"/>
                <w:lang w:eastAsia="pt-BR"/>
              </w:rPr>
              <w:t> </w:t>
            </w:r>
          </w:p>
        </w:tc>
        <w:tc>
          <w:tcPr>
            <w:tcW w:w="1577" w:type="dxa"/>
            <w:gridSpan w:val="2"/>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CODIFICAÇÃO</w:t>
            </w:r>
          </w:p>
        </w:tc>
        <w:tc>
          <w:tcPr>
            <w:tcW w:w="4582" w:type="dxa"/>
            <w:gridSpan w:val="5"/>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VALORES FISCAIS</w:t>
            </w:r>
          </w:p>
        </w:tc>
        <w:tc>
          <w:tcPr>
            <w:tcW w:w="1669" w:type="dxa"/>
            <w:gridSpan w:val="2"/>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Times New Roman" w:eastAsia="Times New Roman" w:hAnsi="Times New Roman" w:cs="Times New Roman"/>
                <w:color w:val="000000"/>
                <w:sz w:val="14"/>
                <w:szCs w:val="14"/>
                <w:lang w:eastAsia="pt-BR"/>
              </w:rPr>
              <w:t> </w:t>
            </w:r>
          </w:p>
        </w:tc>
      </w:tr>
      <w:tr w:rsidR="004E2139" w:rsidRPr="004E2139" w:rsidTr="004E2139">
        <w:tc>
          <w:tcPr>
            <w:tcW w:w="765" w:type="dxa"/>
            <w:tcBorders>
              <w:top w:val="nil"/>
              <w:left w:val="single" w:sz="6" w:space="0" w:color="auto"/>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Times New Roman" w:eastAsia="Times New Roman" w:hAnsi="Times New Roman" w:cs="Times New Roman"/>
                <w:color w:val="000000"/>
                <w:sz w:val="14"/>
                <w:szCs w:val="14"/>
                <w:lang w:eastAsia="pt-BR"/>
              </w:rPr>
              <w:t> </w:t>
            </w:r>
          </w:p>
        </w:tc>
        <w:tc>
          <w:tcPr>
            <w:tcW w:w="58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SÉRIE</w:t>
            </w:r>
          </w:p>
        </w:tc>
        <w:tc>
          <w:tcPr>
            <w:tcW w:w="1402"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Times New Roman" w:eastAsia="Times New Roman" w:hAnsi="Times New Roman" w:cs="Times New Roman"/>
                <w:color w:val="000000"/>
                <w:sz w:val="14"/>
                <w:szCs w:val="14"/>
                <w:lang w:eastAsia="pt-BR"/>
              </w:rPr>
              <w:t> </w:t>
            </w:r>
          </w:p>
        </w:tc>
        <w:tc>
          <w:tcPr>
            <w:tcW w:w="430"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Times New Roman" w:eastAsia="Times New Roman" w:hAnsi="Times New Roman" w:cs="Times New Roman"/>
                <w:color w:val="000000"/>
                <w:sz w:val="14"/>
                <w:szCs w:val="14"/>
                <w:lang w:eastAsia="pt-BR"/>
              </w:rPr>
              <w:t> </w:t>
            </w:r>
          </w:p>
        </w:tc>
        <w:tc>
          <w:tcPr>
            <w:tcW w:w="58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UF</w:t>
            </w:r>
          </w:p>
        </w:tc>
        <w:tc>
          <w:tcPr>
            <w:tcW w:w="114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VALOR</w:t>
            </w:r>
          </w:p>
        </w:tc>
        <w:tc>
          <w:tcPr>
            <w:tcW w:w="892"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Times New Roman" w:eastAsia="Times New Roman" w:hAnsi="Times New Roman" w:cs="Times New Roman"/>
                <w:color w:val="000000"/>
                <w:sz w:val="14"/>
                <w:szCs w:val="14"/>
                <w:lang w:eastAsia="pt-BR"/>
              </w:rPr>
              <w:t> </w:t>
            </w:r>
          </w:p>
        </w:tc>
        <w:tc>
          <w:tcPr>
            <w:tcW w:w="685"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Times New Roman" w:eastAsia="Times New Roman" w:hAnsi="Times New Roman" w:cs="Times New Roman"/>
                <w:color w:val="000000"/>
                <w:sz w:val="14"/>
                <w:szCs w:val="14"/>
                <w:lang w:eastAsia="pt-BR"/>
              </w:rPr>
              <w:t> </w:t>
            </w:r>
          </w:p>
        </w:tc>
        <w:tc>
          <w:tcPr>
            <w:tcW w:w="2998" w:type="dxa"/>
            <w:gridSpan w:val="3"/>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OPERAÇÕES COM DÉBITO DO IMPOSTO</w:t>
            </w:r>
          </w:p>
        </w:tc>
        <w:tc>
          <w:tcPr>
            <w:tcW w:w="1584" w:type="dxa"/>
            <w:gridSpan w:val="2"/>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 xml:space="preserve">OPERAÇÕES </w:t>
            </w:r>
            <w:proofErr w:type="spellStart"/>
            <w:r w:rsidRPr="004E2139">
              <w:rPr>
                <w:rFonts w:ascii="Arial" w:eastAsia="Times New Roman" w:hAnsi="Arial" w:cs="Arial"/>
                <w:color w:val="000000"/>
                <w:sz w:val="14"/>
                <w:szCs w:val="14"/>
                <w:lang w:eastAsia="pt-BR"/>
              </w:rPr>
              <w:t>S/DÉBITO</w:t>
            </w:r>
            <w:proofErr w:type="spellEnd"/>
            <w:r w:rsidRPr="004E2139">
              <w:rPr>
                <w:rFonts w:ascii="Arial" w:eastAsia="Times New Roman" w:hAnsi="Arial" w:cs="Arial"/>
                <w:color w:val="000000"/>
                <w:sz w:val="14"/>
                <w:szCs w:val="14"/>
                <w:lang w:eastAsia="pt-BR"/>
              </w:rPr>
              <w:t xml:space="preserve"> DO IMPOSTO</w:t>
            </w:r>
          </w:p>
        </w:tc>
        <w:tc>
          <w:tcPr>
            <w:tcW w:w="1669" w:type="dxa"/>
            <w:gridSpan w:val="2"/>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OBSERVAÇÕES</w:t>
            </w:r>
          </w:p>
        </w:tc>
      </w:tr>
      <w:tr w:rsidR="004E2139" w:rsidRPr="004E2139" w:rsidTr="004E2139">
        <w:tc>
          <w:tcPr>
            <w:tcW w:w="765" w:type="dxa"/>
            <w:tcBorders>
              <w:top w:val="nil"/>
              <w:left w:val="single" w:sz="6" w:space="0" w:color="auto"/>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ESPÉCIE</w:t>
            </w:r>
          </w:p>
        </w:tc>
        <w:tc>
          <w:tcPr>
            <w:tcW w:w="58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SUB- </w:t>
            </w:r>
            <w:r w:rsidRPr="004E2139">
              <w:rPr>
                <w:rFonts w:ascii="Arial" w:eastAsia="Times New Roman" w:hAnsi="Arial" w:cs="Arial"/>
                <w:color w:val="000000"/>
                <w:sz w:val="14"/>
                <w:szCs w:val="14"/>
                <w:lang w:eastAsia="pt-BR"/>
              </w:rPr>
              <w:br/>
              <w:t>SÉRIE</w:t>
            </w:r>
          </w:p>
        </w:tc>
        <w:tc>
          <w:tcPr>
            <w:tcW w:w="1402"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NÚMERO</w:t>
            </w:r>
          </w:p>
        </w:tc>
        <w:tc>
          <w:tcPr>
            <w:tcW w:w="430"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DIA</w:t>
            </w:r>
          </w:p>
        </w:tc>
        <w:tc>
          <w:tcPr>
            <w:tcW w:w="58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DEST.</w:t>
            </w:r>
          </w:p>
        </w:tc>
        <w:tc>
          <w:tcPr>
            <w:tcW w:w="114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CONTÁBIL</w:t>
            </w:r>
          </w:p>
        </w:tc>
        <w:tc>
          <w:tcPr>
            <w:tcW w:w="892"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CONTÁBIL</w:t>
            </w:r>
          </w:p>
        </w:tc>
        <w:tc>
          <w:tcPr>
            <w:tcW w:w="685"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FISCAL</w:t>
            </w:r>
          </w:p>
        </w:tc>
        <w:tc>
          <w:tcPr>
            <w:tcW w:w="114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BASE </w:t>
            </w:r>
            <w:r w:rsidRPr="004E2139">
              <w:rPr>
                <w:rFonts w:ascii="Arial" w:eastAsia="Times New Roman" w:hAnsi="Arial" w:cs="Arial"/>
                <w:color w:val="000000"/>
                <w:sz w:val="14"/>
                <w:szCs w:val="14"/>
                <w:lang w:eastAsia="pt-BR"/>
              </w:rPr>
              <w:br/>
              <w:t xml:space="preserve">DE </w:t>
            </w:r>
            <w:r w:rsidRPr="004E2139">
              <w:rPr>
                <w:rFonts w:ascii="Arial" w:eastAsia="Times New Roman" w:hAnsi="Arial" w:cs="Arial"/>
                <w:color w:val="000000"/>
                <w:sz w:val="14"/>
                <w:szCs w:val="14"/>
                <w:lang w:eastAsia="pt-BR"/>
              </w:rPr>
              <w:lastRenderedPageBreak/>
              <w:t>CÁLCULO</w:t>
            </w:r>
          </w:p>
        </w:tc>
        <w:tc>
          <w:tcPr>
            <w:tcW w:w="704"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lastRenderedPageBreak/>
              <w:t>ALIQ.</w:t>
            </w:r>
          </w:p>
        </w:tc>
        <w:tc>
          <w:tcPr>
            <w:tcW w:w="114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IMPOSTO </w:t>
            </w:r>
            <w:r w:rsidRPr="004E2139">
              <w:rPr>
                <w:rFonts w:ascii="Arial" w:eastAsia="Times New Roman" w:hAnsi="Arial" w:cs="Arial"/>
                <w:color w:val="000000"/>
                <w:sz w:val="14"/>
                <w:szCs w:val="14"/>
                <w:lang w:eastAsia="pt-BR"/>
              </w:rPr>
              <w:br/>
              <w:t>DEBITADO</w:t>
            </w:r>
          </w:p>
        </w:tc>
        <w:tc>
          <w:tcPr>
            <w:tcW w:w="114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ISENTAS OU</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t>NÃO-</w:t>
            </w:r>
            <w:r w:rsidRPr="004E2139">
              <w:rPr>
                <w:rFonts w:ascii="Arial" w:eastAsia="Times New Roman" w:hAnsi="Arial" w:cs="Arial"/>
                <w:color w:val="000000"/>
                <w:sz w:val="14"/>
                <w:szCs w:val="14"/>
                <w:lang w:eastAsia="pt-BR"/>
              </w:rPr>
              <w:lastRenderedPageBreak/>
              <w:t>TRIBUTADAS</w:t>
            </w:r>
          </w:p>
        </w:tc>
        <w:tc>
          <w:tcPr>
            <w:tcW w:w="704" w:type="dxa"/>
            <w:gridSpan w:val="2"/>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Arial" w:eastAsia="Times New Roman" w:hAnsi="Arial" w:cs="Arial"/>
                <w:color w:val="000000"/>
                <w:sz w:val="14"/>
                <w:szCs w:val="14"/>
                <w:lang w:eastAsia="pt-BR"/>
              </w:rPr>
              <w:lastRenderedPageBreak/>
              <w:t>OUTRAS</w:t>
            </w:r>
          </w:p>
        </w:tc>
        <w:tc>
          <w:tcPr>
            <w:tcW w:w="1402"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4"/>
                <w:szCs w:val="14"/>
                <w:lang w:eastAsia="pt-BR"/>
              </w:rPr>
            </w:pPr>
            <w:r w:rsidRPr="004E2139">
              <w:rPr>
                <w:rFonts w:ascii="Times New Roman" w:eastAsia="Times New Roman" w:hAnsi="Times New Roman" w:cs="Times New Roman"/>
                <w:color w:val="000000"/>
                <w:sz w:val="14"/>
                <w:szCs w:val="14"/>
                <w:lang w:eastAsia="pt-BR"/>
              </w:rPr>
              <w:t> </w:t>
            </w:r>
          </w:p>
        </w:tc>
      </w:tr>
      <w:tr w:rsidR="004E2139" w:rsidRPr="004E2139" w:rsidTr="004E2139">
        <w:tc>
          <w:tcPr>
            <w:tcW w:w="765" w:type="dxa"/>
            <w:tcBorders>
              <w:top w:val="nil"/>
              <w:left w:val="single" w:sz="6" w:space="0" w:color="auto"/>
              <w:bottom w:val="single" w:sz="6" w:space="0" w:color="auto"/>
              <w:right w:val="single" w:sz="6" w:space="0" w:color="auto"/>
            </w:tcBorders>
            <w:shd w:val="clear" w:color="auto" w:fill="FFFFFF"/>
            <w:vAlign w:val="bottom"/>
            <w:hideMark/>
          </w:tcPr>
          <w:p w:rsidR="004E2139" w:rsidRDefault="004E2139" w:rsidP="004E2139">
            <w:pPr>
              <w:spacing w:after="0" w:line="240" w:lineRule="auto"/>
              <w:textAlignment w:val="baseline"/>
              <w:rPr>
                <w:rFonts w:ascii="Arial" w:eastAsia="Times New Roman" w:hAnsi="Arial" w:cs="Arial"/>
                <w:color w:val="000000"/>
                <w:sz w:val="10"/>
                <w:szCs w:val="10"/>
                <w:lang w:eastAsia="pt-BR"/>
              </w:rPr>
            </w:pPr>
            <w:proofErr w:type="spellStart"/>
            <w:r w:rsidRPr="004E2139">
              <w:rPr>
                <w:rFonts w:ascii="Arial" w:eastAsia="Times New Roman" w:hAnsi="Arial" w:cs="Arial"/>
                <w:color w:val="000000"/>
                <w:sz w:val="10"/>
                <w:szCs w:val="10"/>
                <w:lang w:eastAsia="pt-BR"/>
              </w:rPr>
              <w:lastRenderedPageBreak/>
              <w:t>Xxxxx</w:t>
            </w:r>
            <w:proofErr w:type="spellEnd"/>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587" w:type="dxa"/>
            <w:tcBorders>
              <w:top w:val="nil"/>
              <w:left w:val="nil"/>
              <w:bottom w:val="single" w:sz="6" w:space="0" w:color="auto"/>
              <w:right w:val="single" w:sz="6" w:space="0" w:color="auto"/>
            </w:tcBorders>
            <w:shd w:val="clear" w:color="auto" w:fill="FFFFFF"/>
            <w:vAlign w:val="bottom"/>
            <w:hideMark/>
          </w:tcPr>
          <w:p w:rsidR="004E2139" w:rsidRDefault="004E2139" w:rsidP="004E2139">
            <w:pPr>
              <w:spacing w:after="0" w:line="240" w:lineRule="auto"/>
              <w:textAlignment w:val="baseline"/>
              <w:rPr>
                <w:rFonts w:ascii="Arial" w:eastAsia="Times New Roman" w:hAnsi="Arial" w:cs="Arial"/>
                <w:color w:val="000000"/>
                <w:sz w:val="10"/>
                <w:szCs w:val="10"/>
                <w:lang w:eastAsia="pt-BR"/>
              </w:rPr>
            </w:pPr>
            <w:r w:rsidRPr="004E2139">
              <w:rPr>
                <w:rFonts w:ascii="Arial" w:eastAsia="Times New Roman" w:hAnsi="Arial" w:cs="Arial"/>
                <w:color w:val="000000"/>
                <w:sz w:val="10"/>
                <w:szCs w:val="10"/>
                <w:lang w:eastAsia="pt-BR"/>
              </w:rPr>
              <w:t>Xxx</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1402" w:type="dxa"/>
            <w:tcBorders>
              <w:top w:val="nil"/>
              <w:left w:val="nil"/>
              <w:bottom w:val="single" w:sz="6" w:space="0" w:color="auto"/>
              <w:right w:val="single" w:sz="6" w:space="0" w:color="auto"/>
            </w:tcBorders>
            <w:shd w:val="clear" w:color="auto" w:fill="FFFFFF"/>
            <w:vAlign w:val="bottom"/>
            <w:hideMark/>
          </w:tcPr>
          <w:p w:rsidR="004E2139" w:rsidRDefault="004E2139" w:rsidP="004E2139">
            <w:pPr>
              <w:spacing w:after="0" w:line="240" w:lineRule="auto"/>
              <w:textAlignment w:val="baseline"/>
              <w:rPr>
                <w:rFonts w:ascii="Arial" w:eastAsia="Times New Roman" w:hAnsi="Arial" w:cs="Arial"/>
                <w:color w:val="000000"/>
                <w:sz w:val="10"/>
                <w:szCs w:val="10"/>
                <w:lang w:eastAsia="pt-BR"/>
              </w:rPr>
            </w:pPr>
            <w:r w:rsidRPr="004E2139">
              <w:rPr>
                <w:rFonts w:ascii="Arial" w:eastAsia="Times New Roman" w:hAnsi="Arial" w:cs="Arial"/>
                <w:color w:val="000000"/>
                <w:sz w:val="10"/>
                <w:szCs w:val="10"/>
                <w:lang w:eastAsia="pt-BR"/>
              </w:rPr>
              <w:t>999.999.999.999</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430" w:type="dxa"/>
            <w:tcBorders>
              <w:top w:val="nil"/>
              <w:left w:val="nil"/>
              <w:bottom w:val="single" w:sz="6" w:space="0" w:color="auto"/>
              <w:right w:val="single" w:sz="6" w:space="0" w:color="auto"/>
            </w:tcBorders>
            <w:shd w:val="clear" w:color="auto" w:fill="FFFFFF"/>
            <w:vAlign w:val="bottom"/>
            <w:hideMark/>
          </w:tcPr>
          <w:p w:rsidR="004E2139" w:rsidRDefault="004E2139" w:rsidP="004E2139">
            <w:pPr>
              <w:spacing w:after="0" w:line="240" w:lineRule="auto"/>
              <w:textAlignment w:val="baseline"/>
              <w:rPr>
                <w:rFonts w:ascii="Arial" w:eastAsia="Times New Roman" w:hAnsi="Arial" w:cs="Arial"/>
                <w:color w:val="000000"/>
                <w:sz w:val="10"/>
                <w:szCs w:val="10"/>
                <w:lang w:eastAsia="pt-BR"/>
              </w:rPr>
            </w:pPr>
            <w:r w:rsidRPr="004E2139">
              <w:rPr>
                <w:rFonts w:ascii="Arial" w:eastAsia="Times New Roman" w:hAnsi="Arial" w:cs="Arial"/>
                <w:color w:val="000000"/>
                <w:sz w:val="10"/>
                <w:szCs w:val="10"/>
                <w:lang w:eastAsia="pt-BR"/>
              </w:rPr>
              <w:t>99</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587" w:type="dxa"/>
            <w:tcBorders>
              <w:top w:val="nil"/>
              <w:left w:val="nil"/>
              <w:bottom w:val="single" w:sz="6" w:space="0" w:color="auto"/>
              <w:right w:val="single" w:sz="6" w:space="0" w:color="auto"/>
            </w:tcBorders>
            <w:shd w:val="clear" w:color="auto" w:fill="FFFFFF"/>
            <w:vAlign w:val="bottom"/>
            <w:hideMark/>
          </w:tcPr>
          <w:p w:rsidR="004E2139" w:rsidRDefault="004E2139" w:rsidP="004E2139">
            <w:pPr>
              <w:spacing w:after="0" w:line="240" w:lineRule="auto"/>
              <w:textAlignment w:val="baseline"/>
              <w:rPr>
                <w:rFonts w:ascii="Arial" w:eastAsia="Times New Roman" w:hAnsi="Arial" w:cs="Arial"/>
                <w:color w:val="000000"/>
                <w:sz w:val="10"/>
                <w:szCs w:val="10"/>
                <w:lang w:eastAsia="pt-BR"/>
              </w:rPr>
            </w:pPr>
            <w:r w:rsidRPr="004E2139">
              <w:rPr>
                <w:rFonts w:ascii="Arial" w:eastAsia="Times New Roman" w:hAnsi="Arial" w:cs="Arial"/>
                <w:color w:val="000000"/>
                <w:sz w:val="10"/>
                <w:szCs w:val="10"/>
                <w:lang w:eastAsia="pt-BR"/>
              </w:rPr>
              <w:t>XX</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1147" w:type="dxa"/>
            <w:tcBorders>
              <w:top w:val="nil"/>
              <w:left w:val="nil"/>
              <w:bottom w:val="single" w:sz="6" w:space="0" w:color="auto"/>
              <w:right w:val="single" w:sz="6" w:space="0" w:color="auto"/>
            </w:tcBorders>
            <w:shd w:val="clear" w:color="auto" w:fill="FFFFFF"/>
            <w:vAlign w:val="bottom"/>
            <w:hideMark/>
          </w:tcPr>
          <w:p w:rsidR="004E2139" w:rsidRDefault="004E2139" w:rsidP="004E2139">
            <w:pPr>
              <w:spacing w:after="0" w:line="240" w:lineRule="auto"/>
              <w:textAlignment w:val="baseline"/>
              <w:rPr>
                <w:rFonts w:ascii="Arial" w:eastAsia="Times New Roman" w:hAnsi="Arial" w:cs="Arial"/>
                <w:color w:val="000000"/>
                <w:sz w:val="10"/>
                <w:szCs w:val="10"/>
                <w:lang w:eastAsia="pt-BR"/>
              </w:rPr>
            </w:pPr>
            <w:r w:rsidRPr="004E2139">
              <w:rPr>
                <w:rFonts w:ascii="Arial" w:eastAsia="Times New Roman" w:hAnsi="Arial" w:cs="Arial"/>
                <w:color w:val="000000"/>
                <w:sz w:val="10"/>
                <w:szCs w:val="10"/>
                <w:lang w:eastAsia="pt-BR"/>
              </w:rPr>
              <w:t>99.999.999,99</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892" w:type="dxa"/>
            <w:tcBorders>
              <w:top w:val="nil"/>
              <w:left w:val="nil"/>
              <w:bottom w:val="single" w:sz="6" w:space="0" w:color="auto"/>
              <w:right w:val="single" w:sz="6" w:space="0" w:color="auto"/>
            </w:tcBorders>
            <w:shd w:val="clear" w:color="auto" w:fill="FFFFFF"/>
            <w:vAlign w:val="bottom"/>
            <w:hideMark/>
          </w:tcPr>
          <w:p w:rsidR="004E2139" w:rsidRDefault="004E2139" w:rsidP="004E2139">
            <w:pPr>
              <w:spacing w:after="0" w:line="240" w:lineRule="auto"/>
              <w:textAlignment w:val="baseline"/>
              <w:rPr>
                <w:rFonts w:ascii="Arial" w:eastAsia="Times New Roman" w:hAnsi="Arial" w:cs="Arial"/>
                <w:color w:val="000000"/>
                <w:sz w:val="10"/>
                <w:szCs w:val="10"/>
                <w:lang w:eastAsia="pt-BR"/>
              </w:rPr>
            </w:pPr>
            <w:proofErr w:type="spellStart"/>
            <w:r w:rsidRPr="004E2139">
              <w:rPr>
                <w:rFonts w:ascii="Arial" w:eastAsia="Times New Roman" w:hAnsi="Arial" w:cs="Arial"/>
                <w:color w:val="000000"/>
                <w:sz w:val="10"/>
                <w:szCs w:val="10"/>
                <w:lang w:eastAsia="pt-BR"/>
              </w:rPr>
              <w:t>Xxxxxx</w:t>
            </w:r>
            <w:proofErr w:type="spellEnd"/>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685"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9.99</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r w:rsidRPr="004E2139">
              <w:rPr>
                <w:rFonts w:ascii="Arial" w:eastAsia="Times New Roman" w:hAnsi="Arial" w:cs="Arial"/>
                <w:color w:val="000000"/>
                <w:sz w:val="10"/>
                <w:szCs w:val="10"/>
                <w:lang w:eastAsia="pt-BR"/>
              </w:rPr>
              <w:t>TOTAL</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114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99.999.999,99</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r w:rsidRPr="004E2139">
              <w:rPr>
                <w:rFonts w:ascii="Arial" w:eastAsia="Times New Roman" w:hAnsi="Arial" w:cs="Arial"/>
                <w:color w:val="000000"/>
                <w:sz w:val="10"/>
                <w:szCs w:val="10"/>
                <w:lang w:eastAsia="pt-BR"/>
              </w:rPr>
              <w:t>99.999.999,99</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704"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99,9</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r w:rsidRPr="004E2139">
              <w:rPr>
                <w:rFonts w:ascii="Arial" w:eastAsia="Times New Roman" w:hAnsi="Arial" w:cs="Arial"/>
                <w:color w:val="000000"/>
                <w:sz w:val="10"/>
                <w:szCs w:val="10"/>
                <w:lang w:eastAsia="pt-BR"/>
              </w:rPr>
              <w:t>99,9</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114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99.999.999,99</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r w:rsidRPr="004E2139">
              <w:rPr>
                <w:rFonts w:ascii="Arial" w:eastAsia="Times New Roman" w:hAnsi="Arial" w:cs="Arial"/>
                <w:color w:val="000000"/>
                <w:sz w:val="10"/>
                <w:szCs w:val="10"/>
                <w:lang w:eastAsia="pt-BR"/>
              </w:rPr>
              <w:t>99.999.999,99</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1147"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99.999.999,99</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r w:rsidRPr="004E2139">
              <w:rPr>
                <w:rFonts w:ascii="Arial" w:eastAsia="Times New Roman" w:hAnsi="Arial" w:cs="Arial"/>
                <w:color w:val="000000"/>
                <w:sz w:val="10"/>
                <w:szCs w:val="10"/>
                <w:lang w:eastAsia="pt-BR"/>
              </w:rPr>
              <w:t> 99.999.999,99</w:t>
            </w:r>
          </w:p>
          <w:p w:rsidR="004E2139" w:rsidRDefault="004E2139" w:rsidP="004E2139">
            <w:pPr>
              <w:spacing w:after="0" w:line="240" w:lineRule="auto"/>
              <w:textAlignment w:val="baseline"/>
              <w:rPr>
                <w:rFonts w:ascii="Arial" w:eastAsia="Times New Roman" w:hAnsi="Arial" w:cs="Arial"/>
                <w:color w:val="000000"/>
                <w:sz w:val="10"/>
                <w:szCs w:val="10"/>
                <w:lang w:eastAsia="pt-BR"/>
              </w:rPr>
            </w:pP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p>
        </w:tc>
        <w:tc>
          <w:tcPr>
            <w:tcW w:w="704" w:type="dxa"/>
            <w:gridSpan w:val="2"/>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99.999.999,99</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99.999.999,99</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tc>
        <w:tc>
          <w:tcPr>
            <w:tcW w:w="1402" w:type="dxa"/>
            <w:tcBorders>
              <w:top w:val="nil"/>
              <w:left w:val="nil"/>
              <w:bottom w:val="single" w:sz="6" w:space="0" w:color="auto"/>
              <w:right w:val="single" w:sz="6" w:space="0" w:color="auto"/>
            </w:tcBorders>
            <w:shd w:val="clear" w:color="auto" w:fill="FFFFFF"/>
            <w:vAlign w:val="bottom"/>
            <w:hideMark/>
          </w:tcPr>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p w:rsidR="004E2139" w:rsidRPr="004E2139" w:rsidRDefault="004E2139" w:rsidP="004E2139">
            <w:pPr>
              <w:spacing w:after="0" w:line="240" w:lineRule="auto"/>
              <w:textAlignment w:val="baseline"/>
              <w:rPr>
                <w:rFonts w:ascii="Times New Roman" w:eastAsia="Times New Roman" w:hAnsi="Times New Roman" w:cs="Times New Roman"/>
                <w:color w:val="000000"/>
                <w:sz w:val="10"/>
                <w:szCs w:val="10"/>
                <w:lang w:eastAsia="pt-BR"/>
              </w:rPr>
            </w:pPr>
            <w:r w:rsidRPr="004E2139">
              <w:rPr>
                <w:rFonts w:ascii="Arial" w:eastAsia="Times New Roman" w:hAnsi="Arial" w:cs="Arial"/>
                <w:color w:val="000000"/>
                <w:sz w:val="10"/>
                <w:szCs w:val="10"/>
                <w:lang w:eastAsia="pt-BR"/>
              </w:rPr>
              <w:t> </w:t>
            </w:r>
          </w:p>
        </w:tc>
      </w:tr>
    </w:tbl>
    <w:p w:rsidR="004E2139" w:rsidRDefault="004E2139" w:rsidP="00DA6819">
      <w:pPr>
        <w:spacing w:after="0"/>
        <w:jc w:val="both"/>
        <w:rPr>
          <w:rFonts w:ascii="Arial" w:hAnsi="Arial" w:cs="Arial"/>
          <w:sz w:val="20"/>
          <w:szCs w:val="20"/>
        </w:rPr>
      </w:pPr>
    </w:p>
    <w:p w:rsidR="00C9232D" w:rsidRPr="00B8749F" w:rsidRDefault="00C9232D" w:rsidP="00DA6819">
      <w:pPr>
        <w:spacing w:after="0"/>
        <w:jc w:val="both"/>
        <w:rPr>
          <w:rFonts w:ascii="Arial" w:hAnsi="Arial" w:cs="Arial"/>
          <w:bCs/>
          <w:color w:val="000000"/>
          <w:sz w:val="24"/>
          <w:szCs w:val="24"/>
          <w:shd w:val="clear" w:color="auto" w:fill="FFFFFF"/>
        </w:rPr>
      </w:pPr>
      <w:r w:rsidRPr="00B8749F">
        <w:rPr>
          <w:rFonts w:ascii="Arial" w:hAnsi="Arial" w:cs="Arial"/>
          <w:bCs/>
          <w:color w:val="000000"/>
          <w:sz w:val="24"/>
          <w:szCs w:val="24"/>
          <w:shd w:val="clear" w:color="auto" w:fill="FFFFFF"/>
        </w:rPr>
        <w:t>LIVRO REGISTRO CONTROLE DA PRODUÇÃO E DO ESTOQUE - RCPE - MODELO P3</w:t>
      </w:r>
    </w:p>
    <w:tbl>
      <w:tblPr>
        <w:tblW w:w="0" w:type="auto"/>
        <w:tblInd w:w="23" w:type="dxa"/>
        <w:shd w:val="clear" w:color="auto" w:fill="FFFFFF"/>
        <w:tblCellMar>
          <w:left w:w="0" w:type="dxa"/>
          <w:right w:w="0" w:type="dxa"/>
        </w:tblCellMar>
        <w:tblLook w:val="04A0"/>
      </w:tblPr>
      <w:tblGrid>
        <w:gridCol w:w="700"/>
        <w:gridCol w:w="513"/>
        <w:gridCol w:w="709"/>
        <w:gridCol w:w="612"/>
        <w:gridCol w:w="331"/>
        <w:gridCol w:w="802"/>
        <w:gridCol w:w="589"/>
        <w:gridCol w:w="333"/>
        <w:gridCol w:w="441"/>
        <w:gridCol w:w="1072"/>
        <w:gridCol w:w="779"/>
        <w:gridCol w:w="309"/>
        <w:gridCol w:w="290"/>
        <w:gridCol w:w="939"/>
        <w:gridCol w:w="1212"/>
      </w:tblGrid>
      <w:tr w:rsidR="00C9232D" w:rsidRPr="00C9232D" w:rsidTr="00C9232D">
        <w:tc>
          <w:tcPr>
            <w:tcW w:w="8729" w:type="dxa"/>
            <w:gridSpan w:val="12"/>
            <w:tcBorders>
              <w:top w:val="single" w:sz="6" w:space="0" w:color="auto"/>
              <w:left w:val="single" w:sz="6" w:space="0" w:color="auto"/>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REGISTRO DE CONTROLE DA PRODUÇÃO E DO ESTOQUE</w:t>
            </w:r>
          </w:p>
        </w:tc>
        <w:tc>
          <w:tcPr>
            <w:tcW w:w="2908" w:type="dxa"/>
            <w:gridSpan w:val="3"/>
            <w:tcBorders>
              <w:top w:val="single" w:sz="6" w:space="0" w:color="auto"/>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(a) CÓDIGO DE ENTRADAS E SAÍDAS</w:t>
            </w:r>
          </w:p>
        </w:tc>
      </w:tr>
      <w:tr w:rsidR="00C9232D" w:rsidRPr="00C9232D" w:rsidTr="00C9232D">
        <w:tc>
          <w:tcPr>
            <w:tcW w:w="8729" w:type="dxa"/>
            <w:gridSpan w:val="12"/>
            <w:tcBorders>
              <w:top w:val="nil"/>
              <w:left w:val="single" w:sz="6" w:space="0" w:color="auto"/>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val="fr-FR" w:eastAsia="pt-BR"/>
              </w:rPr>
              <w:t>FIRMA:</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val="fr-FR" w:eastAsia="pt-BR"/>
              </w:rPr>
              <w:t>INSC. EST.:            CGC (MF):</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FOLHA:   MÊS OU PERÍODO/ANO:</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PRODUTO: XXXXXXXXXXXXXXXXXX                 UNIDADE: XXXXX                 CLASSIFICAÇÃO FISCAL: 9999.99.9999</w:t>
            </w:r>
          </w:p>
        </w:tc>
        <w:tc>
          <w:tcPr>
            <w:tcW w:w="2908" w:type="dxa"/>
            <w:gridSpan w:val="3"/>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1 - NO PRÓPRIO ESTABELECIMENTO</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2 - EM OUTRO ESTABELECIMENTO</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3 - DIVERSAS</w:t>
            </w:r>
          </w:p>
        </w:tc>
      </w:tr>
      <w:tr w:rsidR="00C9232D" w:rsidRPr="00C9232D" w:rsidTr="00C9232D">
        <w:tc>
          <w:tcPr>
            <w:tcW w:w="3069" w:type="dxa"/>
            <w:gridSpan w:val="4"/>
            <w:tcBorders>
              <w:top w:val="nil"/>
              <w:left w:val="single" w:sz="6" w:space="0" w:color="auto"/>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DOCUMENTO</w:t>
            </w:r>
          </w:p>
        </w:tc>
        <w:tc>
          <w:tcPr>
            <w:tcW w:w="2096" w:type="dxa"/>
            <w:gridSpan w:val="3"/>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LANÇAMENTO</w:t>
            </w:r>
          </w:p>
        </w:tc>
        <w:tc>
          <w:tcPr>
            <w:tcW w:w="3564" w:type="dxa"/>
            <w:gridSpan w:val="5"/>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ENTRADAS E SAÍDAS</w:t>
            </w:r>
          </w:p>
        </w:tc>
        <w:tc>
          <w:tcPr>
            <w:tcW w:w="1512" w:type="dxa"/>
            <w:gridSpan w:val="2"/>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1396"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r>
      <w:tr w:rsidR="00C9232D" w:rsidRPr="00C9232D" w:rsidTr="00C9232D">
        <w:tc>
          <w:tcPr>
            <w:tcW w:w="814" w:type="dxa"/>
            <w:tcBorders>
              <w:top w:val="nil"/>
              <w:left w:val="single" w:sz="6" w:space="0" w:color="auto"/>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627"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SÉRIE</w:t>
            </w:r>
          </w:p>
        </w:tc>
        <w:tc>
          <w:tcPr>
            <w:tcW w:w="814"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814"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452"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1644" w:type="dxa"/>
            <w:gridSpan w:val="2"/>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CODIFICAÇÃO</w:t>
            </w:r>
          </w:p>
        </w:tc>
        <w:tc>
          <w:tcPr>
            <w:tcW w:w="470"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555"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1280"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1047"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444" w:type="dxa"/>
            <w:gridSpan w:val="2"/>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1280"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c>
          <w:tcPr>
            <w:tcW w:w="1396"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Times New Roman" w:eastAsia="Times New Roman" w:hAnsi="Times New Roman" w:cs="Times New Roman"/>
                <w:color w:val="000000"/>
                <w:sz w:val="14"/>
                <w:szCs w:val="14"/>
                <w:lang w:eastAsia="pt-BR"/>
              </w:rPr>
              <w:t> </w:t>
            </w:r>
          </w:p>
        </w:tc>
      </w:tr>
      <w:tr w:rsidR="00C9232D" w:rsidRPr="00C9232D" w:rsidTr="00C9232D">
        <w:tc>
          <w:tcPr>
            <w:tcW w:w="814" w:type="dxa"/>
            <w:tcBorders>
              <w:top w:val="nil"/>
              <w:left w:val="single" w:sz="6" w:space="0" w:color="auto"/>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ESPÉCIE</w:t>
            </w:r>
          </w:p>
        </w:tc>
        <w:tc>
          <w:tcPr>
            <w:tcW w:w="627"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SUB-</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SÉRIE</w:t>
            </w:r>
          </w:p>
        </w:tc>
        <w:tc>
          <w:tcPr>
            <w:tcW w:w="814"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NÚMERO</w:t>
            </w:r>
          </w:p>
        </w:tc>
        <w:tc>
          <w:tcPr>
            <w:tcW w:w="814"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DATA</w:t>
            </w:r>
          </w:p>
        </w:tc>
        <w:tc>
          <w:tcPr>
            <w:tcW w:w="452"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DIA</w:t>
            </w:r>
          </w:p>
        </w:tc>
        <w:tc>
          <w:tcPr>
            <w:tcW w:w="931"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CONTÁBIL</w:t>
            </w:r>
          </w:p>
        </w:tc>
        <w:tc>
          <w:tcPr>
            <w:tcW w:w="713"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FISCAL</w:t>
            </w:r>
          </w:p>
        </w:tc>
        <w:tc>
          <w:tcPr>
            <w:tcW w:w="470"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E/S</w:t>
            </w:r>
          </w:p>
        </w:tc>
        <w:tc>
          <w:tcPr>
            <w:tcW w:w="555"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CÓD.</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(a)</w:t>
            </w:r>
          </w:p>
        </w:tc>
        <w:tc>
          <w:tcPr>
            <w:tcW w:w="1280"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QUANTIDADE</w:t>
            </w:r>
          </w:p>
        </w:tc>
        <w:tc>
          <w:tcPr>
            <w:tcW w:w="1047"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VALOR</w:t>
            </w:r>
          </w:p>
        </w:tc>
        <w:tc>
          <w:tcPr>
            <w:tcW w:w="444" w:type="dxa"/>
            <w:gridSpan w:val="2"/>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IPI</w:t>
            </w:r>
          </w:p>
        </w:tc>
        <w:tc>
          <w:tcPr>
            <w:tcW w:w="1280"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ESTOQUE</w:t>
            </w:r>
          </w:p>
        </w:tc>
        <w:tc>
          <w:tcPr>
            <w:tcW w:w="1396"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4"/>
                <w:szCs w:val="14"/>
                <w:lang w:eastAsia="pt-BR"/>
              </w:rPr>
            </w:pPr>
            <w:r w:rsidRPr="00C9232D">
              <w:rPr>
                <w:rFonts w:ascii="Arial" w:eastAsia="Times New Roman" w:hAnsi="Arial" w:cs="Arial"/>
                <w:color w:val="000000"/>
                <w:sz w:val="14"/>
                <w:szCs w:val="14"/>
                <w:lang w:eastAsia="pt-BR"/>
              </w:rPr>
              <w:t>OBSERVAÇÕES</w:t>
            </w:r>
          </w:p>
        </w:tc>
      </w:tr>
      <w:tr w:rsidR="00C9232D" w:rsidRPr="00C9232D" w:rsidTr="00C9232D">
        <w:tc>
          <w:tcPr>
            <w:tcW w:w="814" w:type="dxa"/>
            <w:tcBorders>
              <w:top w:val="nil"/>
              <w:left w:val="single" w:sz="6" w:space="0" w:color="auto"/>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XXXXX</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XXXXX</w:t>
            </w:r>
          </w:p>
          <w:p w:rsidR="00C9232D" w:rsidRDefault="00C9232D"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p>
          <w:p w:rsidR="003C115D" w:rsidRDefault="003C115D" w:rsidP="00C9232D">
            <w:pPr>
              <w:spacing w:after="0" w:line="240" w:lineRule="auto"/>
              <w:textAlignment w:val="baseline"/>
              <w:rPr>
                <w:rFonts w:ascii="Arial" w:eastAsia="Times New Roman" w:hAnsi="Arial" w:cs="Arial"/>
                <w:color w:val="000000"/>
                <w:sz w:val="10"/>
                <w:szCs w:val="10"/>
                <w:lang w:eastAsia="pt-BR"/>
              </w:rPr>
            </w:pPr>
          </w:p>
          <w:p w:rsidR="003C115D" w:rsidRDefault="003C115D"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627"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XXX</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XXX</w:t>
            </w:r>
          </w:p>
          <w:p w:rsidR="00C9232D" w:rsidRDefault="00C9232D"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w:t>
            </w:r>
          </w:p>
          <w:p w:rsidR="003C115D" w:rsidRDefault="003C115D" w:rsidP="00C9232D">
            <w:pPr>
              <w:spacing w:after="0" w:line="240" w:lineRule="auto"/>
              <w:textAlignment w:val="baseline"/>
              <w:rPr>
                <w:rFonts w:ascii="Arial" w:eastAsia="Times New Roman" w:hAnsi="Arial" w:cs="Arial"/>
                <w:color w:val="000000"/>
                <w:sz w:val="10"/>
                <w:szCs w:val="10"/>
                <w:lang w:eastAsia="pt-BR"/>
              </w:rPr>
            </w:pPr>
          </w:p>
          <w:p w:rsidR="00227E8C" w:rsidRDefault="00227E8C" w:rsidP="00C9232D">
            <w:pPr>
              <w:spacing w:after="0" w:line="240" w:lineRule="auto"/>
              <w:textAlignment w:val="baseline"/>
              <w:rPr>
                <w:rFonts w:ascii="Arial" w:eastAsia="Times New Roman" w:hAnsi="Arial" w:cs="Arial"/>
                <w:color w:val="000000"/>
                <w:sz w:val="10"/>
                <w:szCs w:val="10"/>
                <w:lang w:eastAsia="pt-BR"/>
              </w:rPr>
            </w:pPr>
          </w:p>
          <w:p w:rsidR="00227E8C" w:rsidRDefault="00227E8C" w:rsidP="00C9232D">
            <w:pPr>
              <w:spacing w:after="0" w:line="240" w:lineRule="auto"/>
              <w:textAlignment w:val="baseline"/>
              <w:rPr>
                <w:rFonts w:ascii="Arial" w:eastAsia="Times New Roman" w:hAnsi="Arial" w:cs="Arial"/>
                <w:color w:val="000000"/>
                <w:sz w:val="10"/>
                <w:szCs w:val="10"/>
                <w:lang w:eastAsia="pt-BR"/>
              </w:rPr>
            </w:pPr>
          </w:p>
          <w:p w:rsidR="003C115D" w:rsidRPr="00C9232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814" w:type="dxa"/>
            <w:tcBorders>
              <w:top w:val="nil"/>
              <w:left w:val="nil"/>
              <w:bottom w:val="single" w:sz="6" w:space="0" w:color="auto"/>
              <w:right w:val="single" w:sz="6" w:space="0" w:color="auto"/>
            </w:tcBorders>
            <w:shd w:val="clear" w:color="auto" w:fill="FFFFFF"/>
            <w:vAlign w:val="bottom"/>
            <w:hideMark/>
          </w:tcPr>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w:t>
            </w: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w:t>
            </w:r>
          </w:p>
          <w:p w:rsidR="00835F73"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Pr="00C9232D" w:rsidRDefault="00C9232D" w:rsidP="00C9232D">
            <w:pPr>
              <w:spacing w:after="0" w:line="240" w:lineRule="auto"/>
              <w:jc w:val="right"/>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SUB</w:t>
            </w:r>
          </w:p>
          <w:p w:rsidR="00C9232D" w:rsidRDefault="00C9232D" w:rsidP="00C9232D">
            <w:pPr>
              <w:spacing w:after="0" w:line="240" w:lineRule="auto"/>
              <w:jc w:val="right"/>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 </w:t>
            </w:r>
          </w:p>
          <w:p w:rsidR="00835F73" w:rsidRDefault="00835F73" w:rsidP="00C9232D">
            <w:pPr>
              <w:spacing w:after="0" w:line="240" w:lineRule="auto"/>
              <w:jc w:val="right"/>
              <w:textAlignment w:val="baseline"/>
              <w:rPr>
                <w:rFonts w:ascii="Arial" w:eastAsia="Times New Roman" w:hAnsi="Arial" w:cs="Arial"/>
                <w:color w:val="000000"/>
                <w:sz w:val="10"/>
                <w:szCs w:val="10"/>
                <w:lang w:eastAsia="pt-BR"/>
              </w:rPr>
            </w:pPr>
          </w:p>
          <w:p w:rsidR="00835F73" w:rsidRDefault="00835F73" w:rsidP="00C9232D">
            <w:pPr>
              <w:spacing w:after="0" w:line="240" w:lineRule="auto"/>
              <w:jc w:val="right"/>
              <w:textAlignment w:val="baseline"/>
              <w:rPr>
                <w:rFonts w:ascii="Arial" w:eastAsia="Times New Roman" w:hAnsi="Arial" w:cs="Arial"/>
                <w:color w:val="000000"/>
                <w:sz w:val="10"/>
                <w:szCs w:val="10"/>
                <w:lang w:eastAsia="pt-BR"/>
              </w:rPr>
            </w:pPr>
          </w:p>
          <w:p w:rsidR="00835F73" w:rsidRDefault="00835F73" w:rsidP="00C9232D">
            <w:pPr>
              <w:spacing w:after="0" w:line="240" w:lineRule="auto"/>
              <w:jc w:val="right"/>
              <w:textAlignment w:val="baseline"/>
              <w:rPr>
                <w:rFonts w:ascii="Arial" w:eastAsia="Times New Roman" w:hAnsi="Arial" w:cs="Arial"/>
                <w:color w:val="000000"/>
                <w:sz w:val="10"/>
                <w:szCs w:val="10"/>
                <w:lang w:eastAsia="pt-BR"/>
              </w:rPr>
            </w:pPr>
          </w:p>
          <w:p w:rsidR="00C9232D" w:rsidRPr="00C9232D" w:rsidRDefault="00C9232D" w:rsidP="00C9232D">
            <w:pPr>
              <w:spacing w:after="0" w:line="240" w:lineRule="auto"/>
              <w:jc w:val="right"/>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Pr="00C9232D" w:rsidRDefault="00C9232D" w:rsidP="00C9232D">
            <w:pPr>
              <w:spacing w:after="0" w:line="240" w:lineRule="auto"/>
              <w:jc w:val="right"/>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SUB</w:t>
            </w:r>
          </w:p>
          <w:p w:rsidR="003C115D" w:rsidRDefault="003C115D" w:rsidP="00C9232D">
            <w:pPr>
              <w:spacing w:after="0" w:line="240" w:lineRule="auto"/>
              <w:jc w:val="right"/>
              <w:textAlignment w:val="baseline"/>
              <w:rPr>
                <w:rFonts w:ascii="Arial" w:eastAsia="Times New Roman" w:hAnsi="Arial" w:cs="Arial"/>
                <w:color w:val="000000"/>
                <w:sz w:val="10"/>
                <w:szCs w:val="10"/>
                <w:lang w:eastAsia="pt-BR"/>
              </w:rPr>
            </w:pPr>
          </w:p>
          <w:p w:rsidR="00C9232D" w:rsidRDefault="00C9232D" w:rsidP="00C87A7A">
            <w:pPr>
              <w:spacing w:after="0" w:line="240" w:lineRule="auto"/>
              <w:jc w:val="center"/>
              <w:textAlignment w:val="baseline"/>
              <w:rPr>
                <w:rFonts w:ascii="Times New Roman" w:eastAsia="Times New Roman" w:hAnsi="Times New Roman" w:cs="Times New Roman"/>
                <w:color w:val="000000"/>
                <w:sz w:val="10"/>
                <w:szCs w:val="10"/>
                <w:lang w:eastAsia="pt-BR"/>
              </w:rPr>
            </w:pPr>
          </w:p>
          <w:p w:rsidR="00C87A7A" w:rsidRPr="00C9232D" w:rsidRDefault="00C87A7A" w:rsidP="00C87A7A">
            <w:pPr>
              <w:spacing w:after="0" w:line="240" w:lineRule="auto"/>
              <w:jc w:val="center"/>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jc w:val="right"/>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TOTAL DO</w:t>
            </w:r>
          </w:p>
          <w:p w:rsidR="00835F73" w:rsidRDefault="00835F73" w:rsidP="00C9232D">
            <w:pPr>
              <w:spacing w:after="0" w:line="240" w:lineRule="auto"/>
              <w:jc w:val="right"/>
              <w:textAlignment w:val="baseline"/>
              <w:rPr>
                <w:rFonts w:ascii="Times New Roman" w:eastAsia="Times New Roman" w:hAnsi="Times New Roman" w:cs="Times New Roman"/>
                <w:color w:val="000000"/>
                <w:sz w:val="10"/>
                <w:szCs w:val="10"/>
                <w:lang w:eastAsia="pt-BR"/>
              </w:rPr>
            </w:pPr>
          </w:p>
          <w:p w:rsidR="00C87A7A" w:rsidRDefault="00C87A7A" w:rsidP="00C9232D">
            <w:pPr>
              <w:spacing w:after="0" w:line="240" w:lineRule="auto"/>
              <w:jc w:val="right"/>
              <w:textAlignment w:val="baseline"/>
              <w:rPr>
                <w:rFonts w:ascii="Times New Roman" w:eastAsia="Times New Roman" w:hAnsi="Times New Roman" w:cs="Times New Roman"/>
                <w:color w:val="000000"/>
                <w:sz w:val="10"/>
                <w:szCs w:val="10"/>
                <w:lang w:eastAsia="pt-BR"/>
              </w:rPr>
            </w:pPr>
          </w:p>
          <w:p w:rsidR="00C87A7A" w:rsidRDefault="00C87A7A" w:rsidP="00C9232D">
            <w:pPr>
              <w:spacing w:after="0" w:line="240" w:lineRule="auto"/>
              <w:jc w:val="right"/>
              <w:textAlignment w:val="baseline"/>
              <w:rPr>
                <w:rFonts w:ascii="Times New Roman" w:eastAsia="Times New Roman" w:hAnsi="Times New Roman" w:cs="Times New Roman"/>
                <w:color w:val="000000"/>
                <w:sz w:val="10"/>
                <w:szCs w:val="10"/>
                <w:lang w:eastAsia="pt-BR"/>
              </w:rPr>
            </w:pPr>
          </w:p>
          <w:p w:rsidR="00C87A7A" w:rsidRDefault="00C87A7A" w:rsidP="00C9232D">
            <w:pPr>
              <w:spacing w:after="0" w:line="240" w:lineRule="auto"/>
              <w:jc w:val="right"/>
              <w:textAlignment w:val="baseline"/>
              <w:rPr>
                <w:rFonts w:ascii="Times New Roman" w:eastAsia="Times New Roman" w:hAnsi="Times New Roman" w:cs="Times New Roman"/>
                <w:color w:val="000000"/>
                <w:sz w:val="10"/>
                <w:szCs w:val="10"/>
                <w:lang w:eastAsia="pt-BR"/>
              </w:rPr>
            </w:pPr>
          </w:p>
          <w:p w:rsidR="003C115D" w:rsidRDefault="003C115D" w:rsidP="00C9232D">
            <w:pPr>
              <w:spacing w:after="0" w:line="240" w:lineRule="auto"/>
              <w:jc w:val="right"/>
              <w:textAlignment w:val="baseline"/>
              <w:rPr>
                <w:rFonts w:ascii="Times New Roman" w:eastAsia="Times New Roman" w:hAnsi="Times New Roman" w:cs="Times New Roman"/>
                <w:color w:val="000000"/>
                <w:sz w:val="10"/>
                <w:szCs w:val="10"/>
                <w:lang w:eastAsia="pt-BR"/>
              </w:rPr>
            </w:pPr>
          </w:p>
          <w:p w:rsidR="003C115D" w:rsidRPr="00C9232D" w:rsidRDefault="003C115D" w:rsidP="00C9232D">
            <w:pPr>
              <w:spacing w:after="0" w:line="240" w:lineRule="auto"/>
              <w:jc w:val="right"/>
              <w:textAlignment w:val="baseline"/>
              <w:rPr>
                <w:rFonts w:ascii="Times New Roman" w:eastAsia="Times New Roman" w:hAnsi="Times New Roman" w:cs="Times New Roman"/>
                <w:color w:val="000000"/>
                <w:sz w:val="10"/>
                <w:szCs w:val="10"/>
                <w:lang w:eastAsia="pt-BR"/>
              </w:rPr>
            </w:pPr>
          </w:p>
        </w:tc>
        <w:tc>
          <w:tcPr>
            <w:tcW w:w="814" w:type="dxa"/>
            <w:tcBorders>
              <w:top w:val="nil"/>
              <w:left w:val="nil"/>
              <w:bottom w:val="single" w:sz="6" w:space="0" w:color="auto"/>
              <w:right w:val="single" w:sz="6" w:space="0" w:color="auto"/>
            </w:tcBorders>
            <w:shd w:val="clear" w:color="auto" w:fill="FFFFFF"/>
            <w:vAlign w:val="bottom"/>
            <w:hideMark/>
          </w:tcPr>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w:t>
            </w: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TOTAL</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 </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TOTAL</w:t>
            </w:r>
          </w:p>
          <w:p w:rsidR="003C115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 </w:t>
            </w:r>
          </w:p>
          <w:p w:rsidR="003C115D" w:rsidRDefault="003C115D" w:rsidP="00C9232D">
            <w:pPr>
              <w:spacing w:after="0" w:line="240" w:lineRule="auto"/>
              <w:textAlignment w:val="baseline"/>
              <w:rPr>
                <w:rFonts w:ascii="Arial" w:eastAsia="Times New Roman" w:hAnsi="Arial" w:cs="Arial"/>
                <w:color w:val="000000"/>
                <w:sz w:val="10"/>
                <w:szCs w:val="10"/>
                <w:lang w:eastAsia="pt-BR"/>
              </w:rPr>
            </w:pPr>
          </w:p>
          <w:p w:rsidR="003C115D" w:rsidRPr="00C9232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PERÍODO</w:t>
            </w:r>
          </w:p>
          <w:p w:rsidR="00835F73"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3C115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p w:rsidR="00C87A7A" w:rsidRDefault="00C87A7A" w:rsidP="00C9232D">
            <w:pPr>
              <w:spacing w:after="0" w:line="240" w:lineRule="auto"/>
              <w:textAlignment w:val="baseline"/>
              <w:rPr>
                <w:rFonts w:ascii="Times New Roman" w:eastAsia="Times New Roman" w:hAnsi="Times New Roman" w:cs="Times New Roman"/>
                <w:color w:val="000000"/>
                <w:sz w:val="10"/>
                <w:szCs w:val="10"/>
                <w:lang w:eastAsia="pt-BR"/>
              </w:rPr>
            </w:pPr>
          </w:p>
          <w:p w:rsidR="003C115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p w:rsidR="00C87A7A" w:rsidRDefault="00C87A7A" w:rsidP="00C9232D">
            <w:pPr>
              <w:spacing w:after="0" w:line="240" w:lineRule="auto"/>
              <w:textAlignment w:val="baseline"/>
              <w:rPr>
                <w:rFonts w:ascii="Times New Roman" w:eastAsia="Times New Roman" w:hAnsi="Times New Roman" w:cs="Times New Roman"/>
                <w:color w:val="000000"/>
                <w:sz w:val="10"/>
                <w:szCs w:val="10"/>
                <w:lang w:eastAsia="pt-BR"/>
              </w:rPr>
            </w:pPr>
          </w:p>
          <w:p w:rsidR="00C87A7A" w:rsidRPr="00C9232D" w:rsidRDefault="00C87A7A"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452" w:type="dxa"/>
            <w:tcBorders>
              <w:top w:val="nil"/>
              <w:left w:val="nil"/>
              <w:bottom w:val="single" w:sz="6" w:space="0" w:color="auto"/>
              <w:right w:val="single" w:sz="6" w:space="0" w:color="auto"/>
            </w:tcBorders>
            <w:shd w:val="clear" w:color="auto" w:fill="FFFFFF"/>
            <w:vAlign w:val="bottom"/>
            <w:hideMark/>
          </w:tcPr>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Pr="00835F73"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99</w:t>
            </w:r>
          </w:p>
          <w:p w:rsidR="003C115D" w:rsidRDefault="003C115D" w:rsidP="00C9232D">
            <w:pPr>
              <w:spacing w:after="0" w:line="240" w:lineRule="auto"/>
              <w:textAlignment w:val="baseline"/>
              <w:rPr>
                <w:rFonts w:ascii="Arial" w:eastAsia="Times New Roman" w:hAnsi="Arial" w:cs="Arial"/>
                <w:color w:val="000000"/>
                <w:sz w:val="10"/>
                <w:szCs w:val="10"/>
                <w:lang w:eastAsia="pt-BR"/>
              </w:rPr>
            </w:pPr>
          </w:p>
          <w:p w:rsidR="003C115D" w:rsidRDefault="003C115D" w:rsidP="00C9232D">
            <w:pPr>
              <w:spacing w:after="0" w:line="240" w:lineRule="auto"/>
              <w:textAlignment w:val="baseline"/>
              <w:rPr>
                <w:rFonts w:ascii="Arial" w:eastAsia="Times New Roman" w:hAnsi="Arial" w:cs="Arial"/>
                <w:color w:val="000000"/>
                <w:sz w:val="10"/>
                <w:szCs w:val="10"/>
                <w:lang w:eastAsia="pt-BR"/>
              </w:rPr>
            </w:pPr>
          </w:p>
          <w:p w:rsidR="003C115D" w:rsidRDefault="003C115D" w:rsidP="00C9232D">
            <w:pPr>
              <w:spacing w:after="0" w:line="240" w:lineRule="auto"/>
              <w:textAlignment w:val="baseline"/>
              <w:rPr>
                <w:rFonts w:ascii="Arial" w:eastAsia="Times New Roman" w:hAnsi="Arial" w:cs="Arial"/>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99</w:t>
            </w: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 </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3C115D" w:rsidRDefault="003C115D" w:rsidP="00C9232D">
            <w:pPr>
              <w:spacing w:after="0" w:line="240" w:lineRule="auto"/>
              <w:textAlignment w:val="baseline"/>
              <w:rPr>
                <w:rFonts w:ascii="Arial" w:eastAsia="Times New Roman" w:hAnsi="Arial" w:cs="Arial"/>
                <w:color w:val="000000"/>
                <w:sz w:val="10"/>
                <w:szCs w:val="10"/>
                <w:lang w:eastAsia="pt-BR"/>
              </w:rPr>
            </w:pPr>
          </w:p>
          <w:p w:rsidR="003C115D" w:rsidRDefault="003C115D"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931"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XXXXXX</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XXXXXX</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713" w:type="dxa"/>
            <w:tcBorders>
              <w:top w:val="nil"/>
              <w:left w:val="nil"/>
              <w:bottom w:val="single" w:sz="6" w:space="0" w:color="auto"/>
              <w:right w:val="single" w:sz="6" w:space="0" w:color="auto"/>
            </w:tcBorders>
            <w:shd w:val="clear" w:color="auto" w:fill="FFFFFF"/>
            <w:vAlign w:val="bottom"/>
            <w:hideMark/>
          </w:tcPr>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w:t>
            </w: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743AE9" w:rsidRDefault="00743AE9" w:rsidP="00C9232D">
            <w:pPr>
              <w:spacing w:after="0" w:line="240" w:lineRule="auto"/>
              <w:textAlignment w:val="baseline"/>
              <w:rPr>
                <w:rFonts w:ascii="Arial" w:eastAsia="Times New Roman" w:hAnsi="Arial" w:cs="Arial"/>
                <w:color w:val="000000"/>
                <w:sz w:val="10"/>
                <w:szCs w:val="10"/>
                <w:lang w:eastAsia="pt-BR"/>
              </w:rPr>
            </w:pPr>
          </w:p>
          <w:p w:rsidR="00743AE9" w:rsidRDefault="00743AE9" w:rsidP="00C9232D">
            <w:pPr>
              <w:spacing w:after="0" w:line="240" w:lineRule="auto"/>
              <w:textAlignment w:val="baseline"/>
              <w:rPr>
                <w:rFonts w:ascii="Arial" w:eastAsia="Times New Roman" w:hAnsi="Arial" w:cs="Arial"/>
                <w:color w:val="000000"/>
                <w:sz w:val="10"/>
                <w:szCs w:val="10"/>
                <w:lang w:eastAsia="pt-BR"/>
              </w:rPr>
            </w:pPr>
          </w:p>
          <w:p w:rsidR="00743AE9" w:rsidRDefault="00743AE9" w:rsidP="00C9232D">
            <w:pPr>
              <w:spacing w:after="0" w:line="240" w:lineRule="auto"/>
              <w:textAlignment w:val="baseline"/>
              <w:rPr>
                <w:rFonts w:ascii="Arial" w:eastAsia="Times New Roman" w:hAnsi="Arial" w:cs="Arial"/>
                <w:color w:val="000000"/>
                <w:sz w:val="10"/>
                <w:szCs w:val="10"/>
                <w:lang w:eastAsia="pt-BR"/>
              </w:rPr>
            </w:pPr>
          </w:p>
          <w:p w:rsidR="00743AE9" w:rsidRDefault="00743AE9" w:rsidP="00C9232D">
            <w:pPr>
              <w:spacing w:after="0" w:line="240" w:lineRule="auto"/>
              <w:textAlignment w:val="baseline"/>
              <w:rPr>
                <w:rFonts w:ascii="Arial" w:eastAsia="Times New Roman" w:hAnsi="Arial" w:cs="Arial"/>
                <w:color w:val="000000"/>
                <w:sz w:val="10"/>
                <w:szCs w:val="10"/>
                <w:lang w:eastAsia="pt-BR"/>
              </w:rPr>
            </w:pPr>
          </w:p>
          <w:p w:rsidR="00743AE9" w:rsidRDefault="00743AE9"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470" w:type="dxa"/>
            <w:tcBorders>
              <w:top w:val="nil"/>
              <w:left w:val="nil"/>
              <w:bottom w:val="single" w:sz="6" w:space="0" w:color="auto"/>
              <w:right w:val="single" w:sz="6" w:space="0" w:color="auto"/>
            </w:tcBorders>
            <w:shd w:val="clear" w:color="auto" w:fill="FFFFFF"/>
            <w:vAlign w:val="bottom"/>
            <w:hideMark/>
          </w:tcPr>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X</w:t>
            </w:r>
          </w:p>
          <w:p w:rsidR="00C87A7A" w:rsidRPr="00C9232D" w:rsidRDefault="00C87A7A"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X</w:t>
            </w: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E</w:t>
            </w:r>
          </w:p>
          <w:p w:rsidR="00C87A7A" w:rsidRPr="00C9232D" w:rsidRDefault="00C87A7A"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S</w:t>
            </w: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3C115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p w:rsidR="003C115D" w:rsidRPr="00C9232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E</w:t>
            </w:r>
          </w:p>
          <w:p w:rsidR="003C115D" w:rsidRPr="00C9232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S</w:t>
            </w:r>
          </w:p>
          <w:p w:rsidR="003C115D" w:rsidRPr="00C9232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E</w:t>
            </w:r>
          </w:p>
          <w:p w:rsidR="003C115D" w:rsidRPr="00C9232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S</w:t>
            </w:r>
          </w:p>
          <w:p w:rsidR="003C115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p w:rsidR="00C87A7A" w:rsidRDefault="00C87A7A" w:rsidP="00C9232D">
            <w:pPr>
              <w:spacing w:after="0" w:line="240" w:lineRule="auto"/>
              <w:textAlignment w:val="baseline"/>
              <w:rPr>
                <w:rFonts w:ascii="Times New Roman" w:eastAsia="Times New Roman" w:hAnsi="Times New Roman" w:cs="Times New Roman"/>
                <w:color w:val="000000"/>
                <w:sz w:val="10"/>
                <w:szCs w:val="10"/>
                <w:lang w:eastAsia="pt-BR"/>
              </w:rPr>
            </w:pPr>
          </w:p>
          <w:p w:rsidR="003C115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p w:rsidR="003C115D" w:rsidRPr="00C9232D" w:rsidRDefault="003C115D"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555"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C87A7A" w:rsidRDefault="00C87A7A"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1280" w:type="dxa"/>
            <w:tcBorders>
              <w:top w:val="nil"/>
              <w:left w:val="nil"/>
              <w:bottom w:val="single" w:sz="6" w:space="0" w:color="auto"/>
              <w:right w:val="single" w:sz="6" w:space="0" w:color="auto"/>
            </w:tcBorders>
            <w:shd w:val="clear" w:color="auto" w:fill="FFFFFF"/>
            <w:vAlign w:val="bottom"/>
            <w:hideMark/>
          </w:tcPr>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(PRODUTO)</w:t>
            </w: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99.999.999.999</w:t>
            </w: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99.999.999.999</w:t>
            </w: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99.999.999.999</w:t>
            </w: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99.999.999.999</w:t>
            </w: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 </w:t>
            </w:r>
          </w:p>
          <w:p w:rsidR="003C115D" w:rsidRDefault="003C115D" w:rsidP="00C9232D">
            <w:pPr>
              <w:spacing w:after="0" w:line="240" w:lineRule="auto"/>
              <w:textAlignment w:val="baseline"/>
              <w:rPr>
                <w:rFonts w:ascii="Arial" w:eastAsia="Times New Roman" w:hAnsi="Arial" w:cs="Arial"/>
                <w:color w:val="000000"/>
                <w:sz w:val="10"/>
                <w:szCs w:val="10"/>
                <w:lang w:eastAsia="pt-BR"/>
              </w:rPr>
            </w:pP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99.999.999.999</w:t>
            </w: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99.999.999.999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99.999.999.999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99.999.999.999</w:t>
            </w: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 </w:t>
            </w:r>
          </w:p>
          <w:p w:rsidR="00C87A7A" w:rsidRPr="00C9232D" w:rsidRDefault="00C87A7A"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1047"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9.999.999,99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9.999.999,99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1B71B0" w:rsidRDefault="001B71B0" w:rsidP="00C9232D">
            <w:pPr>
              <w:spacing w:after="0" w:line="240" w:lineRule="auto"/>
              <w:textAlignment w:val="baseline"/>
              <w:rPr>
                <w:rFonts w:ascii="Arial" w:eastAsia="Times New Roman" w:hAnsi="Arial" w:cs="Arial"/>
                <w:color w:val="000000"/>
                <w:sz w:val="10"/>
                <w:szCs w:val="10"/>
                <w:lang w:eastAsia="pt-BR"/>
              </w:rPr>
            </w:pPr>
          </w:p>
          <w:p w:rsidR="001B71B0" w:rsidRDefault="001B71B0"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444" w:type="dxa"/>
            <w:gridSpan w:val="2"/>
            <w:tcBorders>
              <w:top w:val="nil"/>
              <w:left w:val="nil"/>
              <w:bottom w:val="single" w:sz="6" w:space="0" w:color="auto"/>
              <w:right w:val="single" w:sz="6" w:space="0" w:color="auto"/>
            </w:tcBorders>
            <w:shd w:val="clear" w:color="auto" w:fill="FFFFFF"/>
            <w:vAlign w:val="bottom"/>
            <w:hideMark/>
          </w:tcPr>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9.999.999,99</w:t>
            </w: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9.999.999,99</w:t>
            </w: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1B71B0" w:rsidRDefault="001B71B0" w:rsidP="00C9232D">
            <w:pPr>
              <w:spacing w:after="0" w:line="240" w:lineRule="auto"/>
              <w:textAlignment w:val="baseline"/>
              <w:rPr>
                <w:rFonts w:ascii="Arial" w:eastAsia="Times New Roman" w:hAnsi="Arial" w:cs="Arial"/>
                <w:color w:val="000000"/>
                <w:sz w:val="10"/>
                <w:szCs w:val="10"/>
                <w:lang w:eastAsia="pt-BR"/>
              </w:rPr>
            </w:pPr>
          </w:p>
          <w:p w:rsidR="001B71B0" w:rsidRDefault="001B71B0"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Default="00835F73" w:rsidP="00C9232D">
            <w:pPr>
              <w:spacing w:after="0" w:line="240" w:lineRule="auto"/>
              <w:textAlignment w:val="baseline"/>
              <w:rPr>
                <w:rFonts w:ascii="Arial" w:eastAsia="Times New Roman" w:hAnsi="Arial" w:cs="Arial"/>
                <w:color w:val="000000"/>
                <w:sz w:val="10"/>
                <w:szCs w:val="10"/>
                <w:lang w:eastAsia="pt-BR"/>
              </w:rPr>
            </w:pPr>
          </w:p>
          <w:p w:rsidR="00835F73" w:rsidRPr="00C9232D" w:rsidRDefault="00835F73"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1280"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99.999.999.999</w:t>
            </w: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 </w:t>
            </w:r>
          </w:p>
          <w:p w:rsidR="001B71B0" w:rsidRDefault="001B71B0" w:rsidP="00C9232D">
            <w:pPr>
              <w:spacing w:after="0" w:line="240" w:lineRule="auto"/>
              <w:textAlignment w:val="baseline"/>
              <w:rPr>
                <w:rFonts w:ascii="Arial" w:eastAsia="Times New Roman" w:hAnsi="Arial" w:cs="Arial"/>
                <w:color w:val="000000"/>
                <w:sz w:val="10"/>
                <w:szCs w:val="10"/>
                <w:lang w:eastAsia="pt-BR"/>
              </w:rPr>
            </w:pPr>
          </w:p>
          <w:p w:rsidR="001B71B0" w:rsidRDefault="001B71B0" w:rsidP="00C9232D">
            <w:pPr>
              <w:spacing w:after="0" w:line="240" w:lineRule="auto"/>
              <w:textAlignment w:val="baseline"/>
              <w:rPr>
                <w:rFonts w:ascii="Times New Roman" w:eastAsia="Times New Roman" w:hAnsi="Times New Roman" w:cs="Times New Roman"/>
                <w:color w:val="000000"/>
                <w:sz w:val="10"/>
                <w:szCs w:val="10"/>
                <w:lang w:eastAsia="pt-BR"/>
              </w:rPr>
            </w:pPr>
          </w:p>
          <w:p w:rsidR="001B71B0" w:rsidRPr="00C9232D" w:rsidRDefault="001B71B0"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 </w:t>
            </w:r>
          </w:p>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Arial" w:eastAsia="Times New Roman" w:hAnsi="Arial" w:cs="Arial"/>
                <w:color w:val="000000"/>
                <w:sz w:val="10"/>
                <w:szCs w:val="10"/>
                <w:lang w:eastAsia="pt-BR"/>
              </w:rPr>
              <w:t>99.999.999.999</w:t>
            </w: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 </w:t>
            </w:r>
          </w:p>
          <w:p w:rsidR="001B71B0" w:rsidRDefault="001B71B0" w:rsidP="00C9232D">
            <w:pPr>
              <w:spacing w:after="0" w:line="240" w:lineRule="auto"/>
              <w:textAlignment w:val="baseline"/>
              <w:rPr>
                <w:rFonts w:ascii="Arial" w:eastAsia="Times New Roman" w:hAnsi="Arial" w:cs="Arial"/>
                <w:color w:val="000000"/>
                <w:sz w:val="10"/>
                <w:szCs w:val="10"/>
                <w:lang w:eastAsia="pt-BR"/>
              </w:rPr>
            </w:pPr>
          </w:p>
          <w:p w:rsidR="001B71B0" w:rsidRPr="00C9232D" w:rsidRDefault="001B71B0" w:rsidP="00C9232D">
            <w:pPr>
              <w:spacing w:after="0" w:line="240" w:lineRule="auto"/>
              <w:textAlignment w:val="baseline"/>
              <w:rPr>
                <w:rFonts w:ascii="Times New Roman" w:eastAsia="Times New Roman" w:hAnsi="Times New Roman" w:cs="Times New Roman"/>
                <w:color w:val="000000"/>
                <w:sz w:val="10"/>
                <w:szCs w:val="10"/>
                <w:lang w:eastAsia="pt-BR"/>
              </w:rPr>
            </w:pPr>
          </w:p>
          <w:p w:rsidR="00C9232D" w:rsidRDefault="00C9232D" w:rsidP="00C9232D">
            <w:pPr>
              <w:spacing w:after="0" w:line="240" w:lineRule="auto"/>
              <w:textAlignment w:val="baseline"/>
              <w:rPr>
                <w:rFonts w:ascii="Arial" w:eastAsia="Times New Roman" w:hAnsi="Arial" w:cs="Arial"/>
                <w:color w:val="000000"/>
                <w:sz w:val="10"/>
                <w:szCs w:val="10"/>
                <w:lang w:eastAsia="pt-BR"/>
              </w:rPr>
            </w:pPr>
            <w:r w:rsidRPr="00C9232D">
              <w:rPr>
                <w:rFonts w:ascii="Arial" w:eastAsia="Times New Roman" w:hAnsi="Arial" w:cs="Arial"/>
                <w:color w:val="000000"/>
                <w:sz w:val="10"/>
                <w:szCs w:val="10"/>
                <w:lang w:eastAsia="pt-BR"/>
              </w:rPr>
              <w:t>99.999.999.999</w:t>
            </w:r>
          </w:p>
          <w:p w:rsidR="001B71B0" w:rsidRDefault="001B71B0" w:rsidP="00C9232D">
            <w:pPr>
              <w:spacing w:after="0" w:line="240" w:lineRule="auto"/>
              <w:textAlignment w:val="baseline"/>
              <w:rPr>
                <w:rFonts w:ascii="Arial" w:eastAsia="Times New Roman" w:hAnsi="Arial" w:cs="Arial"/>
                <w:color w:val="000000"/>
                <w:sz w:val="10"/>
                <w:szCs w:val="10"/>
                <w:lang w:eastAsia="pt-BR"/>
              </w:rPr>
            </w:pPr>
          </w:p>
          <w:p w:rsidR="001B71B0" w:rsidRDefault="001B71B0" w:rsidP="00C9232D">
            <w:pPr>
              <w:spacing w:after="0" w:line="240" w:lineRule="auto"/>
              <w:textAlignment w:val="baseline"/>
              <w:rPr>
                <w:rFonts w:ascii="Arial" w:eastAsia="Times New Roman" w:hAnsi="Arial" w:cs="Arial"/>
                <w:color w:val="000000"/>
                <w:sz w:val="10"/>
                <w:szCs w:val="10"/>
                <w:lang w:eastAsia="pt-BR"/>
              </w:rPr>
            </w:pPr>
          </w:p>
          <w:p w:rsidR="001B71B0" w:rsidRDefault="001B71B0" w:rsidP="00C9232D">
            <w:pPr>
              <w:spacing w:after="0" w:line="240" w:lineRule="auto"/>
              <w:textAlignment w:val="baseline"/>
              <w:rPr>
                <w:rFonts w:ascii="Arial" w:eastAsia="Times New Roman" w:hAnsi="Arial" w:cs="Arial"/>
                <w:color w:val="000000"/>
                <w:sz w:val="10"/>
                <w:szCs w:val="10"/>
                <w:lang w:eastAsia="pt-BR"/>
              </w:rPr>
            </w:pPr>
          </w:p>
          <w:p w:rsidR="001B71B0" w:rsidRPr="00C9232D" w:rsidRDefault="001B71B0" w:rsidP="00C9232D">
            <w:pPr>
              <w:spacing w:after="0" w:line="240" w:lineRule="auto"/>
              <w:textAlignment w:val="baseline"/>
              <w:rPr>
                <w:rFonts w:ascii="Times New Roman" w:eastAsia="Times New Roman" w:hAnsi="Times New Roman" w:cs="Times New Roman"/>
                <w:color w:val="000000"/>
                <w:sz w:val="10"/>
                <w:szCs w:val="10"/>
                <w:lang w:eastAsia="pt-BR"/>
              </w:rPr>
            </w:pPr>
          </w:p>
        </w:tc>
        <w:tc>
          <w:tcPr>
            <w:tcW w:w="1396" w:type="dxa"/>
            <w:tcBorders>
              <w:top w:val="nil"/>
              <w:left w:val="nil"/>
              <w:bottom w:val="single" w:sz="6" w:space="0" w:color="auto"/>
              <w:right w:val="single" w:sz="6" w:space="0" w:color="auto"/>
            </w:tcBorders>
            <w:shd w:val="clear" w:color="auto" w:fill="FFFFFF"/>
            <w:vAlign w:val="bottom"/>
            <w:hideMark/>
          </w:tcPr>
          <w:p w:rsidR="00C9232D" w:rsidRPr="00C9232D" w:rsidRDefault="00C9232D" w:rsidP="00C9232D">
            <w:pPr>
              <w:spacing w:after="0" w:line="240" w:lineRule="auto"/>
              <w:textAlignment w:val="baseline"/>
              <w:rPr>
                <w:rFonts w:ascii="Times New Roman" w:eastAsia="Times New Roman" w:hAnsi="Times New Roman" w:cs="Times New Roman"/>
                <w:color w:val="000000"/>
                <w:sz w:val="10"/>
                <w:szCs w:val="10"/>
                <w:lang w:eastAsia="pt-BR"/>
              </w:rPr>
            </w:pPr>
            <w:r w:rsidRPr="00C9232D">
              <w:rPr>
                <w:rFonts w:ascii="Times New Roman" w:eastAsia="Times New Roman" w:hAnsi="Times New Roman" w:cs="Times New Roman"/>
                <w:color w:val="000000"/>
                <w:sz w:val="10"/>
                <w:szCs w:val="10"/>
                <w:lang w:eastAsia="pt-BR"/>
              </w:rPr>
              <w:t> </w:t>
            </w:r>
          </w:p>
        </w:tc>
      </w:tr>
    </w:tbl>
    <w:p w:rsidR="00C9232D" w:rsidRDefault="00C9232D" w:rsidP="00DA6819">
      <w:pPr>
        <w:spacing w:after="0"/>
        <w:jc w:val="both"/>
        <w:rPr>
          <w:rFonts w:ascii="Arial" w:hAnsi="Arial" w:cs="Arial"/>
          <w:sz w:val="20"/>
          <w:szCs w:val="20"/>
        </w:rPr>
      </w:pPr>
    </w:p>
    <w:p w:rsidR="00F201C9" w:rsidRPr="00B8749F" w:rsidRDefault="00F201C9" w:rsidP="00DA6819">
      <w:pPr>
        <w:spacing w:after="0"/>
        <w:jc w:val="both"/>
        <w:rPr>
          <w:rFonts w:ascii="Arial" w:hAnsi="Arial" w:cs="Arial"/>
          <w:bCs/>
          <w:color w:val="000000"/>
          <w:sz w:val="24"/>
          <w:szCs w:val="24"/>
          <w:shd w:val="clear" w:color="auto" w:fill="FFFFFF"/>
        </w:rPr>
      </w:pPr>
      <w:r w:rsidRPr="00B8749F">
        <w:rPr>
          <w:rFonts w:ascii="Arial" w:hAnsi="Arial" w:cs="Arial"/>
          <w:bCs/>
          <w:color w:val="000000"/>
          <w:sz w:val="24"/>
          <w:szCs w:val="24"/>
          <w:shd w:val="clear" w:color="auto" w:fill="FFFFFF"/>
        </w:rPr>
        <w:t>LIVRO REGISTRO DE INVENTÁRIO - RI - MODELO P7</w:t>
      </w:r>
    </w:p>
    <w:tbl>
      <w:tblPr>
        <w:tblW w:w="0" w:type="auto"/>
        <w:tblInd w:w="23" w:type="dxa"/>
        <w:shd w:val="clear" w:color="auto" w:fill="FFFFFF"/>
        <w:tblCellMar>
          <w:left w:w="0" w:type="dxa"/>
          <w:right w:w="0" w:type="dxa"/>
        </w:tblCellMar>
        <w:tblLook w:val="04A0"/>
      </w:tblPr>
      <w:tblGrid>
        <w:gridCol w:w="1442"/>
        <w:gridCol w:w="4138"/>
        <w:gridCol w:w="773"/>
        <w:gridCol w:w="1156"/>
        <w:gridCol w:w="871"/>
        <w:gridCol w:w="1251"/>
      </w:tblGrid>
      <w:tr w:rsidR="00F201C9" w:rsidRPr="00F201C9" w:rsidTr="00F201C9">
        <w:tc>
          <w:tcPr>
            <w:tcW w:w="9870" w:type="dxa"/>
            <w:gridSpan w:val="6"/>
            <w:tcBorders>
              <w:top w:val="single" w:sz="6" w:space="0" w:color="auto"/>
              <w:left w:val="single" w:sz="6" w:space="0" w:color="auto"/>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REGISTRO DE INVENTÁRIO</w:t>
            </w:r>
          </w:p>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FIRMA:</w:t>
            </w:r>
          </w:p>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INSC. EST.:            CGC (MF):</w:t>
            </w:r>
          </w:p>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FOLHA:   ESTOQUES EXISTENTES EM:</w:t>
            </w:r>
          </w:p>
        </w:tc>
      </w:tr>
      <w:tr w:rsidR="00F201C9" w:rsidRPr="00F201C9" w:rsidTr="00F201C9">
        <w:tc>
          <w:tcPr>
            <w:tcW w:w="1480" w:type="dxa"/>
            <w:tcBorders>
              <w:top w:val="nil"/>
              <w:left w:val="single" w:sz="6" w:space="0" w:color="auto"/>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CLASSIFICAÇÃO</w:t>
            </w:r>
          </w:p>
        </w:tc>
        <w:tc>
          <w:tcPr>
            <w:tcW w:w="4244"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DISCRIMINAÇÃO</w:t>
            </w:r>
          </w:p>
        </w:tc>
        <w:tc>
          <w:tcPr>
            <w:tcW w:w="789"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UNIDADE</w:t>
            </w:r>
          </w:p>
        </w:tc>
        <w:tc>
          <w:tcPr>
            <w:tcW w:w="1184"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QUANTIDADE</w:t>
            </w:r>
          </w:p>
        </w:tc>
        <w:tc>
          <w:tcPr>
            <w:tcW w:w="2173" w:type="dxa"/>
            <w:gridSpan w:val="2"/>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VALORES</w:t>
            </w:r>
          </w:p>
        </w:tc>
      </w:tr>
      <w:tr w:rsidR="00F201C9" w:rsidRPr="00F201C9" w:rsidTr="00F201C9">
        <w:tc>
          <w:tcPr>
            <w:tcW w:w="1480" w:type="dxa"/>
            <w:tcBorders>
              <w:top w:val="nil"/>
              <w:left w:val="single" w:sz="6" w:space="0" w:color="auto"/>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FISCAL</w:t>
            </w:r>
          </w:p>
        </w:tc>
        <w:tc>
          <w:tcPr>
            <w:tcW w:w="4244"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Times New Roman" w:eastAsia="Times New Roman" w:hAnsi="Times New Roman" w:cs="Times New Roman"/>
                <w:color w:val="000000"/>
                <w:sz w:val="14"/>
                <w:szCs w:val="14"/>
                <w:lang w:eastAsia="pt-BR"/>
              </w:rPr>
              <w:t> </w:t>
            </w:r>
          </w:p>
        </w:tc>
        <w:tc>
          <w:tcPr>
            <w:tcW w:w="789"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Times New Roman" w:eastAsia="Times New Roman" w:hAnsi="Times New Roman" w:cs="Times New Roman"/>
                <w:color w:val="000000"/>
                <w:sz w:val="14"/>
                <w:szCs w:val="14"/>
                <w:lang w:eastAsia="pt-BR"/>
              </w:rPr>
              <w:t> </w:t>
            </w:r>
          </w:p>
        </w:tc>
        <w:tc>
          <w:tcPr>
            <w:tcW w:w="1184"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Times New Roman" w:eastAsia="Times New Roman" w:hAnsi="Times New Roman" w:cs="Times New Roman"/>
                <w:color w:val="000000"/>
                <w:sz w:val="14"/>
                <w:szCs w:val="14"/>
                <w:lang w:eastAsia="pt-BR"/>
              </w:rPr>
              <w:t> </w:t>
            </w:r>
          </w:p>
        </w:tc>
        <w:tc>
          <w:tcPr>
            <w:tcW w:w="890"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UNITÁRIO</w:t>
            </w:r>
          </w:p>
        </w:tc>
        <w:tc>
          <w:tcPr>
            <w:tcW w:w="1283"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TOTAL</w:t>
            </w:r>
          </w:p>
        </w:tc>
      </w:tr>
      <w:tr w:rsidR="00F201C9" w:rsidRPr="00F201C9" w:rsidTr="00F201C9">
        <w:trPr>
          <w:trHeight w:val="990"/>
        </w:trPr>
        <w:tc>
          <w:tcPr>
            <w:tcW w:w="1480" w:type="dxa"/>
            <w:tcBorders>
              <w:top w:val="nil"/>
              <w:left w:val="single" w:sz="6" w:space="0" w:color="auto"/>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 xml:space="preserve">XX </w:t>
            </w:r>
            <w:proofErr w:type="spellStart"/>
            <w:r w:rsidRPr="00F201C9">
              <w:rPr>
                <w:rFonts w:ascii="Arial" w:eastAsia="Times New Roman" w:hAnsi="Arial" w:cs="Arial"/>
                <w:color w:val="000000"/>
                <w:sz w:val="14"/>
                <w:szCs w:val="14"/>
                <w:lang w:eastAsia="pt-BR"/>
              </w:rPr>
              <w:t>XX</w:t>
            </w:r>
            <w:proofErr w:type="spellEnd"/>
            <w:r w:rsidRPr="00F201C9">
              <w:rPr>
                <w:rFonts w:ascii="Arial" w:eastAsia="Times New Roman" w:hAnsi="Arial" w:cs="Arial"/>
                <w:color w:val="000000"/>
                <w:sz w:val="14"/>
                <w:szCs w:val="14"/>
                <w:lang w:eastAsia="pt-BR"/>
              </w:rPr>
              <w:t xml:space="preserve"> X XX </w:t>
            </w:r>
            <w:proofErr w:type="spellStart"/>
            <w:r w:rsidRPr="00F201C9">
              <w:rPr>
                <w:rFonts w:ascii="Arial" w:eastAsia="Times New Roman" w:hAnsi="Arial" w:cs="Arial"/>
                <w:color w:val="000000"/>
                <w:sz w:val="14"/>
                <w:szCs w:val="14"/>
                <w:lang w:eastAsia="pt-BR"/>
              </w:rPr>
              <w:t>XX</w:t>
            </w:r>
            <w:proofErr w:type="spellEnd"/>
          </w:p>
        </w:tc>
        <w:tc>
          <w:tcPr>
            <w:tcW w:w="4244"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XXXXXXXXXXXXXXXXXXXXXXXXXXXXXXXXXXX</w:t>
            </w:r>
          </w:p>
        </w:tc>
        <w:tc>
          <w:tcPr>
            <w:tcW w:w="789"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XX</w:t>
            </w:r>
          </w:p>
        </w:tc>
        <w:tc>
          <w:tcPr>
            <w:tcW w:w="1184"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999.999,999</w:t>
            </w:r>
          </w:p>
        </w:tc>
        <w:tc>
          <w:tcPr>
            <w:tcW w:w="890"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999.999,99</w:t>
            </w:r>
          </w:p>
        </w:tc>
        <w:tc>
          <w:tcPr>
            <w:tcW w:w="1283" w:type="dxa"/>
            <w:tcBorders>
              <w:top w:val="nil"/>
              <w:left w:val="nil"/>
              <w:bottom w:val="single" w:sz="6" w:space="0" w:color="auto"/>
              <w:right w:val="single" w:sz="6" w:space="0" w:color="auto"/>
            </w:tcBorders>
            <w:shd w:val="clear" w:color="auto" w:fill="FFFFFF"/>
            <w:vAlign w:val="bottom"/>
            <w:hideMark/>
          </w:tcPr>
          <w:p w:rsidR="00F201C9" w:rsidRPr="00F201C9" w:rsidRDefault="00F201C9" w:rsidP="00F201C9">
            <w:pPr>
              <w:spacing w:after="0" w:line="240" w:lineRule="auto"/>
              <w:textAlignment w:val="baseline"/>
              <w:rPr>
                <w:rFonts w:ascii="Times New Roman" w:eastAsia="Times New Roman" w:hAnsi="Times New Roman" w:cs="Times New Roman"/>
                <w:color w:val="000000"/>
                <w:sz w:val="14"/>
                <w:szCs w:val="14"/>
                <w:lang w:eastAsia="pt-BR"/>
              </w:rPr>
            </w:pPr>
            <w:r w:rsidRPr="00F201C9">
              <w:rPr>
                <w:rFonts w:ascii="Arial" w:eastAsia="Times New Roman" w:hAnsi="Arial" w:cs="Arial"/>
                <w:color w:val="000000"/>
                <w:sz w:val="14"/>
                <w:szCs w:val="14"/>
                <w:lang w:eastAsia="pt-BR"/>
              </w:rPr>
              <w:t>999.999.999,99</w:t>
            </w:r>
          </w:p>
        </w:tc>
      </w:tr>
    </w:tbl>
    <w:p w:rsidR="00F201C9" w:rsidRDefault="00F201C9" w:rsidP="00DA6819">
      <w:pPr>
        <w:spacing w:after="0"/>
        <w:jc w:val="both"/>
        <w:rPr>
          <w:rFonts w:ascii="Arial" w:hAnsi="Arial" w:cs="Arial"/>
          <w:sz w:val="20"/>
          <w:szCs w:val="20"/>
        </w:rPr>
      </w:pPr>
    </w:p>
    <w:p w:rsidR="00F201C9" w:rsidRPr="00B8749F" w:rsidRDefault="005A4B58" w:rsidP="00DA6819">
      <w:pPr>
        <w:spacing w:after="0"/>
        <w:jc w:val="both"/>
        <w:rPr>
          <w:rFonts w:ascii="Arial" w:hAnsi="Arial" w:cs="Arial"/>
          <w:bCs/>
          <w:color w:val="000000"/>
          <w:sz w:val="24"/>
          <w:szCs w:val="24"/>
          <w:shd w:val="clear" w:color="auto" w:fill="FFFFFF"/>
        </w:rPr>
      </w:pPr>
      <w:r w:rsidRPr="00B8749F">
        <w:rPr>
          <w:rFonts w:ascii="Arial" w:hAnsi="Arial" w:cs="Arial"/>
          <w:bCs/>
          <w:color w:val="000000"/>
          <w:sz w:val="24"/>
          <w:szCs w:val="24"/>
          <w:shd w:val="clear" w:color="auto" w:fill="FFFFFF"/>
        </w:rPr>
        <w:t>LIVRO REGISTRO DE APURAÇÃO DO ICMS - RAICMS - MODELO P9</w:t>
      </w:r>
    </w:p>
    <w:tbl>
      <w:tblPr>
        <w:tblW w:w="0" w:type="auto"/>
        <w:tblInd w:w="23" w:type="dxa"/>
        <w:shd w:val="clear" w:color="auto" w:fill="FFFFFF"/>
        <w:tblLayout w:type="fixed"/>
        <w:tblCellMar>
          <w:left w:w="0" w:type="dxa"/>
          <w:right w:w="0" w:type="dxa"/>
        </w:tblCellMar>
        <w:tblLook w:val="04A0"/>
      </w:tblPr>
      <w:tblGrid>
        <w:gridCol w:w="1108"/>
        <w:gridCol w:w="720"/>
        <w:gridCol w:w="57"/>
        <w:gridCol w:w="1366"/>
        <w:gridCol w:w="1183"/>
        <w:gridCol w:w="1025"/>
        <w:gridCol w:w="361"/>
        <w:gridCol w:w="1262"/>
        <w:gridCol w:w="1196"/>
      </w:tblGrid>
      <w:tr w:rsidR="005A4B58" w:rsidRPr="005A4B58" w:rsidTr="005A4B58">
        <w:tc>
          <w:tcPr>
            <w:tcW w:w="8278" w:type="dxa"/>
            <w:gridSpan w:val="9"/>
            <w:tcBorders>
              <w:top w:val="single" w:sz="6" w:space="0" w:color="auto"/>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REGISTRO DE APURAÇÃO DO ICMS</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FIRMA:</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INSC. EST.:           CGC(MF):</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FOLHA: MÊS OU PERÍODO/ANO:</w:t>
            </w:r>
          </w:p>
        </w:tc>
      </w:tr>
      <w:tr w:rsidR="005A4B58" w:rsidRPr="005A4B58" w:rsidTr="005A4B58">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025"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ENTRADAS</w:t>
            </w:r>
          </w:p>
        </w:tc>
        <w:tc>
          <w:tcPr>
            <w:tcW w:w="2819" w:type="dxa"/>
            <w:gridSpan w:val="3"/>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r>
      <w:tr w:rsidR="005A4B58" w:rsidRPr="005A4B58" w:rsidTr="005A4B58">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CODIFICAÇÃO</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VALORES</w:t>
            </w:r>
          </w:p>
        </w:tc>
        <w:tc>
          <w:tcPr>
            <w:tcW w:w="5027" w:type="dxa"/>
            <w:gridSpan w:val="5"/>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ICMS - VALORES FISCAIS</w:t>
            </w:r>
          </w:p>
        </w:tc>
      </w:tr>
      <w:tr w:rsidR="005A4B58" w:rsidRPr="005A4B58" w:rsidTr="005A4B58">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CONTÁBEIS</w:t>
            </w:r>
          </w:p>
        </w:tc>
        <w:tc>
          <w:tcPr>
            <w:tcW w:w="2569" w:type="dxa"/>
            <w:gridSpan w:val="3"/>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OPERAÇÕES COM CRÉDITO DO IMPOSTO</w:t>
            </w:r>
          </w:p>
        </w:tc>
        <w:tc>
          <w:tcPr>
            <w:tcW w:w="2458"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OPERAÇÕES SEM CRÉDITO DO IMPOSTO</w:t>
            </w:r>
          </w:p>
        </w:tc>
      </w:tr>
      <w:tr w:rsidR="005A4B58" w:rsidRPr="005A4B58" w:rsidTr="005A4B58">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CONTÁBIL</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FISCAL</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BASE DE CÁLCULO</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IMPOSTO CREDITADO</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ISENTAS OU NÃO-TRIBUTADAS</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OUTRAS</w:t>
            </w:r>
          </w:p>
        </w:tc>
      </w:tr>
      <w:tr w:rsidR="005A4B58" w:rsidRPr="005A4B58" w:rsidTr="005A4B58">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XXXXXX</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XXXXXX</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XXXXXX</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w:t>
            </w:r>
          </w:p>
          <w:p w:rsidR="005A4B58" w:rsidRDefault="005A4B58" w:rsidP="005A4B58">
            <w:pPr>
              <w:spacing w:after="0" w:line="240" w:lineRule="auto"/>
              <w:textAlignment w:val="baseline"/>
              <w:rPr>
                <w:rFonts w:ascii="Arial" w:eastAsia="Times New Roman" w:hAnsi="Arial" w:cs="Arial"/>
                <w:color w:val="000000"/>
                <w:sz w:val="16"/>
                <w:szCs w:val="16"/>
                <w:lang w:eastAsia="pt-BR"/>
              </w:rPr>
            </w:pPr>
          </w:p>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p w:rsidR="005A4B58" w:rsidRDefault="005A4B58" w:rsidP="005A4B58">
            <w:pPr>
              <w:spacing w:after="0" w:line="240" w:lineRule="auto"/>
              <w:textAlignment w:val="baseline"/>
              <w:rPr>
                <w:rFonts w:ascii="Arial" w:eastAsia="Times New Roman" w:hAnsi="Arial" w:cs="Arial"/>
                <w:color w:val="000000"/>
                <w:sz w:val="16"/>
                <w:szCs w:val="16"/>
                <w:lang w:eastAsia="pt-BR"/>
              </w:rPr>
            </w:pPr>
          </w:p>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83" w:type="dxa"/>
            <w:tcBorders>
              <w:top w:val="nil"/>
              <w:left w:val="nil"/>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p w:rsidR="005A4B58" w:rsidRDefault="005A4B58" w:rsidP="005A4B58">
            <w:pPr>
              <w:spacing w:after="0" w:line="240" w:lineRule="auto"/>
              <w:textAlignment w:val="baseline"/>
              <w:rPr>
                <w:rFonts w:ascii="Arial" w:eastAsia="Times New Roman" w:hAnsi="Arial" w:cs="Arial"/>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262" w:type="dxa"/>
            <w:tcBorders>
              <w:top w:val="nil"/>
              <w:left w:val="nil"/>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p w:rsidR="005A4B58" w:rsidRDefault="005A4B58" w:rsidP="005A4B58">
            <w:pPr>
              <w:spacing w:after="0" w:line="240" w:lineRule="auto"/>
              <w:textAlignment w:val="baseline"/>
              <w:rPr>
                <w:rFonts w:ascii="Arial" w:eastAsia="Times New Roman" w:hAnsi="Arial" w:cs="Arial"/>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96" w:type="dxa"/>
            <w:tcBorders>
              <w:top w:val="nil"/>
              <w:left w:val="nil"/>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r>
      <w:tr w:rsidR="005A4B58" w:rsidRPr="005A4B58" w:rsidTr="005A4B58">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 xml:space="preserve">SUBTOTAIS </w:t>
            </w:r>
            <w:r w:rsidR="00FD7832" w:rsidRPr="005A4B58">
              <w:rPr>
                <w:rFonts w:ascii="Arial" w:eastAsia="Times New Roman" w:hAnsi="Arial" w:cs="Arial"/>
                <w:color w:val="000000"/>
                <w:sz w:val="16"/>
                <w:szCs w:val="16"/>
                <w:lang w:eastAsia="pt-BR"/>
              </w:rPr>
              <w:t>ENTRADAS</w:t>
            </w:r>
          </w:p>
          <w:p w:rsidR="00FD7832" w:rsidRDefault="00FD7832" w:rsidP="005A4B58">
            <w:pPr>
              <w:spacing w:after="0" w:line="240" w:lineRule="auto"/>
              <w:textAlignment w:val="baseline"/>
              <w:rPr>
                <w:rFonts w:ascii="Arial" w:eastAsia="Times New Roman" w:hAnsi="Arial" w:cs="Arial"/>
                <w:color w:val="000000"/>
                <w:sz w:val="16"/>
                <w:szCs w:val="16"/>
                <w:lang w:eastAsia="pt-BR"/>
              </w:rPr>
            </w:pPr>
          </w:p>
          <w:p w:rsidR="005A4B58" w:rsidRPr="005A4B58" w:rsidRDefault="005A4B58" w:rsidP="00FD7832">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1.00      </w:t>
            </w:r>
            <w:r>
              <w:rPr>
                <w:rFonts w:ascii="Arial" w:eastAsia="Times New Roman" w:hAnsi="Arial" w:cs="Arial"/>
                <w:color w:val="000000"/>
                <w:sz w:val="16"/>
                <w:szCs w:val="16"/>
                <w:lang w:eastAsia="pt-BR"/>
              </w:rPr>
              <w:t xml:space="preserve"> </w:t>
            </w:r>
            <w:r w:rsidRPr="005A4B58">
              <w:rPr>
                <w:rFonts w:ascii="Arial" w:eastAsia="Times New Roman" w:hAnsi="Arial" w:cs="Arial"/>
                <w:color w:val="000000"/>
                <w:sz w:val="16"/>
                <w:szCs w:val="16"/>
                <w:lang w:eastAsia="pt-BR"/>
              </w:rPr>
              <w:t>DO ESTADO</w:t>
            </w:r>
          </w:p>
        </w:tc>
        <w:tc>
          <w:tcPr>
            <w:tcW w:w="1366" w:type="dxa"/>
            <w:tcBorders>
              <w:top w:val="nil"/>
              <w:left w:val="single" w:sz="6" w:space="0" w:color="auto"/>
              <w:bottom w:val="single" w:sz="6" w:space="0" w:color="auto"/>
              <w:right w:val="single" w:sz="6" w:space="0" w:color="auto"/>
            </w:tcBorders>
            <w:shd w:val="clear" w:color="auto" w:fill="FFFFFF"/>
            <w:vAlign w:val="bottom"/>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r>
      <w:tr w:rsidR="005A4B58" w:rsidRPr="005A4B58" w:rsidTr="005A4B58">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r>
      <w:tr w:rsidR="005A4B58" w:rsidRPr="005A4B58" w:rsidTr="005A4B58">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2.00         DE OUTROS</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                ESTADOS</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r>
      <w:tr w:rsidR="005A4B58" w:rsidRPr="005A4B58" w:rsidTr="005A4B58">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r>
      <w:tr w:rsidR="005A4B58" w:rsidRPr="005A4B58" w:rsidTr="005A4B58">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3.00         DO EXTE-</w:t>
            </w: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                RIOR</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r>
      <w:tr w:rsidR="005A4B58" w:rsidRPr="005A4B58" w:rsidTr="005A4B58">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r>
      <w:tr w:rsidR="005A4B58" w:rsidRPr="005A4B58" w:rsidTr="005A4B58">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                TOTAIS</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r>
      <w:tr w:rsidR="005A4B58" w:rsidRPr="005A4B58" w:rsidTr="005A4B58">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lastRenderedPageBreak/>
              <w:t> </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025"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SAÍDAS </w:t>
            </w:r>
          </w:p>
        </w:tc>
        <w:tc>
          <w:tcPr>
            <w:tcW w:w="2819" w:type="dxa"/>
            <w:gridSpan w:val="3"/>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r>
      <w:tr w:rsidR="005A4B58" w:rsidRPr="005A4B58" w:rsidTr="005A4B58">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CODIFICAÇÃO</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VALORES</w:t>
            </w:r>
          </w:p>
        </w:tc>
        <w:tc>
          <w:tcPr>
            <w:tcW w:w="5027" w:type="dxa"/>
            <w:gridSpan w:val="5"/>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ICMS - VALORES FISCAIS</w:t>
            </w:r>
          </w:p>
        </w:tc>
      </w:tr>
      <w:tr w:rsidR="005A4B58" w:rsidRPr="005A4B58" w:rsidTr="005A4B58">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CONTÁBEIS</w:t>
            </w:r>
          </w:p>
        </w:tc>
        <w:tc>
          <w:tcPr>
            <w:tcW w:w="2569" w:type="dxa"/>
            <w:gridSpan w:val="3"/>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OPERAÇÕES COM DÉBITO DO IMPOSTO</w:t>
            </w:r>
          </w:p>
        </w:tc>
        <w:tc>
          <w:tcPr>
            <w:tcW w:w="2458"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OPERAÇÕES SEM DÉBITO DO IMPOSTO</w:t>
            </w:r>
          </w:p>
        </w:tc>
      </w:tr>
      <w:tr w:rsidR="005A4B58" w:rsidRPr="005A4B58" w:rsidTr="00FD7832">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CONTÁBIL</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FISCAL</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BASE DE CÁLCULO</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IMPOSTO DEBITADO</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ISENTAS OU NÃO-TRIBUTADAS</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OUTRAS</w:t>
            </w:r>
          </w:p>
        </w:tc>
      </w:tr>
      <w:tr w:rsidR="005A4B58" w:rsidRPr="005A4B58" w:rsidTr="00FD7832">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XXXXXX</w:t>
            </w:r>
          </w:p>
          <w:p w:rsidR="00FD7832" w:rsidRDefault="00FD7832" w:rsidP="005A4B58">
            <w:pPr>
              <w:spacing w:after="0" w:line="240" w:lineRule="auto"/>
              <w:textAlignment w:val="baseline"/>
              <w:rPr>
                <w:rFonts w:ascii="Arial" w:eastAsia="Times New Roman" w:hAnsi="Arial" w:cs="Arial"/>
                <w:color w:val="000000"/>
                <w:sz w:val="16"/>
                <w:szCs w:val="16"/>
                <w:lang w:eastAsia="pt-BR"/>
              </w:rPr>
            </w:pPr>
          </w:p>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XXXXXX</w:t>
            </w:r>
          </w:p>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XXXXXX</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w:t>
            </w:r>
          </w:p>
          <w:p w:rsidR="00FD7832" w:rsidRDefault="00FD7832" w:rsidP="005A4B58">
            <w:pPr>
              <w:spacing w:after="0" w:line="240" w:lineRule="auto"/>
              <w:textAlignment w:val="baseline"/>
              <w:rPr>
                <w:rFonts w:ascii="Arial" w:eastAsia="Times New Roman" w:hAnsi="Arial" w:cs="Arial"/>
                <w:color w:val="000000"/>
                <w:sz w:val="16"/>
                <w:szCs w:val="16"/>
                <w:lang w:eastAsia="pt-BR"/>
              </w:rPr>
            </w:pPr>
          </w:p>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w:t>
            </w:r>
          </w:p>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w:t>
            </w:r>
          </w:p>
        </w:tc>
        <w:tc>
          <w:tcPr>
            <w:tcW w:w="1366" w:type="dxa"/>
            <w:tcBorders>
              <w:top w:val="nil"/>
              <w:left w:val="nil"/>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p w:rsidR="00FD7832" w:rsidRDefault="00FD7832" w:rsidP="005A4B58">
            <w:pPr>
              <w:spacing w:after="0" w:line="240" w:lineRule="auto"/>
              <w:textAlignment w:val="baseline"/>
              <w:rPr>
                <w:rFonts w:ascii="Arial" w:eastAsia="Times New Roman" w:hAnsi="Arial" w:cs="Arial"/>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83" w:type="dxa"/>
            <w:tcBorders>
              <w:top w:val="nil"/>
              <w:left w:val="nil"/>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p w:rsidR="00FD7832" w:rsidRDefault="00FD7832" w:rsidP="005A4B58">
            <w:pPr>
              <w:spacing w:after="0" w:line="240" w:lineRule="auto"/>
              <w:textAlignment w:val="baseline"/>
              <w:rPr>
                <w:rFonts w:ascii="Arial" w:eastAsia="Times New Roman" w:hAnsi="Arial" w:cs="Arial"/>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p w:rsidR="00FD7832" w:rsidRDefault="00FD7832" w:rsidP="005A4B58">
            <w:pPr>
              <w:spacing w:after="0" w:line="240" w:lineRule="auto"/>
              <w:textAlignment w:val="baseline"/>
              <w:rPr>
                <w:rFonts w:ascii="Arial" w:eastAsia="Times New Roman" w:hAnsi="Arial" w:cs="Arial"/>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262" w:type="dxa"/>
            <w:tcBorders>
              <w:top w:val="nil"/>
              <w:left w:val="nil"/>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96" w:type="dxa"/>
            <w:tcBorders>
              <w:top w:val="nil"/>
              <w:left w:val="nil"/>
              <w:bottom w:val="single" w:sz="6" w:space="0" w:color="auto"/>
              <w:right w:val="single" w:sz="6" w:space="0" w:color="auto"/>
            </w:tcBorders>
            <w:shd w:val="clear" w:color="auto" w:fill="FFFFFF"/>
            <w:vAlign w:val="bottom"/>
            <w:hideMark/>
          </w:tcPr>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Default="005A4B58" w:rsidP="005A4B58">
            <w:pPr>
              <w:spacing w:after="0" w:line="240" w:lineRule="auto"/>
              <w:textAlignment w:val="baseline"/>
              <w:rPr>
                <w:rFonts w:ascii="Arial" w:eastAsia="Times New Roman" w:hAnsi="Arial" w:cs="Arial"/>
                <w:color w:val="000000"/>
                <w:sz w:val="16"/>
                <w:szCs w:val="16"/>
                <w:lang w:eastAsia="pt-BR"/>
              </w:rPr>
            </w:pPr>
            <w:r w:rsidRPr="005A4B58">
              <w:rPr>
                <w:rFonts w:ascii="Arial" w:eastAsia="Times New Roman" w:hAnsi="Arial" w:cs="Arial"/>
                <w:color w:val="000000"/>
                <w:sz w:val="16"/>
                <w:szCs w:val="16"/>
                <w:lang w:eastAsia="pt-BR"/>
              </w:rPr>
              <w:t>99.999.999,99</w:t>
            </w:r>
          </w:p>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p>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r>
      <w:tr w:rsidR="00FD7832" w:rsidRPr="005A4B58" w:rsidTr="00FD7832">
        <w:tc>
          <w:tcPr>
            <w:tcW w:w="1828" w:type="dxa"/>
            <w:gridSpan w:val="2"/>
            <w:tcBorders>
              <w:top w:val="nil"/>
              <w:left w:val="single" w:sz="6" w:space="0" w:color="auto"/>
              <w:bottom w:val="single" w:sz="6" w:space="0" w:color="auto"/>
              <w:right w:val="single" w:sz="6" w:space="0" w:color="auto"/>
            </w:tcBorders>
            <w:shd w:val="clear" w:color="auto" w:fill="FFFFFF"/>
            <w:vAlign w:val="bottom"/>
            <w:hideMark/>
          </w:tcPr>
          <w:p w:rsidR="00FD7832" w:rsidRDefault="00FD7832" w:rsidP="005A4B58">
            <w:pPr>
              <w:spacing w:after="0" w:line="240" w:lineRule="auto"/>
              <w:textAlignment w:val="baseline"/>
              <w:rPr>
                <w:rFonts w:ascii="Arial" w:eastAsia="Times New Roman" w:hAnsi="Arial" w:cs="Arial"/>
                <w:color w:val="000000"/>
                <w:sz w:val="16"/>
                <w:szCs w:val="16"/>
                <w:lang w:eastAsia="pt-BR"/>
              </w:rPr>
            </w:pPr>
            <w:r>
              <w:rPr>
                <w:rFonts w:ascii="Arial" w:eastAsia="Times New Roman" w:hAnsi="Arial" w:cs="Arial"/>
                <w:color w:val="000000"/>
                <w:sz w:val="16"/>
                <w:szCs w:val="16"/>
                <w:lang w:eastAsia="pt-BR"/>
              </w:rPr>
              <w:t> </w:t>
            </w:r>
            <w:r w:rsidRPr="005A4B58">
              <w:rPr>
                <w:rFonts w:ascii="Arial" w:eastAsia="Times New Roman" w:hAnsi="Arial" w:cs="Arial"/>
                <w:color w:val="000000"/>
                <w:sz w:val="16"/>
                <w:szCs w:val="16"/>
                <w:lang w:eastAsia="pt-BR"/>
              </w:rPr>
              <w:t>SUBTOTAIS SAÍDAS</w:t>
            </w:r>
          </w:p>
          <w:p w:rsidR="00FD7832" w:rsidRDefault="00FD7832" w:rsidP="005A4B58">
            <w:pPr>
              <w:spacing w:after="0" w:line="240" w:lineRule="auto"/>
              <w:textAlignment w:val="baseline"/>
              <w:rPr>
                <w:rFonts w:ascii="Arial" w:eastAsia="Times New Roman" w:hAnsi="Arial" w:cs="Arial"/>
                <w:color w:val="000000"/>
                <w:sz w:val="16"/>
                <w:szCs w:val="16"/>
                <w:lang w:eastAsia="pt-BR"/>
              </w:rPr>
            </w:pPr>
          </w:p>
          <w:p w:rsidR="00FD7832" w:rsidRPr="005A4B58" w:rsidRDefault="00FD7832" w:rsidP="00FD7832">
            <w:pPr>
              <w:spacing w:after="0" w:line="240" w:lineRule="auto"/>
              <w:textAlignment w:val="baseline"/>
              <w:rPr>
                <w:rFonts w:ascii="Times New Roman" w:eastAsia="Times New Roman" w:hAnsi="Times New Roman" w:cs="Times New Roman"/>
                <w:color w:val="000000"/>
                <w:sz w:val="16"/>
                <w:szCs w:val="16"/>
                <w:lang w:eastAsia="pt-BR"/>
              </w:rPr>
            </w:pPr>
            <w:r>
              <w:rPr>
                <w:rFonts w:ascii="Arial" w:eastAsia="Times New Roman" w:hAnsi="Arial" w:cs="Arial"/>
                <w:color w:val="000000"/>
                <w:sz w:val="16"/>
                <w:szCs w:val="16"/>
                <w:lang w:eastAsia="pt-BR"/>
              </w:rPr>
              <w:t>5.00   </w:t>
            </w:r>
            <w:r w:rsidRPr="005A4B58">
              <w:rPr>
                <w:rFonts w:ascii="Arial" w:eastAsia="Times New Roman" w:hAnsi="Arial" w:cs="Arial"/>
                <w:color w:val="000000"/>
                <w:sz w:val="16"/>
                <w:szCs w:val="16"/>
                <w:lang w:eastAsia="pt-BR"/>
              </w:rPr>
              <w:t>PARA O ESTADO </w:t>
            </w:r>
          </w:p>
        </w:tc>
        <w:tc>
          <w:tcPr>
            <w:tcW w:w="1423" w:type="dxa"/>
            <w:gridSpan w:val="2"/>
            <w:tcBorders>
              <w:top w:val="nil"/>
              <w:left w:val="single" w:sz="6" w:space="0" w:color="auto"/>
              <w:bottom w:val="single" w:sz="6" w:space="0" w:color="auto"/>
              <w:right w:val="single" w:sz="6" w:space="0" w:color="auto"/>
            </w:tcBorders>
            <w:shd w:val="clear" w:color="auto" w:fill="FFFFFF"/>
            <w:vAlign w:val="bottom"/>
          </w:tcPr>
          <w:p w:rsidR="00FD7832" w:rsidRPr="005A4B58" w:rsidRDefault="00FD7832" w:rsidP="00FD7832">
            <w:pPr>
              <w:spacing w:after="0" w:line="240" w:lineRule="auto"/>
              <w:textAlignment w:val="baseline"/>
              <w:rPr>
                <w:rFonts w:ascii="Times New Roman" w:eastAsia="Times New Roman" w:hAnsi="Times New Roman" w:cs="Times New Roman"/>
                <w:color w:val="000000"/>
                <w:sz w:val="16"/>
                <w:szCs w:val="16"/>
                <w:lang w:eastAsia="pt-BR"/>
              </w:rPr>
            </w:pPr>
            <w:r>
              <w:rPr>
                <w:rFonts w:ascii="Arial" w:eastAsia="Times New Roman" w:hAnsi="Arial" w:cs="Arial"/>
                <w:color w:val="000000"/>
                <w:sz w:val="16"/>
                <w:szCs w:val="16"/>
                <w:lang w:eastAsia="pt-BR"/>
              </w:rPr>
              <w:t>  </w:t>
            </w:r>
            <w:r w:rsidRPr="005A4B58">
              <w:rPr>
                <w:rFonts w:ascii="Arial" w:eastAsia="Times New Roman" w:hAnsi="Arial" w:cs="Arial"/>
                <w:color w:val="000000"/>
                <w:sz w:val="16"/>
                <w:szCs w:val="16"/>
                <w:lang w:eastAsia="pt-BR"/>
              </w:rPr>
              <w:t>99.999.999,99</w:t>
            </w:r>
          </w:p>
        </w:tc>
        <w:tc>
          <w:tcPr>
            <w:tcW w:w="1183" w:type="dxa"/>
            <w:tcBorders>
              <w:top w:val="nil"/>
              <w:left w:val="nil"/>
              <w:bottom w:val="single" w:sz="6" w:space="0" w:color="auto"/>
              <w:right w:val="single" w:sz="6" w:space="0" w:color="auto"/>
            </w:tcBorders>
            <w:shd w:val="clear" w:color="auto" w:fill="FFFFFF"/>
            <w:vAlign w:val="bottom"/>
            <w:hideMark/>
          </w:tcPr>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386" w:type="dxa"/>
            <w:gridSpan w:val="2"/>
            <w:tcBorders>
              <w:top w:val="nil"/>
              <w:left w:val="nil"/>
              <w:bottom w:val="single" w:sz="6" w:space="0" w:color="auto"/>
              <w:right w:val="single" w:sz="6" w:space="0" w:color="auto"/>
            </w:tcBorders>
            <w:shd w:val="clear" w:color="auto" w:fill="FFFFFF"/>
            <w:vAlign w:val="bottom"/>
            <w:hideMark/>
          </w:tcPr>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262" w:type="dxa"/>
            <w:tcBorders>
              <w:top w:val="nil"/>
              <w:left w:val="nil"/>
              <w:bottom w:val="single" w:sz="6" w:space="0" w:color="auto"/>
              <w:right w:val="single" w:sz="6" w:space="0" w:color="auto"/>
            </w:tcBorders>
            <w:shd w:val="clear" w:color="auto" w:fill="FFFFFF"/>
            <w:vAlign w:val="bottom"/>
            <w:hideMark/>
          </w:tcPr>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96" w:type="dxa"/>
            <w:tcBorders>
              <w:top w:val="nil"/>
              <w:left w:val="nil"/>
              <w:bottom w:val="single" w:sz="6" w:space="0" w:color="auto"/>
              <w:right w:val="single" w:sz="6" w:space="0" w:color="auto"/>
            </w:tcBorders>
            <w:shd w:val="clear" w:color="auto" w:fill="FFFFFF"/>
            <w:vAlign w:val="bottom"/>
            <w:hideMark/>
          </w:tcPr>
          <w:p w:rsidR="00FD7832" w:rsidRPr="005A4B58" w:rsidRDefault="00FD7832"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r>
      <w:tr w:rsidR="005A4B58" w:rsidRPr="005A4B58" w:rsidTr="00FD7832">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r>
      <w:tr w:rsidR="005A4B58" w:rsidRPr="005A4B58" w:rsidTr="00FD7832">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FD7832" w:rsidP="00FD7832">
            <w:pPr>
              <w:spacing w:after="0" w:line="240" w:lineRule="auto"/>
              <w:textAlignment w:val="baseline"/>
              <w:rPr>
                <w:rFonts w:ascii="Times New Roman" w:eastAsia="Times New Roman" w:hAnsi="Times New Roman" w:cs="Times New Roman"/>
                <w:color w:val="000000"/>
                <w:sz w:val="16"/>
                <w:szCs w:val="16"/>
                <w:lang w:eastAsia="pt-BR"/>
              </w:rPr>
            </w:pPr>
            <w:r>
              <w:rPr>
                <w:rFonts w:ascii="Arial" w:eastAsia="Times New Roman" w:hAnsi="Arial" w:cs="Arial"/>
                <w:color w:val="000000"/>
                <w:sz w:val="16"/>
                <w:szCs w:val="16"/>
                <w:lang w:eastAsia="pt-BR"/>
              </w:rPr>
              <w:t>6.00 PARA O</w:t>
            </w:r>
            <w:r w:rsidR="005A4B58" w:rsidRPr="005A4B58">
              <w:rPr>
                <w:rFonts w:ascii="Arial" w:eastAsia="Times New Roman" w:hAnsi="Arial" w:cs="Arial"/>
                <w:color w:val="000000"/>
                <w:sz w:val="16"/>
                <w:szCs w:val="16"/>
                <w:lang w:eastAsia="pt-BR"/>
              </w:rPr>
              <w:t>UTROS</w:t>
            </w:r>
            <w:r>
              <w:rPr>
                <w:rFonts w:ascii="Arial" w:eastAsia="Times New Roman" w:hAnsi="Arial" w:cs="Arial"/>
                <w:color w:val="000000"/>
                <w:sz w:val="16"/>
                <w:szCs w:val="16"/>
                <w:lang w:eastAsia="pt-BR"/>
              </w:rPr>
              <w:t xml:space="preserve"> </w:t>
            </w:r>
            <w:r w:rsidR="005A4B58" w:rsidRPr="005A4B58">
              <w:rPr>
                <w:rFonts w:ascii="Arial" w:eastAsia="Times New Roman" w:hAnsi="Arial" w:cs="Arial"/>
                <w:color w:val="000000"/>
                <w:sz w:val="16"/>
                <w:szCs w:val="16"/>
                <w:lang w:eastAsia="pt-BR"/>
              </w:rPr>
              <w:t>ESTADOS</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r>
      <w:tr w:rsidR="005A4B58" w:rsidRPr="005A4B58" w:rsidTr="00FD7832">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r>
      <w:tr w:rsidR="005A4B58" w:rsidRPr="005A4B58" w:rsidTr="00FD7832">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FD7832" w:rsidP="00FD7832">
            <w:pPr>
              <w:spacing w:after="0" w:line="240" w:lineRule="auto"/>
              <w:textAlignment w:val="baseline"/>
              <w:rPr>
                <w:rFonts w:ascii="Times New Roman" w:eastAsia="Times New Roman" w:hAnsi="Times New Roman" w:cs="Times New Roman"/>
                <w:color w:val="000000"/>
                <w:sz w:val="16"/>
                <w:szCs w:val="16"/>
                <w:lang w:eastAsia="pt-BR"/>
              </w:rPr>
            </w:pPr>
            <w:r>
              <w:rPr>
                <w:rFonts w:ascii="Arial" w:eastAsia="Times New Roman" w:hAnsi="Arial" w:cs="Arial"/>
                <w:color w:val="000000"/>
                <w:sz w:val="16"/>
                <w:szCs w:val="16"/>
                <w:lang w:eastAsia="pt-BR"/>
              </w:rPr>
              <w:t>7.00 </w:t>
            </w:r>
            <w:r w:rsidR="005A4B58" w:rsidRPr="005A4B58">
              <w:rPr>
                <w:rFonts w:ascii="Arial" w:eastAsia="Times New Roman" w:hAnsi="Arial" w:cs="Arial"/>
                <w:color w:val="000000"/>
                <w:sz w:val="16"/>
                <w:szCs w:val="16"/>
                <w:lang w:eastAsia="pt-BR"/>
              </w:rPr>
              <w:t> </w:t>
            </w:r>
            <w:r>
              <w:rPr>
                <w:rFonts w:ascii="Arial" w:eastAsia="Times New Roman" w:hAnsi="Arial" w:cs="Arial"/>
                <w:color w:val="000000"/>
                <w:sz w:val="16"/>
                <w:szCs w:val="16"/>
                <w:lang w:eastAsia="pt-BR"/>
              </w:rPr>
              <w:t>P</w:t>
            </w:r>
            <w:r w:rsidR="005A4B58" w:rsidRPr="005A4B58">
              <w:rPr>
                <w:rFonts w:ascii="Arial" w:eastAsia="Times New Roman" w:hAnsi="Arial" w:cs="Arial"/>
                <w:color w:val="000000"/>
                <w:sz w:val="16"/>
                <w:szCs w:val="16"/>
                <w:lang w:eastAsia="pt-BR"/>
              </w:rPr>
              <w:t xml:space="preserve">ARA O </w:t>
            </w:r>
            <w:r>
              <w:rPr>
                <w:rFonts w:ascii="Arial" w:eastAsia="Times New Roman" w:hAnsi="Arial" w:cs="Arial"/>
                <w:color w:val="000000"/>
                <w:sz w:val="16"/>
                <w:szCs w:val="16"/>
                <w:lang w:eastAsia="pt-BR"/>
              </w:rPr>
              <w:t>E</w:t>
            </w:r>
            <w:r w:rsidR="005A4B58" w:rsidRPr="005A4B58">
              <w:rPr>
                <w:rFonts w:ascii="Arial" w:eastAsia="Times New Roman" w:hAnsi="Arial" w:cs="Arial"/>
                <w:color w:val="000000"/>
                <w:sz w:val="16"/>
                <w:szCs w:val="16"/>
                <w:lang w:eastAsia="pt-BR"/>
              </w:rPr>
              <w:t>XTERIOR</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r>
      <w:tr w:rsidR="005A4B58" w:rsidRPr="005A4B58" w:rsidTr="00FD7832">
        <w:tc>
          <w:tcPr>
            <w:tcW w:w="1108" w:type="dxa"/>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777"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Times New Roman" w:eastAsia="Times New Roman" w:hAnsi="Times New Roman" w:cs="Times New Roman"/>
                <w:color w:val="000000"/>
                <w:sz w:val="16"/>
                <w:szCs w:val="16"/>
                <w:lang w:eastAsia="pt-BR"/>
              </w:rPr>
              <w:t> </w:t>
            </w:r>
          </w:p>
        </w:tc>
      </w:tr>
      <w:tr w:rsidR="005A4B58" w:rsidRPr="005A4B58" w:rsidTr="00FD7832">
        <w:tc>
          <w:tcPr>
            <w:tcW w:w="1885" w:type="dxa"/>
            <w:gridSpan w:val="3"/>
            <w:tcBorders>
              <w:top w:val="nil"/>
              <w:left w:val="single" w:sz="6" w:space="0" w:color="auto"/>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                TOTAIS</w:t>
            </w:r>
          </w:p>
        </w:tc>
        <w:tc>
          <w:tcPr>
            <w:tcW w:w="136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83"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386" w:type="dxa"/>
            <w:gridSpan w:val="2"/>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262"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c>
          <w:tcPr>
            <w:tcW w:w="1196" w:type="dxa"/>
            <w:tcBorders>
              <w:top w:val="nil"/>
              <w:left w:val="nil"/>
              <w:bottom w:val="single" w:sz="6" w:space="0" w:color="auto"/>
              <w:right w:val="single" w:sz="6" w:space="0" w:color="auto"/>
            </w:tcBorders>
            <w:shd w:val="clear" w:color="auto" w:fill="FFFFFF"/>
            <w:vAlign w:val="bottom"/>
            <w:hideMark/>
          </w:tcPr>
          <w:p w:rsidR="005A4B58" w:rsidRPr="005A4B58" w:rsidRDefault="005A4B58" w:rsidP="005A4B58">
            <w:pPr>
              <w:spacing w:after="0" w:line="240" w:lineRule="auto"/>
              <w:textAlignment w:val="baseline"/>
              <w:rPr>
                <w:rFonts w:ascii="Times New Roman" w:eastAsia="Times New Roman" w:hAnsi="Times New Roman" w:cs="Times New Roman"/>
                <w:color w:val="000000"/>
                <w:sz w:val="16"/>
                <w:szCs w:val="16"/>
                <w:lang w:eastAsia="pt-BR"/>
              </w:rPr>
            </w:pPr>
            <w:r w:rsidRPr="005A4B58">
              <w:rPr>
                <w:rFonts w:ascii="Arial" w:eastAsia="Times New Roman" w:hAnsi="Arial" w:cs="Arial"/>
                <w:color w:val="000000"/>
                <w:sz w:val="16"/>
                <w:szCs w:val="16"/>
                <w:lang w:eastAsia="pt-BR"/>
              </w:rPr>
              <w:t>99.999.999,99</w:t>
            </w:r>
          </w:p>
        </w:tc>
      </w:tr>
    </w:tbl>
    <w:p w:rsidR="005A4B58" w:rsidRDefault="005A4B58" w:rsidP="00DA6819">
      <w:pPr>
        <w:spacing w:after="0"/>
        <w:jc w:val="both"/>
        <w:rPr>
          <w:rFonts w:ascii="Arial" w:hAnsi="Arial" w:cs="Arial"/>
          <w:sz w:val="20"/>
          <w:szCs w:val="20"/>
        </w:rPr>
      </w:pPr>
    </w:p>
    <w:p w:rsidR="002872A3" w:rsidRDefault="002872A3" w:rsidP="00DA6819">
      <w:pPr>
        <w:spacing w:after="0"/>
        <w:jc w:val="both"/>
        <w:rPr>
          <w:rFonts w:ascii="Arial" w:hAnsi="Arial" w:cs="Arial"/>
          <w:bCs/>
          <w:color w:val="000000"/>
          <w:sz w:val="20"/>
          <w:szCs w:val="20"/>
          <w:shd w:val="clear" w:color="auto" w:fill="FFFFFF"/>
        </w:rPr>
      </w:pPr>
    </w:p>
    <w:p w:rsidR="002872A3" w:rsidRPr="00B8749F" w:rsidRDefault="002872A3" w:rsidP="00DA6819">
      <w:pPr>
        <w:spacing w:after="0"/>
        <w:jc w:val="both"/>
        <w:rPr>
          <w:rFonts w:ascii="Arial" w:hAnsi="Arial" w:cs="Arial"/>
          <w:bCs/>
          <w:color w:val="000000"/>
          <w:sz w:val="24"/>
          <w:szCs w:val="24"/>
          <w:shd w:val="clear" w:color="auto" w:fill="FFFFFF"/>
        </w:rPr>
      </w:pPr>
      <w:r w:rsidRPr="00B8749F">
        <w:rPr>
          <w:rFonts w:ascii="Arial" w:hAnsi="Arial" w:cs="Arial"/>
          <w:bCs/>
          <w:color w:val="000000"/>
          <w:sz w:val="24"/>
          <w:szCs w:val="24"/>
          <w:shd w:val="clear" w:color="auto" w:fill="FFFFFF"/>
        </w:rPr>
        <w:t>LIVRO REGISTRO DE APURAÇÃO DO ICMS - RAICMS - MODELO P9</w:t>
      </w:r>
    </w:p>
    <w:tbl>
      <w:tblPr>
        <w:tblW w:w="0" w:type="auto"/>
        <w:tblInd w:w="23" w:type="dxa"/>
        <w:shd w:val="clear" w:color="auto" w:fill="FFFFFF"/>
        <w:tblLayout w:type="fixed"/>
        <w:tblCellMar>
          <w:left w:w="0" w:type="dxa"/>
          <w:right w:w="0" w:type="dxa"/>
        </w:tblCellMar>
        <w:tblLook w:val="04A0"/>
      </w:tblPr>
      <w:tblGrid>
        <w:gridCol w:w="114"/>
        <w:gridCol w:w="1029"/>
        <w:gridCol w:w="5322"/>
        <w:gridCol w:w="1033"/>
        <w:gridCol w:w="709"/>
        <w:gridCol w:w="425"/>
        <w:gridCol w:w="118"/>
        <w:gridCol w:w="507"/>
        <w:gridCol w:w="178"/>
        <w:gridCol w:w="74"/>
        <w:gridCol w:w="122"/>
      </w:tblGrid>
      <w:tr w:rsidR="002872A3" w:rsidRPr="002872A3" w:rsidTr="002872A3">
        <w:tc>
          <w:tcPr>
            <w:tcW w:w="9631" w:type="dxa"/>
            <w:gridSpan w:val="11"/>
            <w:tcBorders>
              <w:top w:val="single" w:sz="6" w:space="0" w:color="auto"/>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RESUMO DA APURAÇÃO DO IMPOSTO</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FIRMA:</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INSC. EST.:            CGC(MF):</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FOLHA: MÊS OU PERÍODO/ANO:</w:t>
            </w:r>
          </w:p>
        </w:tc>
      </w:tr>
      <w:tr w:rsidR="002872A3" w:rsidRPr="002872A3" w:rsidTr="007D1679">
        <w:tc>
          <w:tcPr>
            <w:tcW w:w="114" w:type="dxa"/>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1029"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5322"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DÉBITO DO IMPOSTO</w:t>
            </w:r>
          </w:p>
        </w:tc>
        <w:tc>
          <w:tcPr>
            <w:tcW w:w="1033"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709"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1228" w:type="dxa"/>
            <w:gridSpan w:val="4"/>
            <w:tcBorders>
              <w:top w:val="nil"/>
              <w:left w:val="nil"/>
              <w:bottom w:val="single" w:sz="6" w:space="0" w:color="auto"/>
              <w:right w:val="single" w:sz="6" w:space="0" w:color="auto"/>
            </w:tcBorders>
            <w:shd w:val="clear" w:color="auto" w:fill="FFFFFF"/>
            <w:vAlign w:val="bottom"/>
            <w:hideMark/>
          </w:tcPr>
          <w:p w:rsidR="002872A3" w:rsidRPr="002872A3" w:rsidRDefault="002872A3" w:rsidP="007D1679">
            <w:pPr>
              <w:spacing w:after="0" w:line="240" w:lineRule="auto"/>
              <w:jc w:val="center"/>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VALORES</w:t>
            </w:r>
          </w:p>
        </w:tc>
        <w:tc>
          <w:tcPr>
            <w:tcW w:w="196" w:type="dxa"/>
            <w:gridSpan w:val="2"/>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r>
      <w:tr w:rsidR="002872A3" w:rsidRPr="002872A3" w:rsidTr="007D1679">
        <w:tc>
          <w:tcPr>
            <w:tcW w:w="114" w:type="dxa"/>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1029"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5322"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1033"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1134" w:type="dxa"/>
            <w:gridSpan w:val="2"/>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COLUNA AUXILIAR</w:t>
            </w:r>
          </w:p>
        </w:tc>
        <w:tc>
          <w:tcPr>
            <w:tcW w:w="999" w:type="dxa"/>
            <w:gridSpan w:val="5"/>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SOMAS</w:t>
            </w:r>
          </w:p>
        </w:tc>
      </w:tr>
      <w:tr w:rsidR="002872A3" w:rsidRPr="002872A3" w:rsidTr="007D1679">
        <w:tc>
          <w:tcPr>
            <w:tcW w:w="114" w:type="dxa"/>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D</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É</w:t>
            </w:r>
          </w:p>
          <w:p w:rsidR="007D1679" w:rsidRPr="002872A3" w:rsidRDefault="007D1679" w:rsidP="002872A3">
            <w:pPr>
              <w:spacing w:after="0" w:line="240" w:lineRule="auto"/>
              <w:textAlignment w:val="baseline"/>
              <w:rPr>
                <w:rFonts w:ascii="Times New Roman" w:eastAsia="Times New Roman" w:hAnsi="Times New Roman" w:cs="Times New Roman"/>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B</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I</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T</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O</w:t>
            </w:r>
          </w:p>
        </w:tc>
        <w:tc>
          <w:tcPr>
            <w:tcW w:w="7384" w:type="dxa"/>
            <w:gridSpan w:val="3"/>
            <w:tcBorders>
              <w:top w:val="nil"/>
              <w:left w:val="nil"/>
              <w:bottom w:val="single" w:sz="6" w:space="0" w:color="auto"/>
              <w:right w:val="single" w:sz="6" w:space="0" w:color="auto"/>
            </w:tcBorders>
            <w:shd w:val="clear" w:color="auto" w:fill="FFFFFF"/>
            <w:vAlign w:val="bottom"/>
            <w:hideMark/>
          </w:tcPr>
          <w:p w:rsidR="002872A3" w:rsidRDefault="007D1679" w:rsidP="002872A3">
            <w:pPr>
              <w:spacing w:after="0" w:line="240" w:lineRule="auto"/>
              <w:textAlignment w:val="baseline"/>
              <w:rPr>
                <w:rFonts w:ascii="Arial" w:eastAsia="Times New Roman" w:hAnsi="Arial" w:cs="Arial"/>
                <w:color w:val="000000"/>
                <w:sz w:val="14"/>
                <w:szCs w:val="14"/>
                <w:lang w:eastAsia="pt-BR"/>
              </w:rPr>
            </w:pPr>
            <w:r>
              <w:rPr>
                <w:rFonts w:ascii="Arial" w:eastAsia="Times New Roman" w:hAnsi="Arial" w:cs="Arial"/>
                <w:color w:val="000000"/>
                <w:sz w:val="14"/>
                <w:szCs w:val="14"/>
                <w:lang w:eastAsia="pt-BR"/>
              </w:rPr>
              <w:t xml:space="preserve">001 -       </w:t>
            </w:r>
            <w:r w:rsidR="002872A3" w:rsidRPr="002872A3">
              <w:rPr>
                <w:rFonts w:ascii="Arial" w:eastAsia="Times New Roman" w:hAnsi="Arial" w:cs="Arial"/>
                <w:color w:val="000000"/>
                <w:sz w:val="14"/>
                <w:szCs w:val="14"/>
                <w:lang w:eastAsia="pt-BR"/>
              </w:rPr>
              <w:t>POR SAÍDAS /PRESTAÇÕES COM DÉBITO DO IMPOSTO</w:t>
            </w:r>
          </w:p>
          <w:p w:rsidR="007D1679" w:rsidRPr="002872A3" w:rsidRDefault="007D1679" w:rsidP="002872A3">
            <w:pPr>
              <w:spacing w:after="0" w:line="240" w:lineRule="auto"/>
              <w:textAlignment w:val="baseline"/>
              <w:rPr>
                <w:rFonts w:ascii="Times New Roman" w:eastAsia="Times New Roman" w:hAnsi="Times New Roman" w:cs="Times New Roman"/>
                <w:color w:val="000000"/>
                <w:sz w:val="14"/>
                <w:szCs w:val="14"/>
                <w:lang w:eastAsia="pt-BR"/>
              </w:rPr>
            </w:pPr>
          </w:p>
          <w:p w:rsidR="007D1679" w:rsidRP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002 -   </w:t>
            </w:r>
            <w:r w:rsidR="007D1679">
              <w:rPr>
                <w:rFonts w:ascii="Arial" w:eastAsia="Times New Roman" w:hAnsi="Arial" w:cs="Arial"/>
                <w:color w:val="000000"/>
                <w:sz w:val="14"/>
                <w:szCs w:val="14"/>
                <w:lang w:eastAsia="pt-BR"/>
              </w:rPr>
              <w:t xml:space="preserve">    </w:t>
            </w:r>
            <w:r w:rsidRPr="002872A3">
              <w:rPr>
                <w:rFonts w:ascii="Arial" w:eastAsia="Times New Roman" w:hAnsi="Arial" w:cs="Arial"/>
                <w:color w:val="000000"/>
                <w:sz w:val="14"/>
                <w:szCs w:val="14"/>
                <w:lang w:eastAsia="pt-BR"/>
              </w:rPr>
              <w:t>OUTROS DÉBITOS (DISCRIMINAR ABAIXO)</w:t>
            </w:r>
          </w:p>
          <w:p w:rsidR="002872A3" w:rsidRDefault="002872A3" w:rsidP="007D1679">
            <w:pPr>
              <w:spacing w:after="0" w:line="240" w:lineRule="auto"/>
              <w:ind w:left="580"/>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XXXXXXXXXXXXXXXXXXXXXXXXXXXXXXXXXXXXXXXXXXXX</w:t>
            </w:r>
            <w:r w:rsidR="007D1679" w:rsidRPr="007D1679">
              <w:rPr>
                <w:rFonts w:ascii="Arial" w:eastAsia="Times New Roman" w:hAnsi="Arial" w:cs="Arial"/>
                <w:color w:val="000000"/>
                <w:sz w:val="14"/>
                <w:szCs w:val="14"/>
                <w:lang w:eastAsia="pt-BR"/>
              </w:rPr>
              <w:t>XXXXXXXXXXXXXXXXX</w:t>
            </w:r>
            <w:r w:rsidRPr="002872A3">
              <w:rPr>
                <w:rFonts w:ascii="Arial" w:eastAsia="Times New Roman" w:hAnsi="Arial" w:cs="Arial"/>
                <w:color w:val="000000"/>
                <w:sz w:val="14"/>
                <w:szCs w:val="14"/>
                <w:lang w:eastAsia="pt-BR"/>
              </w:rPr>
              <w:t>XXXXXXXXXXXXXXXXXXXXXXXXXXXXXXXXXXXXXXXXXXXXXXXXXXXXXXXXXXXXXX</w:t>
            </w:r>
          </w:p>
          <w:p w:rsidR="007D1679" w:rsidRPr="002872A3" w:rsidRDefault="007D1679" w:rsidP="007D1679">
            <w:pPr>
              <w:spacing w:after="0" w:line="240" w:lineRule="auto"/>
              <w:ind w:left="580"/>
              <w:textAlignment w:val="baseline"/>
              <w:rPr>
                <w:rFonts w:ascii="Times New Roman" w:eastAsia="Times New Roman" w:hAnsi="Times New Roman" w:cs="Times New Roman"/>
                <w:color w:val="000000"/>
                <w:sz w:val="14"/>
                <w:szCs w:val="14"/>
                <w:lang w:eastAsia="pt-BR"/>
              </w:rPr>
            </w:pPr>
          </w:p>
          <w:p w:rsidR="007D1679" w:rsidRP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 xml:space="preserve">003 - </w:t>
            </w:r>
            <w:r w:rsidR="007D1679">
              <w:rPr>
                <w:rFonts w:ascii="Arial" w:eastAsia="Times New Roman" w:hAnsi="Arial" w:cs="Arial"/>
                <w:color w:val="000000"/>
                <w:sz w:val="14"/>
                <w:szCs w:val="14"/>
                <w:lang w:eastAsia="pt-BR"/>
              </w:rPr>
              <w:t xml:space="preserve">     </w:t>
            </w:r>
            <w:r w:rsidRPr="002872A3">
              <w:rPr>
                <w:rFonts w:ascii="Arial" w:eastAsia="Times New Roman" w:hAnsi="Arial" w:cs="Arial"/>
                <w:color w:val="000000"/>
                <w:sz w:val="14"/>
                <w:szCs w:val="14"/>
                <w:lang w:eastAsia="pt-BR"/>
              </w:rPr>
              <w:t>ESTORNO DE CRÉDITOS (DISCRIMINAR ABAIXO)</w:t>
            </w:r>
          </w:p>
          <w:p w:rsidR="002872A3" w:rsidRDefault="002872A3" w:rsidP="007D1679">
            <w:pPr>
              <w:spacing w:after="0" w:line="240" w:lineRule="auto"/>
              <w:ind w:left="580"/>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XXXXXXXXXXXXXXXXXXXXXXXXXXXXXXXXXXXXXXXXXXXXXX</w:t>
            </w:r>
            <w:r w:rsidR="007D1679">
              <w:rPr>
                <w:rFonts w:ascii="Arial" w:eastAsia="Times New Roman" w:hAnsi="Arial" w:cs="Arial"/>
                <w:color w:val="000000"/>
                <w:sz w:val="14"/>
                <w:szCs w:val="14"/>
                <w:lang w:eastAsia="pt-BR"/>
              </w:rPr>
              <w:t>XXXXXXXXXXXXXXXX</w:t>
            </w:r>
            <w:r w:rsidRPr="002872A3">
              <w:rPr>
                <w:rFonts w:ascii="Arial" w:eastAsia="Times New Roman" w:hAnsi="Arial" w:cs="Arial"/>
                <w:color w:val="000000"/>
                <w:sz w:val="14"/>
                <w:szCs w:val="14"/>
                <w:lang w:eastAsia="pt-BR"/>
              </w:rPr>
              <w:t>XXXXXXXXXXXXXXXXXXXXXXXXXXXXXXXXXXXXXXXXXXXXXXXXXXXXXXXXXXXXXX</w:t>
            </w:r>
          </w:p>
          <w:p w:rsidR="007D1679" w:rsidRPr="002872A3" w:rsidRDefault="007D1679" w:rsidP="007D1679">
            <w:pPr>
              <w:spacing w:after="0" w:line="240" w:lineRule="auto"/>
              <w:ind w:left="580"/>
              <w:textAlignment w:val="baseline"/>
              <w:rPr>
                <w:rFonts w:ascii="Times New Roman" w:eastAsia="Times New Roman" w:hAnsi="Times New Roman" w:cs="Times New Roman"/>
                <w:color w:val="000000"/>
                <w:sz w:val="14"/>
                <w:szCs w:val="14"/>
                <w:lang w:eastAsia="pt-BR"/>
              </w:rPr>
            </w:pP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004 -       SUBTOTAL</w:t>
            </w:r>
          </w:p>
          <w:p w:rsidR="007D1679" w:rsidRPr="002872A3" w:rsidRDefault="007D1679" w:rsidP="002872A3">
            <w:pPr>
              <w:spacing w:after="0" w:line="240" w:lineRule="auto"/>
              <w:textAlignment w:val="baseline"/>
              <w:rPr>
                <w:rFonts w:ascii="Times New Roman" w:eastAsia="Times New Roman" w:hAnsi="Times New Roman" w:cs="Times New Roman"/>
                <w:color w:val="000000"/>
                <w:sz w:val="14"/>
                <w:szCs w:val="14"/>
                <w:lang w:eastAsia="pt-BR"/>
              </w:rPr>
            </w:pPr>
          </w:p>
        </w:tc>
        <w:tc>
          <w:tcPr>
            <w:tcW w:w="1134" w:type="dxa"/>
            <w:gridSpan w:val="2"/>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999.999.999,99</w:t>
            </w:r>
          </w:p>
          <w:p w:rsidR="007D1679" w:rsidRPr="002872A3" w:rsidRDefault="007D1679" w:rsidP="002872A3">
            <w:pPr>
              <w:spacing w:after="0" w:line="240" w:lineRule="auto"/>
              <w:textAlignment w:val="baseline"/>
              <w:rPr>
                <w:rFonts w:ascii="Times New Roman" w:eastAsia="Times New Roman" w:hAnsi="Times New Roman" w:cs="Times New Roman"/>
                <w:color w:val="000000"/>
                <w:sz w:val="14"/>
                <w:szCs w:val="14"/>
                <w:lang w:eastAsia="pt-BR"/>
              </w:rPr>
            </w:pP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999.999.999,99</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999.999.999,99</w:t>
            </w:r>
          </w:p>
          <w:p w:rsidR="007D1679" w:rsidRPr="002872A3" w:rsidRDefault="007D1679" w:rsidP="002872A3">
            <w:pPr>
              <w:spacing w:after="0" w:line="240" w:lineRule="auto"/>
              <w:textAlignment w:val="baseline"/>
              <w:rPr>
                <w:rFonts w:ascii="Times New Roman" w:eastAsia="Times New Roman" w:hAnsi="Times New Roman" w:cs="Times New Roman"/>
                <w:color w:val="000000"/>
                <w:sz w:val="14"/>
                <w:szCs w:val="14"/>
                <w:lang w:eastAsia="pt-BR"/>
              </w:rPr>
            </w:pPr>
          </w:p>
          <w:p w:rsidR="007D1679"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999.999.999,99</w:t>
            </w:r>
          </w:p>
          <w:p w:rsidR="007D1679" w:rsidRPr="002872A3" w:rsidRDefault="007D1679" w:rsidP="002872A3">
            <w:pPr>
              <w:spacing w:after="0" w:line="240" w:lineRule="auto"/>
              <w:textAlignment w:val="baseline"/>
              <w:rPr>
                <w:rFonts w:ascii="Arial" w:eastAsia="Times New Roman" w:hAnsi="Arial" w:cs="Arial"/>
                <w:color w:val="000000"/>
                <w:sz w:val="14"/>
                <w:szCs w:val="14"/>
                <w:lang w:eastAsia="pt-BR"/>
              </w:rPr>
            </w:pPr>
          </w:p>
        </w:tc>
        <w:tc>
          <w:tcPr>
            <w:tcW w:w="999" w:type="dxa"/>
            <w:gridSpan w:val="5"/>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2872A3" w:rsidRDefault="002872A3" w:rsidP="002872A3">
            <w:pPr>
              <w:spacing w:after="0" w:line="240" w:lineRule="auto"/>
              <w:textAlignment w:val="baseline"/>
              <w:rPr>
                <w:rFonts w:ascii="Arial" w:eastAsia="Times New Roman" w:hAnsi="Arial" w:cs="Arial"/>
                <w:color w:val="000000"/>
                <w:sz w:val="14"/>
                <w:szCs w:val="14"/>
                <w:lang w:eastAsia="pt-BR"/>
              </w:rPr>
            </w:pP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999.999.999,99</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999.999.999,99</w:t>
            </w:r>
          </w:p>
          <w:p w:rsidR="007D1679" w:rsidRPr="002872A3" w:rsidRDefault="007D1679" w:rsidP="002872A3">
            <w:pPr>
              <w:spacing w:after="0" w:line="240" w:lineRule="auto"/>
              <w:textAlignment w:val="baseline"/>
              <w:rPr>
                <w:rFonts w:ascii="Times New Roman" w:eastAsia="Times New Roman" w:hAnsi="Times New Roman" w:cs="Times New Roman"/>
                <w:color w:val="000000"/>
                <w:sz w:val="14"/>
                <w:szCs w:val="14"/>
                <w:lang w:eastAsia="pt-BR"/>
              </w:rPr>
            </w:pPr>
          </w:p>
        </w:tc>
      </w:tr>
      <w:tr w:rsidR="002872A3" w:rsidRPr="002872A3" w:rsidTr="002872A3">
        <w:tc>
          <w:tcPr>
            <w:tcW w:w="114" w:type="dxa"/>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1029"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5322"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CRÉDITO DO IMPOSTO</w:t>
            </w:r>
          </w:p>
        </w:tc>
        <w:tc>
          <w:tcPr>
            <w:tcW w:w="2285" w:type="dxa"/>
            <w:gridSpan w:val="4"/>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507"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252" w:type="dxa"/>
            <w:gridSpan w:val="2"/>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122"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r>
      <w:tr w:rsidR="002872A3" w:rsidRPr="002872A3" w:rsidTr="007D1679">
        <w:tc>
          <w:tcPr>
            <w:tcW w:w="114" w:type="dxa"/>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C</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R</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É</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D</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I</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T</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O</w:t>
            </w:r>
          </w:p>
        </w:tc>
        <w:tc>
          <w:tcPr>
            <w:tcW w:w="7384" w:type="dxa"/>
            <w:gridSpan w:val="3"/>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005 -        POR ENTRADAS/AQUISIÇÕES COM CRÉDITO DO IMPOSTO</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006 -        OUTROS CRÉDITOS (DISCRIMINAR ABAIXO)</w:t>
            </w:r>
          </w:p>
          <w:p w:rsidR="007D1679"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2872A3" w:rsidP="007D1679">
            <w:pPr>
              <w:spacing w:after="0" w:line="240" w:lineRule="auto"/>
              <w:ind w:left="580"/>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XXXXXXXXXXXXXXXXXXXXXXXXXXXXXXXXXXXXXX</w:t>
            </w:r>
            <w:r w:rsidR="007D1679">
              <w:rPr>
                <w:rFonts w:ascii="Arial" w:eastAsia="Times New Roman" w:hAnsi="Arial" w:cs="Arial"/>
                <w:color w:val="000000"/>
                <w:sz w:val="14"/>
                <w:szCs w:val="14"/>
                <w:lang w:eastAsia="pt-BR"/>
              </w:rPr>
              <w:t>XXXXXXXXXXXXXXXXXXXXXXXX</w:t>
            </w:r>
            <w:r w:rsidRPr="002872A3">
              <w:rPr>
                <w:rFonts w:ascii="Arial" w:eastAsia="Times New Roman" w:hAnsi="Arial" w:cs="Arial"/>
                <w:color w:val="000000"/>
                <w:sz w:val="14"/>
                <w:szCs w:val="14"/>
                <w:lang w:eastAsia="pt-BR"/>
              </w:rPr>
              <w:t>XXXXXXXXXXXXXXXXXXXXXXXXXXXXXXXXXXXXXXXXXXXXXXXXXXXXXXXXXXXXXX</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007 -        ESTORNO DE DÉBITOS (DISCRIMINAR ABAIXO)</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XXXXXXXXXXXXXXXXXXXXXXXXXXXXXXXXXXXXXXXXXXXXXXXXXXXXXXXXXXXXXX</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08 -          SUBTOTAL</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009 -        SALDO CREDOR DO PERÍODO ANTERIOR</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010 -        TOTAL</w:t>
            </w:r>
          </w:p>
        </w:tc>
        <w:tc>
          <w:tcPr>
            <w:tcW w:w="1134" w:type="dxa"/>
            <w:gridSpan w:val="2"/>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tc>
        <w:tc>
          <w:tcPr>
            <w:tcW w:w="999" w:type="dxa"/>
            <w:gridSpan w:val="5"/>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tc>
      </w:tr>
      <w:tr w:rsidR="002872A3" w:rsidRPr="002872A3" w:rsidTr="002872A3">
        <w:tc>
          <w:tcPr>
            <w:tcW w:w="114" w:type="dxa"/>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1029"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5322"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APURAÇÃO DO SALDO</w:t>
            </w:r>
          </w:p>
        </w:tc>
        <w:tc>
          <w:tcPr>
            <w:tcW w:w="2285" w:type="dxa"/>
            <w:gridSpan w:val="4"/>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507"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252" w:type="dxa"/>
            <w:gridSpan w:val="2"/>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122"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r>
      <w:tr w:rsidR="002872A3" w:rsidRPr="002872A3" w:rsidTr="007D1679">
        <w:tc>
          <w:tcPr>
            <w:tcW w:w="114" w:type="dxa"/>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S</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A</w:t>
            </w:r>
          </w:p>
          <w:p w:rsidR="007D1679" w:rsidRDefault="007D1679" w:rsidP="002872A3">
            <w:pPr>
              <w:spacing w:after="0" w:line="240" w:lineRule="auto"/>
              <w:textAlignment w:val="baseline"/>
              <w:rPr>
                <w:rFonts w:ascii="Arial" w:eastAsia="Times New Roman" w:hAnsi="Arial" w:cs="Arial"/>
                <w:color w:val="000000"/>
                <w:sz w:val="14"/>
                <w:szCs w:val="14"/>
                <w:lang w:eastAsia="pt-BR"/>
              </w:rPr>
            </w:pP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L</w:t>
            </w:r>
          </w:p>
          <w:p w:rsidR="007D1679" w:rsidRPr="002872A3" w:rsidRDefault="007D1679" w:rsidP="002872A3">
            <w:pPr>
              <w:spacing w:after="0" w:line="240" w:lineRule="auto"/>
              <w:textAlignment w:val="baseline"/>
              <w:rPr>
                <w:rFonts w:ascii="Times New Roman" w:eastAsia="Times New Roman" w:hAnsi="Times New Roman" w:cs="Times New Roman"/>
                <w:color w:val="000000"/>
                <w:sz w:val="14"/>
                <w:szCs w:val="14"/>
                <w:lang w:eastAsia="pt-BR"/>
              </w:rPr>
            </w:pPr>
          </w:p>
        </w:tc>
        <w:tc>
          <w:tcPr>
            <w:tcW w:w="7384" w:type="dxa"/>
            <w:gridSpan w:val="3"/>
            <w:tcBorders>
              <w:top w:val="nil"/>
              <w:left w:val="nil"/>
              <w:bottom w:val="single" w:sz="6" w:space="0" w:color="auto"/>
              <w:right w:val="single" w:sz="6" w:space="0" w:color="auto"/>
            </w:tcBorders>
            <w:shd w:val="clear" w:color="auto" w:fill="FFFFFF"/>
            <w:vAlign w:val="bottom"/>
            <w:hideMark/>
          </w:tcPr>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011 -        SALDO DEVEDOR (DÉBITO MENOS CRÉDITO)</w:t>
            </w:r>
          </w:p>
          <w:p w:rsidR="007D1679" w:rsidRPr="002872A3" w:rsidRDefault="007D1679" w:rsidP="002872A3">
            <w:pPr>
              <w:spacing w:after="0" w:line="240" w:lineRule="auto"/>
              <w:textAlignment w:val="baseline"/>
              <w:rPr>
                <w:rFonts w:ascii="Times New Roman" w:eastAsia="Times New Roman" w:hAnsi="Times New Roman" w:cs="Times New Roman"/>
                <w:color w:val="000000"/>
                <w:sz w:val="14"/>
                <w:szCs w:val="14"/>
                <w:lang w:eastAsia="pt-BR"/>
              </w:rPr>
            </w:pP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012 -        DEDUÇÕES (DISCRIMINAR ABAIXO)</w:t>
            </w:r>
          </w:p>
          <w:p w:rsidR="007D1679" w:rsidRPr="002872A3" w:rsidRDefault="007D1679" w:rsidP="002872A3">
            <w:pPr>
              <w:spacing w:after="0" w:line="240" w:lineRule="auto"/>
              <w:textAlignment w:val="baseline"/>
              <w:rPr>
                <w:rFonts w:ascii="Times New Roman" w:eastAsia="Times New Roman" w:hAnsi="Times New Roman" w:cs="Times New Roman"/>
                <w:color w:val="000000"/>
                <w:sz w:val="14"/>
                <w:szCs w:val="14"/>
                <w:lang w:eastAsia="pt-BR"/>
              </w:rPr>
            </w:pPr>
          </w:p>
          <w:p w:rsidR="002872A3" w:rsidRDefault="002872A3" w:rsidP="007D1679">
            <w:pPr>
              <w:spacing w:after="0" w:line="240" w:lineRule="auto"/>
              <w:ind w:left="580"/>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XXXXXXXXXXXXXXXXXXXXXXXXXXXXXXXXXXXXXX</w:t>
            </w:r>
            <w:r w:rsidR="007D1679">
              <w:rPr>
                <w:rFonts w:ascii="Arial" w:eastAsia="Times New Roman" w:hAnsi="Arial" w:cs="Arial"/>
                <w:color w:val="000000"/>
                <w:sz w:val="14"/>
                <w:szCs w:val="14"/>
                <w:lang w:eastAsia="pt-BR"/>
              </w:rPr>
              <w:t>XXXXXXXXXXXXXXXXXXXXXXXX</w:t>
            </w:r>
            <w:r w:rsidRPr="002872A3">
              <w:rPr>
                <w:rFonts w:ascii="Arial" w:eastAsia="Times New Roman" w:hAnsi="Arial" w:cs="Arial"/>
                <w:color w:val="000000"/>
                <w:sz w:val="14"/>
                <w:szCs w:val="14"/>
                <w:lang w:eastAsia="pt-BR"/>
              </w:rPr>
              <w:t>XXXXXXXXXXXXXXXXXXXXXXXXXXXXXXXXXXXXXXXXXXXXXXXXXXXXXXXXXXXXXX</w:t>
            </w:r>
          </w:p>
          <w:p w:rsidR="007D1679" w:rsidRPr="002872A3" w:rsidRDefault="007D1679" w:rsidP="007D1679">
            <w:pPr>
              <w:spacing w:after="0" w:line="240" w:lineRule="auto"/>
              <w:ind w:left="580"/>
              <w:textAlignment w:val="baseline"/>
              <w:rPr>
                <w:rFonts w:ascii="Times New Roman" w:eastAsia="Times New Roman" w:hAnsi="Times New Roman" w:cs="Times New Roman"/>
                <w:color w:val="000000"/>
                <w:sz w:val="14"/>
                <w:szCs w:val="14"/>
                <w:lang w:eastAsia="pt-BR"/>
              </w:rPr>
            </w:pPr>
          </w:p>
        </w:tc>
        <w:tc>
          <w:tcPr>
            <w:tcW w:w="1134" w:type="dxa"/>
            <w:gridSpan w:val="2"/>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w:t>
            </w: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999.999.999,99</w:t>
            </w:r>
          </w:p>
          <w:p w:rsidR="009E27E4" w:rsidRPr="002872A3" w:rsidRDefault="009E27E4" w:rsidP="002872A3">
            <w:pPr>
              <w:spacing w:after="0" w:line="240" w:lineRule="auto"/>
              <w:textAlignment w:val="baseline"/>
              <w:rPr>
                <w:rFonts w:ascii="Times New Roman" w:eastAsia="Times New Roman" w:hAnsi="Times New Roman" w:cs="Times New Roman"/>
                <w:color w:val="000000"/>
                <w:sz w:val="14"/>
                <w:szCs w:val="14"/>
                <w:lang w:eastAsia="pt-BR"/>
              </w:rPr>
            </w:pP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tc>
        <w:tc>
          <w:tcPr>
            <w:tcW w:w="999" w:type="dxa"/>
            <w:gridSpan w:val="5"/>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 </w:t>
            </w:r>
          </w:p>
          <w:p w:rsidR="009E27E4" w:rsidRDefault="009E27E4" w:rsidP="002872A3">
            <w:pPr>
              <w:spacing w:after="0" w:line="240" w:lineRule="auto"/>
              <w:textAlignment w:val="baseline"/>
              <w:rPr>
                <w:rFonts w:ascii="Arial" w:eastAsia="Times New Roman" w:hAnsi="Arial" w:cs="Arial"/>
                <w:color w:val="000000"/>
                <w:sz w:val="14"/>
                <w:szCs w:val="14"/>
                <w:lang w:eastAsia="pt-BR"/>
              </w:rPr>
            </w:pPr>
          </w:p>
          <w:p w:rsidR="009E27E4" w:rsidRPr="002872A3" w:rsidRDefault="009E27E4" w:rsidP="002872A3">
            <w:pPr>
              <w:spacing w:after="0" w:line="240" w:lineRule="auto"/>
              <w:textAlignment w:val="baseline"/>
              <w:rPr>
                <w:rFonts w:ascii="Times New Roman" w:eastAsia="Times New Roman" w:hAnsi="Times New Roman" w:cs="Times New Roman"/>
                <w:color w:val="000000"/>
                <w:sz w:val="14"/>
                <w:szCs w:val="14"/>
                <w:lang w:eastAsia="pt-BR"/>
              </w:rPr>
            </w:pPr>
          </w:p>
          <w:p w:rsidR="002872A3"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999.999.999,99</w:t>
            </w:r>
          </w:p>
          <w:p w:rsidR="009E27E4" w:rsidRDefault="009E27E4" w:rsidP="002872A3">
            <w:pPr>
              <w:spacing w:after="0" w:line="240" w:lineRule="auto"/>
              <w:textAlignment w:val="baseline"/>
              <w:rPr>
                <w:rFonts w:ascii="Arial" w:eastAsia="Times New Roman" w:hAnsi="Arial" w:cs="Arial"/>
                <w:color w:val="000000"/>
                <w:sz w:val="14"/>
                <w:szCs w:val="14"/>
                <w:lang w:eastAsia="pt-BR"/>
              </w:rPr>
            </w:pPr>
          </w:p>
          <w:p w:rsidR="009E27E4" w:rsidRPr="002872A3" w:rsidRDefault="009E27E4" w:rsidP="002872A3">
            <w:pPr>
              <w:spacing w:after="0" w:line="240" w:lineRule="auto"/>
              <w:textAlignment w:val="baseline"/>
              <w:rPr>
                <w:rFonts w:ascii="Times New Roman" w:eastAsia="Times New Roman" w:hAnsi="Times New Roman" w:cs="Times New Roman"/>
                <w:color w:val="000000"/>
                <w:sz w:val="14"/>
                <w:szCs w:val="14"/>
                <w:lang w:eastAsia="pt-BR"/>
              </w:rPr>
            </w:pPr>
          </w:p>
        </w:tc>
      </w:tr>
      <w:tr w:rsidR="002872A3" w:rsidRPr="002872A3" w:rsidTr="007D1679">
        <w:tc>
          <w:tcPr>
            <w:tcW w:w="114" w:type="dxa"/>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D</w:t>
            </w:r>
          </w:p>
        </w:tc>
        <w:tc>
          <w:tcPr>
            <w:tcW w:w="7384" w:type="dxa"/>
            <w:gridSpan w:val="3"/>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013 -        IMPOSTO A RECOLHER</w:t>
            </w:r>
          </w:p>
        </w:tc>
        <w:tc>
          <w:tcPr>
            <w:tcW w:w="1134" w:type="dxa"/>
            <w:gridSpan w:val="2"/>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999" w:type="dxa"/>
            <w:gridSpan w:val="5"/>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tc>
      </w:tr>
      <w:tr w:rsidR="002872A3" w:rsidRPr="002872A3" w:rsidTr="007D1679">
        <w:tc>
          <w:tcPr>
            <w:tcW w:w="114" w:type="dxa"/>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O</w:t>
            </w:r>
          </w:p>
        </w:tc>
        <w:tc>
          <w:tcPr>
            <w:tcW w:w="7384" w:type="dxa"/>
            <w:gridSpan w:val="3"/>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014 -        SALDO CREDOR (CRÉDITO MENOS DÉBITO)</w:t>
            </w:r>
          </w:p>
          <w:p w:rsidR="009E27E4"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2872A3" w:rsidP="009E27E4">
            <w:pPr>
              <w:spacing w:after="0" w:line="240" w:lineRule="auto"/>
              <w:ind w:left="580"/>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A TRANSPORTAR P/O PERÍODO SEGUINTE</w:t>
            </w:r>
          </w:p>
        </w:tc>
        <w:tc>
          <w:tcPr>
            <w:tcW w:w="1134" w:type="dxa"/>
            <w:gridSpan w:val="2"/>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999" w:type="dxa"/>
            <w:gridSpan w:val="5"/>
            <w:tcBorders>
              <w:top w:val="nil"/>
              <w:left w:val="nil"/>
              <w:bottom w:val="single" w:sz="6" w:space="0" w:color="auto"/>
              <w:right w:val="single" w:sz="6" w:space="0" w:color="auto"/>
            </w:tcBorders>
            <w:shd w:val="clear" w:color="auto" w:fill="FFFFFF"/>
            <w:vAlign w:val="bottom"/>
            <w:hideMark/>
          </w:tcPr>
          <w:p w:rsidR="002872A3" w:rsidRPr="002872A3" w:rsidRDefault="002872A3" w:rsidP="007D1679">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999.999.999,99</w:t>
            </w:r>
          </w:p>
        </w:tc>
      </w:tr>
      <w:tr w:rsidR="002872A3" w:rsidRPr="002872A3" w:rsidTr="002872A3">
        <w:tc>
          <w:tcPr>
            <w:tcW w:w="114" w:type="dxa"/>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1029" w:type="dxa"/>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Times New Roman" w:eastAsia="Times New Roman" w:hAnsi="Times New Roman" w:cs="Times New Roman"/>
                <w:color w:val="000000"/>
                <w:sz w:val="14"/>
                <w:szCs w:val="14"/>
                <w:lang w:eastAsia="pt-BR"/>
              </w:rPr>
              <w:t> </w:t>
            </w:r>
          </w:p>
        </w:tc>
        <w:tc>
          <w:tcPr>
            <w:tcW w:w="8488" w:type="dxa"/>
            <w:gridSpan w:val="9"/>
            <w:tcBorders>
              <w:top w:val="nil"/>
              <w:left w:val="nil"/>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INFORMAÇÕES COMPLEMENTARES</w:t>
            </w:r>
          </w:p>
        </w:tc>
      </w:tr>
      <w:tr w:rsidR="002872A3" w:rsidRPr="002872A3" w:rsidTr="002872A3">
        <w:tc>
          <w:tcPr>
            <w:tcW w:w="9631" w:type="dxa"/>
            <w:gridSpan w:val="11"/>
            <w:tcBorders>
              <w:top w:val="nil"/>
              <w:left w:val="single" w:sz="6" w:space="0" w:color="auto"/>
              <w:bottom w:val="single" w:sz="6" w:space="0" w:color="auto"/>
              <w:right w:val="single" w:sz="6" w:space="0" w:color="auto"/>
            </w:tcBorders>
            <w:shd w:val="clear" w:color="auto" w:fill="FFFFFF"/>
            <w:vAlign w:val="bottom"/>
            <w:hideMark/>
          </w:tcPr>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GUIAS DE RECOLHIMENTO            GUIA DE INFORMAÇÃO</w:t>
            </w:r>
          </w:p>
          <w:p w:rsidR="009E27E4"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           </w:t>
            </w:r>
          </w:p>
          <w:p w:rsidR="002872A3" w:rsidRPr="002872A3" w:rsidRDefault="009E27E4" w:rsidP="002872A3">
            <w:pPr>
              <w:spacing w:after="0" w:line="240" w:lineRule="auto"/>
              <w:textAlignment w:val="baseline"/>
              <w:rPr>
                <w:rFonts w:ascii="Times New Roman" w:eastAsia="Times New Roman" w:hAnsi="Times New Roman" w:cs="Times New Roman"/>
                <w:color w:val="000000"/>
                <w:sz w:val="14"/>
                <w:szCs w:val="14"/>
                <w:lang w:eastAsia="pt-BR"/>
              </w:rPr>
            </w:pPr>
            <w:r>
              <w:rPr>
                <w:rFonts w:ascii="Arial" w:eastAsia="Times New Roman" w:hAnsi="Arial" w:cs="Arial"/>
                <w:color w:val="000000"/>
                <w:sz w:val="14"/>
                <w:szCs w:val="14"/>
                <w:lang w:eastAsia="pt-BR"/>
              </w:rPr>
              <w:t xml:space="preserve">          </w:t>
            </w:r>
            <w:r w:rsidR="002872A3" w:rsidRPr="002872A3">
              <w:rPr>
                <w:rFonts w:ascii="Arial" w:eastAsia="Times New Roman" w:hAnsi="Arial" w:cs="Arial"/>
                <w:color w:val="000000"/>
                <w:sz w:val="14"/>
                <w:szCs w:val="14"/>
                <w:lang w:eastAsia="pt-BR"/>
              </w:rPr>
              <w:t>     NÚMERO               DATA       VALOR    ÓRGÃO ARRECADADOR   DATA DA ENTREGA             LOCAL DA ENTREGA (BANCO/REPARTIÇÃO)</w:t>
            </w:r>
          </w:p>
          <w:p w:rsidR="009E27E4"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                999999999999     99/99/99                 99.999.999,99       XXXXXXXXXXXXXXXXX         99/99/99             </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XXXXXXXXXXXXXXXXXXXXXXXXXXXXXXXX</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999999999999     99/99/99                 99.999.999,99       XXXXXXXXXXXXXXXXX        </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lastRenderedPageBreak/>
              <w:t>                999999999999     99/99/99                 99.999.999,99       XXXXXXXXXXXXXXXXX</w:t>
            </w:r>
          </w:p>
          <w:p w:rsidR="009E27E4" w:rsidRDefault="009E27E4" w:rsidP="002872A3">
            <w:pPr>
              <w:spacing w:after="0" w:line="240" w:lineRule="auto"/>
              <w:textAlignment w:val="baseline"/>
              <w:rPr>
                <w:rFonts w:ascii="Arial" w:eastAsia="Times New Roman" w:hAnsi="Arial" w:cs="Arial"/>
                <w:color w:val="000000"/>
                <w:sz w:val="14"/>
                <w:szCs w:val="14"/>
                <w:lang w:eastAsia="pt-BR"/>
              </w:rPr>
            </w:pPr>
          </w:p>
          <w:p w:rsidR="009E27E4" w:rsidRDefault="002872A3" w:rsidP="002872A3">
            <w:pPr>
              <w:spacing w:after="0" w:line="240" w:lineRule="auto"/>
              <w:textAlignment w:val="baseline"/>
              <w:rPr>
                <w:rFonts w:ascii="Arial" w:eastAsia="Times New Roman" w:hAnsi="Arial" w:cs="Arial"/>
                <w:color w:val="000000"/>
                <w:sz w:val="14"/>
                <w:szCs w:val="14"/>
                <w:lang w:eastAsia="pt-BR"/>
              </w:rPr>
            </w:pPr>
            <w:r w:rsidRPr="002872A3">
              <w:rPr>
                <w:rFonts w:ascii="Arial" w:eastAsia="Times New Roman" w:hAnsi="Arial" w:cs="Arial"/>
                <w:color w:val="000000"/>
                <w:sz w:val="14"/>
                <w:szCs w:val="14"/>
                <w:lang w:eastAsia="pt-BR"/>
              </w:rPr>
              <w:t>OBSERVAÇÕES:</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XXXXXXXXXXXXXXXXXXXXXXXXXXXXXXXXXXXXXXXXXXXXXXXXXXXXXXXXXXXXXXXXXXXXXXXXXXXXXXXXXXXXXXXX</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XXXXXXXXXXXXXXXXXXXXXXXXXXXXXXXXXXXXXXXXXXXXXXXXXXXXXXXXXXXXXXXXXXXXXXXXXXXXXXXXXXXXXXXX</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XXXXXXXXXXXXXXXXXXXXXXXXXXXXXXXXXXXXXXXXXXXXXXXXXXXXXXXXXXXXXXXXXXXXXXXXXXXXXXXXXXXXXXXX</w:t>
            </w:r>
          </w:p>
          <w:p w:rsidR="002872A3" w:rsidRPr="002872A3" w:rsidRDefault="002872A3" w:rsidP="002872A3">
            <w:pPr>
              <w:spacing w:after="0" w:line="240" w:lineRule="auto"/>
              <w:textAlignment w:val="baseline"/>
              <w:rPr>
                <w:rFonts w:ascii="Times New Roman" w:eastAsia="Times New Roman" w:hAnsi="Times New Roman" w:cs="Times New Roman"/>
                <w:color w:val="000000"/>
                <w:sz w:val="14"/>
                <w:szCs w:val="14"/>
                <w:lang w:eastAsia="pt-BR"/>
              </w:rPr>
            </w:pPr>
            <w:r w:rsidRPr="002872A3">
              <w:rPr>
                <w:rFonts w:ascii="Arial" w:eastAsia="Times New Roman" w:hAnsi="Arial" w:cs="Arial"/>
                <w:color w:val="000000"/>
                <w:sz w:val="14"/>
                <w:szCs w:val="14"/>
                <w:lang w:eastAsia="pt-BR"/>
              </w:rPr>
              <w:t>                XXXXXXXXXXXXXXXXXXXXXXXXXXXXXXXXXXXXXXXXXXXXXXXXXXXXXXXXXXXXXXXXXXXXXXXXXXXXXXXXXXXXXXXX</w:t>
            </w:r>
          </w:p>
        </w:tc>
      </w:tr>
    </w:tbl>
    <w:p w:rsidR="002872A3" w:rsidRDefault="002872A3" w:rsidP="00DA6819">
      <w:pPr>
        <w:spacing w:after="0"/>
        <w:jc w:val="both"/>
        <w:rPr>
          <w:rFonts w:ascii="Arial" w:hAnsi="Arial" w:cs="Arial"/>
          <w:sz w:val="20"/>
          <w:szCs w:val="20"/>
        </w:rPr>
      </w:pPr>
    </w:p>
    <w:p w:rsidR="0029506A" w:rsidRPr="00B8749F" w:rsidRDefault="0029506A" w:rsidP="00DA6819">
      <w:pPr>
        <w:spacing w:after="0"/>
        <w:jc w:val="both"/>
        <w:rPr>
          <w:rFonts w:ascii="Arial" w:hAnsi="Arial" w:cs="Arial"/>
          <w:bCs/>
          <w:color w:val="000000"/>
          <w:sz w:val="24"/>
          <w:szCs w:val="24"/>
          <w:shd w:val="clear" w:color="auto" w:fill="FFFFFF"/>
        </w:rPr>
      </w:pPr>
      <w:r w:rsidRPr="00B8749F">
        <w:rPr>
          <w:rFonts w:ascii="Arial" w:hAnsi="Arial" w:cs="Arial"/>
          <w:bCs/>
          <w:color w:val="000000"/>
          <w:sz w:val="24"/>
          <w:szCs w:val="24"/>
          <w:shd w:val="clear" w:color="auto" w:fill="FFFFFF"/>
        </w:rPr>
        <w:t>LISTA DE CÓDIGOS DE EMITENTES - LCE - MODELO P10</w:t>
      </w:r>
    </w:p>
    <w:tbl>
      <w:tblPr>
        <w:tblW w:w="0" w:type="auto"/>
        <w:tblInd w:w="23" w:type="dxa"/>
        <w:shd w:val="clear" w:color="auto" w:fill="FFFFFF"/>
        <w:tblCellMar>
          <w:left w:w="0" w:type="dxa"/>
          <w:right w:w="0" w:type="dxa"/>
        </w:tblCellMar>
        <w:tblLook w:val="04A0"/>
      </w:tblPr>
      <w:tblGrid>
        <w:gridCol w:w="1899"/>
        <w:gridCol w:w="5242"/>
        <w:gridCol w:w="665"/>
        <w:gridCol w:w="834"/>
        <w:gridCol w:w="991"/>
      </w:tblGrid>
      <w:tr w:rsidR="0029506A" w:rsidRPr="0029506A" w:rsidTr="0029506A">
        <w:tc>
          <w:tcPr>
            <w:tcW w:w="16725" w:type="dxa"/>
            <w:gridSpan w:val="5"/>
            <w:tcBorders>
              <w:top w:val="single" w:sz="6" w:space="0" w:color="auto"/>
              <w:left w:val="single" w:sz="6" w:space="0" w:color="auto"/>
              <w:bottom w:val="single" w:sz="6" w:space="0" w:color="auto"/>
              <w:right w:val="single" w:sz="6" w:space="0" w:color="auto"/>
            </w:tcBorders>
            <w:shd w:val="clear" w:color="auto" w:fill="FFFFFF"/>
            <w:vAlign w:val="bottom"/>
            <w:hideMark/>
          </w:tcPr>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LISTA DE CÓDIGOS DE EMITENTES</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FIRMA:</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INSC. EST.:            CGC (MF):</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FOLHA:   DATA:</w:t>
            </w:r>
          </w:p>
        </w:tc>
      </w:tr>
      <w:tr w:rsidR="0029506A" w:rsidRPr="0029506A" w:rsidTr="0029506A">
        <w:tc>
          <w:tcPr>
            <w:tcW w:w="3312" w:type="dxa"/>
            <w:tcBorders>
              <w:top w:val="nil"/>
              <w:left w:val="single" w:sz="6" w:space="0" w:color="auto"/>
              <w:bottom w:val="single" w:sz="6" w:space="0" w:color="auto"/>
              <w:right w:val="single" w:sz="6" w:space="0" w:color="auto"/>
            </w:tcBorders>
            <w:shd w:val="clear" w:color="auto" w:fill="FFFFFF"/>
            <w:vAlign w:val="bottom"/>
            <w:hideMark/>
          </w:tcPr>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CÓDIGO DO</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EMITENTE</w:t>
            </w:r>
          </w:p>
        </w:tc>
        <w:tc>
          <w:tcPr>
            <w:tcW w:w="9108" w:type="dxa"/>
            <w:tcBorders>
              <w:top w:val="nil"/>
              <w:left w:val="nil"/>
              <w:bottom w:val="single" w:sz="6" w:space="0" w:color="auto"/>
              <w:right w:val="single" w:sz="6" w:space="0" w:color="auto"/>
            </w:tcBorders>
            <w:shd w:val="clear" w:color="auto" w:fill="FFFFFF"/>
            <w:vAlign w:val="bottom"/>
            <w:hideMark/>
          </w:tcPr>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EMITENTE DO DOCUMENTO FISCAL</w:t>
            </w:r>
          </w:p>
        </w:tc>
        <w:tc>
          <w:tcPr>
            <w:tcW w:w="1159" w:type="dxa"/>
            <w:tcBorders>
              <w:top w:val="nil"/>
              <w:left w:val="nil"/>
              <w:bottom w:val="single" w:sz="6" w:space="0" w:color="auto"/>
              <w:right w:val="single" w:sz="6" w:space="0" w:color="auto"/>
            </w:tcBorders>
            <w:shd w:val="clear" w:color="auto" w:fill="FFFFFF"/>
            <w:vAlign w:val="bottom"/>
            <w:hideMark/>
          </w:tcPr>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UNIDADE </w:t>
            </w:r>
            <w:r w:rsidRPr="0029506A">
              <w:rPr>
                <w:rFonts w:ascii="Arial" w:eastAsia="Times New Roman" w:hAnsi="Arial" w:cs="Arial"/>
                <w:color w:val="000000"/>
                <w:sz w:val="12"/>
                <w:szCs w:val="12"/>
                <w:lang w:eastAsia="pt-BR"/>
              </w:rPr>
              <w:br/>
              <w:t>DA </w:t>
            </w:r>
            <w:r w:rsidRPr="0029506A">
              <w:rPr>
                <w:rFonts w:ascii="Arial" w:eastAsia="Times New Roman" w:hAnsi="Arial" w:cs="Arial"/>
                <w:color w:val="000000"/>
                <w:sz w:val="12"/>
                <w:szCs w:val="12"/>
                <w:lang w:eastAsia="pt-BR"/>
              </w:rPr>
              <w:br/>
              <w:t>FEDERAÇÃO</w:t>
            </w:r>
          </w:p>
        </w:tc>
        <w:tc>
          <w:tcPr>
            <w:tcW w:w="1490" w:type="dxa"/>
            <w:tcBorders>
              <w:top w:val="nil"/>
              <w:left w:val="nil"/>
              <w:bottom w:val="single" w:sz="6" w:space="0" w:color="auto"/>
              <w:right w:val="single" w:sz="6" w:space="0" w:color="auto"/>
            </w:tcBorders>
            <w:shd w:val="clear" w:color="auto" w:fill="FFFFFF"/>
            <w:vAlign w:val="bottom"/>
            <w:hideMark/>
          </w:tcPr>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INSCRIÇÃO NO CGC</w:t>
            </w:r>
          </w:p>
        </w:tc>
        <w:tc>
          <w:tcPr>
            <w:tcW w:w="1656" w:type="dxa"/>
            <w:tcBorders>
              <w:top w:val="nil"/>
              <w:left w:val="nil"/>
              <w:bottom w:val="single" w:sz="6" w:space="0" w:color="auto"/>
              <w:right w:val="single" w:sz="6" w:space="0" w:color="auto"/>
            </w:tcBorders>
            <w:shd w:val="clear" w:color="auto" w:fill="FFFFFF"/>
            <w:vAlign w:val="bottom"/>
            <w:hideMark/>
          </w:tcPr>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INSCRIÇÃO ESTADUAL</w:t>
            </w:r>
          </w:p>
        </w:tc>
      </w:tr>
      <w:tr w:rsidR="0029506A" w:rsidRPr="0029506A" w:rsidTr="0029506A">
        <w:trPr>
          <w:trHeight w:val="1410"/>
        </w:trPr>
        <w:tc>
          <w:tcPr>
            <w:tcW w:w="3312" w:type="dxa"/>
            <w:tcBorders>
              <w:top w:val="nil"/>
              <w:left w:val="single" w:sz="6" w:space="0" w:color="auto"/>
              <w:bottom w:val="single" w:sz="6" w:space="0" w:color="auto"/>
              <w:right w:val="single" w:sz="6" w:space="0" w:color="auto"/>
            </w:tcBorders>
            <w:shd w:val="clear" w:color="auto" w:fill="FFFFFF"/>
            <w:vAlign w:val="bottom"/>
            <w:hideMark/>
          </w:tcPr>
          <w:p w:rsidR="0029506A" w:rsidRDefault="0029506A" w:rsidP="0029506A">
            <w:pPr>
              <w:spacing w:after="0" w:line="240" w:lineRule="auto"/>
              <w:textAlignment w:val="baseline"/>
              <w:rPr>
                <w:rFonts w:ascii="Arial" w:eastAsia="Times New Roman" w:hAnsi="Arial" w:cs="Arial"/>
                <w:color w:val="000000"/>
                <w:sz w:val="12"/>
                <w:szCs w:val="12"/>
                <w:lang w:eastAsia="pt-BR"/>
              </w:rPr>
            </w:pPr>
            <w:r w:rsidRPr="0029506A">
              <w:rPr>
                <w:rFonts w:ascii="Arial" w:eastAsia="Times New Roman" w:hAnsi="Arial" w:cs="Arial"/>
                <w:color w:val="000000"/>
                <w:sz w:val="12"/>
                <w:szCs w:val="12"/>
                <w:lang w:eastAsia="pt-BR"/>
              </w:rPr>
              <w:t>XXXXXXXXXXXXXXXXXXXXXXXXXXX</w:t>
            </w: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p>
        </w:tc>
        <w:tc>
          <w:tcPr>
            <w:tcW w:w="9108" w:type="dxa"/>
            <w:tcBorders>
              <w:top w:val="nil"/>
              <w:left w:val="nil"/>
              <w:bottom w:val="single" w:sz="6" w:space="0" w:color="auto"/>
              <w:right w:val="single" w:sz="6" w:space="0" w:color="auto"/>
            </w:tcBorders>
            <w:shd w:val="clear" w:color="auto" w:fill="FFFFFF"/>
            <w:vAlign w:val="bottom"/>
            <w:hideMark/>
          </w:tcPr>
          <w:p w:rsidR="0029506A" w:rsidRDefault="0029506A" w:rsidP="0029506A">
            <w:pPr>
              <w:spacing w:after="0" w:line="240" w:lineRule="auto"/>
              <w:textAlignment w:val="baseline"/>
              <w:rPr>
                <w:rFonts w:ascii="Arial" w:eastAsia="Times New Roman" w:hAnsi="Arial" w:cs="Arial"/>
                <w:color w:val="000000"/>
                <w:sz w:val="12"/>
                <w:szCs w:val="12"/>
                <w:lang w:eastAsia="pt-BR"/>
              </w:rPr>
            </w:pPr>
            <w:r w:rsidRPr="0029506A">
              <w:rPr>
                <w:rFonts w:ascii="Arial" w:eastAsia="Times New Roman" w:hAnsi="Arial" w:cs="Arial"/>
                <w:color w:val="000000"/>
                <w:sz w:val="12"/>
                <w:szCs w:val="12"/>
                <w:lang w:eastAsia="pt-BR"/>
              </w:rPr>
              <w:t>XXXXXXXXXXXXXXXXXXXXXXXXXXXXXXXXXXXXXXXXXXXXXXXXXXXXXXXXXXXXXXXXXXXXXXXXXXX</w:t>
            </w: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p>
        </w:tc>
        <w:tc>
          <w:tcPr>
            <w:tcW w:w="1159" w:type="dxa"/>
            <w:tcBorders>
              <w:top w:val="nil"/>
              <w:left w:val="nil"/>
              <w:bottom w:val="single" w:sz="6" w:space="0" w:color="auto"/>
              <w:right w:val="single" w:sz="6" w:space="0" w:color="auto"/>
            </w:tcBorders>
            <w:shd w:val="clear" w:color="auto" w:fill="FFFFFF"/>
            <w:vAlign w:val="bottom"/>
            <w:hideMark/>
          </w:tcPr>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XX</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r w:rsidRPr="0029506A">
              <w:rPr>
                <w:rFonts w:ascii="Arial" w:eastAsia="Times New Roman" w:hAnsi="Arial" w:cs="Arial"/>
                <w:color w:val="000000"/>
                <w:sz w:val="12"/>
                <w:szCs w:val="12"/>
                <w:lang w:eastAsia="pt-BR"/>
              </w:rPr>
              <w:t> </w:t>
            </w:r>
          </w:p>
        </w:tc>
        <w:tc>
          <w:tcPr>
            <w:tcW w:w="1490" w:type="dxa"/>
            <w:tcBorders>
              <w:top w:val="nil"/>
              <w:left w:val="nil"/>
              <w:bottom w:val="single" w:sz="6" w:space="0" w:color="auto"/>
              <w:right w:val="single" w:sz="6" w:space="0" w:color="auto"/>
            </w:tcBorders>
            <w:shd w:val="clear" w:color="auto" w:fill="FFFFFF"/>
            <w:vAlign w:val="bottom"/>
            <w:hideMark/>
          </w:tcPr>
          <w:p w:rsidR="0029506A" w:rsidRDefault="0029506A" w:rsidP="0029506A">
            <w:pPr>
              <w:spacing w:after="0" w:line="240" w:lineRule="auto"/>
              <w:textAlignment w:val="baseline"/>
              <w:rPr>
                <w:rFonts w:ascii="Arial" w:eastAsia="Times New Roman" w:hAnsi="Arial" w:cs="Arial"/>
                <w:color w:val="000000"/>
                <w:sz w:val="12"/>
                <w:szCs w:val="12"/>
                <w:lang w:eastAsia="pt-BR"/>
              </w:rPr>
            </w:pPr>
            <w:r w:rsidRPr="0029506A">
              <w:rPr>
                <w:rFonts w:ascii="Arial" w:eastAsia="Times New Roman" w:hAnsi="Arial" w:cs="Arial"/>
                <w:color w:val="000000"/>
                <w:sz w:val="12"/>
                <w:szCs w:val="12"/>
                <w:lang w:eastAsia="pt-BR"/>
              </w:rPr>
              <w:t>99.999.999/9999-99</w:t>
            </w: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p>
        </w:tc>
        <w:tc>
          <w:tcPr>
            <w:tcW w:w="1656" w:type="dxa"/>
            <w:tcBorders>
              <w:top w:val="nil"/>
              <w:left w:val="nil"/>
              <w:bottom w:val="single" w:sz="6" w:space="0" w:color="auto"/>
              <w:right w:val="single" w:sz="6" w:space="0" w:color="auto"/>
            </w:tcBorders>
            <w:shd w:val="clear" w:color="auto" w:fill="FFFFFF"/>
            <w:vAlign w:val="bottom"/>
            <w:hideMark/>
          </w:tcPr>
          <w:p w:rsidR="0029506A" w:rsidRDefault="0029506A" w:rsidP="0029506A">
            <w:pPr>
              <w:spacing w:after="0" w:line="240" w:lineRule="auto"/>
              <w:textAlignment w:val="baseline"/>
              <w:rPr>
                <w:rFonts w:ascii="Arial" w:eastAsia="Times New Roman" w:hAnsi="Arial" w:cs="Arial"/>
                <w:color w:val="000000"/>
                <w:sz w:val="12"/>
                <w:szCs w:val="12"/>
                <w:lang w:eastAsia="pt-BR"/>
              </w:rPr>
            </w:pPr>
            <w:r w:rsidRPr="0029506A">
              <w:rPr>
                <w:rFonts w:ascii="Arial" w:eastAsia="Times New Roman" w:hAnsi="Arial" w:cs="Arial"/>
                <w:color w:val="000000"/>
                <w:sz w:val="12"/>
                <w:szCs w:val="12"/>
                <w:lang w:eastAsia="pt-BR"/>
              </w:rPr>
              <w:t>XXXXXXXXXXXXXX</w:t>
            </w: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Default="0029506A" w:rsidP="0029506A">
            <w:pPr>
              <w:spacing w:after="0" w:line="240" w:lineRule="auto"/>
              <w:textAlignment w:val="baseline"/>
              <w:rPr>
                <w:rFonts w:ascii="Arial" w:eastAsia="Times New Roman" w:hAnsi="Arial" w:cs="Arial"/>
                <w:color w:val="000000"/>
                <w:sz w:val="12"/>
                <w:szCs w:val="12"/>
                <w:lang w:eastAsia="pt-BR"/>
              </w:rPr>
            </w:pPr>
          </w:p>
          <w:p w:rsidR="0029506A" w:rsidRPr="0029506A" w:rsidRDefault="0029506A" w:rsidP="0029506A">
            <w:pPr>
              <w:spacing w:after="0" w:line="240" w:lineRule="auto"/>
              <w:textAlignment w:val="baseline"/>
              <w:rPr>
                <w:rFonts w:ascii="Times New Roman" w:eastAsia="Times New Roman" w:hAnsi="Times New Roman" w:cs="Times New Roman"/>
                <w:color w:val="000000"/>
                <w:sz w:val="12"/>
                <w:szCs w:val="12"/>
                <w:lang w:eastAsia="pt-BR"/>
              </w:rPr>
            </w:pPr>
          </w:p>
        </w:tc>
      </w:tr>
    </w:tbl>
    <w:p w:rsidR="0029506A" w:rsidRDefault="0029506A" w:rsidP="00DA6819">
      <w:pPr>
        <w:spacing w:after="0"/>
        <w:jc w:val="both"/>
        <w:rPr>
          <w:rFonts w:ascii="Arial" w:hAnsi="Arial" w:cs="Arial"/>
          <w:sz w:val="20"/>
          <w:szCs w:val="20"/>
        </w:rPr>
      </w:pPr>
    </w:p>
    <w:p w:rsidR="00F77242" w:rsidRPr="00F77242" w:rsidRDefault="00F77242" w:rsidP="00F77242">
      <w:pPr>
        <w:shd w:val="clear" w:color="auto" w:fill="FFFFFF"/>
        <w:spacing w:after="0" w:line="240" w:lineRule="auto"/>
        <w:textAlignment w:val="baseline"/>
        <w:rPr>
          <w:rFonts w:ascii="Times New Roman" w:eastAsia="Times New Roman" w:hAnsi="Times New Roman" w:cs="Times New Roman"/>
          <w:color w:val="000000"/>
          <w:sz w:val="24"/>
          <w:szCs w:val="24"/>
          <w:lang w:eastAsia="pt-BR"/>
        </w:rPr>
      </w:pPr>
      <w:r w:rsidRPr="00F77242">
        <w:rPr>
          <w:rFonts w:ascii="Arial" w:eastAsia="Times New Roman" w:hAnsi="Arial" w:cs="Arial"/>
          <w:bCs/>
          <w:color w:val="000000"/>
          <w:sz w:val="24"/>
          <w:szCs w:val="24"/>
          <w:lang w:eastAsia="pt-BR"/>
        </w:rPr>
        <w:t>TABELA DE CÓDIGO DE MERCADORIAS - LCP -</w:t>
      </w:r>
      <w:r w:rsidRPr="00B8749F">
        <w:rPr>
          <w:rFonts w:ascii="Arial" w:eastAsia="Times New Roman" w:hAnsi="Arial" w:cs="Arial"/>
          <w:bCs/>
          <w:color w:val="000000"/>
          <w:sz w:val="24"/>
          <w:szCs w:val="24"/>
          <w:lang w:eastAsia="pt-BR"/>
        </w:rPr>
        <w:t xml:space="preserve"> </w:t>
      </w:r>
      <w:r w:rsidRPr="00F77242">
        <w:rPr>
          <w:rFonts w:ascii="Arial" w:eastAsia="Times New Roman" w:hAnsi="Arial" w:cs="Arial"/>
          <w:bCs/>
          <w:color w:val="000000"/>
          <w:sz w:val="24"/>
          <w:szCs w:val="24"/>
          <w:lang w:eastAsia="pt-BR"/>
        </w:rPr>
        <w:t>MODELO P11</w:t>
      </w:r>
    </w:p>
    <w:tbl>
      <w:tblPr>
        <w:tblW w:w="0" w:type="auto"/>
        <w:tblInd w:w="23" w:type="dxa"/>
        <w:shd w:val="clear" w:color="auto" w:fill="FFFFFF"/>
        <w:tblCellMar>
          <w:left w:w="0" w:type="dxa"/>
          <w:right w:w="0" w:type="dxa"/>
        </w:tblCellMar>
        <w:tblLook w:val="04A0"/>
      </w:tblPr>
      <w:tblGrid>
        <w:gridCol w:w="1445"/>
        <w:gridCol w:w="5273"/>
        <w:gridCol w:w="1786"/>
      </w:tblGrid>
      <w:tr w:rsidR="00F77242" w:rsidRPr="00F77242" w:rsidTr="00F77242">
        <w:tc>
          <w:tcPr>
            <w:tcW w:w="8504" w:type="dxa"/>
            <w:gridSpan w:val="3"/>
            <w:tcBorders>
              <w:top w:val="single" w:sz="6" w:space="0" w:color="auto"/>
              <w:left w:val="single" w:sz="6" w:space="0" w:color="auto"/>
              <w:bottom w:val="single" w:sz="6" w:space="0" w:color="auto"/>
              <w:right w:val="single" w:sz="6" w:space="0" w:color="auto"/>
            </w:tcBorders>
            <w:shd w:val="clear" w:color="auto" w:fill="FFFFFF"/>
            <w:vAlign w:val="bottom"/>
            <w:hideMark/>
          </w:tcPr>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TABELA CÓDIGO DE MERCADORIAS</w:t>
            </w: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FIRMA:</w:t>
            </w: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INSC. EST.             CGC (MF):</w:t>
            </w: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FOLHA:   DATA:</w:t>
            </w:r>
          </w:p>
        </w:tc>
      </w:tr>
      <w:tr w:rsidR="00F77242" w:rsidRPr="00F77242" w:rsidTr="00F77242">
        <w:tc>
          <w:tcPr>
            <w:tcW w:w="1445" w:type="dxa"/>
            <w:tcBorders>
              <w:top w:val="nil"/>
              <w:left w:val="single" w:sz="6" w:space="0" w:color="auto"/>
              <w:bottom w:val="single" w:sz="6" w:space="0" w:color="auto"/>
              <w:right w:val="single" w:sz="6" w:space="0" w:color="auto"/>
            </w:tcBorders>
            <w:shd w:val="clear" w:color="auto" w:fill="FFFFFF"/>
            <w:vAlign w:val="bottom"/>
            <w:hideMark/>
          </w:tcPr>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CÓDIGO DO PRODUTO</w:t>
            </w:r>
          </w:p>
        </w:tc>
        <w:tc>
          <w:tcPr>
            <w:tcW w:w="5273" w:type="dxa"/>
            <w:tcBorders>
              <w:top w:val="nil"/>
              <w:left w:val="nil"/>
              <w:bottom w:val="single" w:sz="6" w:space="0" w:color="auto"/>
              <w:right w:val="single" w:sz="6" w:space="0" w:color="auto"/>
            </w:tcBorders>
            <w:shd w:val="clear" w:color="auto" w:fill="FFFFFF"/>
            <w:vAlign w:val="bottom"/>
            <w:hideMark/>
          </w:tcPr>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DISCRIMINAÇÃO</w:t>
            </w:r>
          </w:p>
        </w:tc>
        <w:tc>
          <w:tcPr>
            <w:tcW w:w="1786" w:type="dxa"/>
            <w:tcBorders>
              <w:top w:val="nil"/>
              <w:left w:val="nil"/>
              <w:bottom w:val="single" w:sz="6" w:space="0" w:color="auto"/>
              <w:right w:val="single" w:sz="6" w:space="0" w:color="auto"/>
            </w:tcBorders>
            <w:shd w:val="clear" w:color="auto" w:fill="FFFFFF"/>
            <w:vAlign w:val="bottom"/>
            <w:hideMark/>
          </w:tcPr>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CLASSIFICAÇÃO FISCAL</w:t>
            </w:r>
          </w:p>
        </w:tc>
      </w:tr>
      <w:tr w:rsidR="00F77242" w:rsidRPr="00F77242" w:rsidTr="00F77242">
        <w:trPr>
          <w:trHeight w:val="795"/>
        </w:trPr>
        <w:tc>
          <w:tcPr>
            <w:tcW w:w="1445" w:type="dxa"/>
            <w:tcBorders>
              <w:top w:val="nil"/>
              <w:left w:val="single" w:sz="6" w:space="0" w:color="auto"/>
              <w:bottom w:val="single" w:sz="6" w:space="0" w:color="auto"/>
              <w:right w:val="single" w:sz="6" w:space="0" w:color="auto"/>
            </w:tcBorders>
            <w:shd w:val="clear" w:color="auto" w:fill="FFFFFF"/>
            <w:vAlign w:val="bottom"/>
            <w:hideMark/>
          </w:tcPr>
          <w:p w:rsidR="00F77242" w:rsidRDefault="00F77242" w:rsidP="00F77242">
            <w:pPr>
              <w:spacing w:after="0" w:line="240" w:lineRule="auto"/>
              <w:textAlignment w:val="baseline"/>
              <w:rPr>
                <w:rFonts w:ascii="Arial" w:eastAsia="Times New Roman" w:hAnsi="Arial" w:cs="Arial"/>
                <w:color w:val="000000"/>
                <w:sz w:val="16"/>
                <w:szCs w:val="16"/>
                <w:lang w:eastAsia="pt-BR"/>
              </w:rPr>
            </w:pPr>
            <w:r w:rsidRPr="00F77242">
              <w:rPr>
                <w:rFonts w:ascii="Arial" w:eastAsia="Times New Roman" w:hAnsi="Arial" w:cs="Arial"/>
                <w:color w:val="000000"/>
                <w:sz w:val="16"/>
                <w:szCs w:val="16"/>
                <w:lang w:eastAsia="pt-BR"/>
              </w:rPr>
              <w:t>XXXXXXXXXX</w:t>
            </w:r>
          </w:p>
          <w:p w:rsidR="00F77242" w:rsidRDefault="00F77242" w:rsidP="00F77242">
            <w:pPr>
              <w:spacing w:after="0" w:line="240" w:lineRule="auto"/>
              <w:textAlignment w:val="baseline"/>
              <w:rPr>
                <w:rFonts w:ascii="Arial" w:eastAsia="Times New Roman" w:hAnsi="Arial" w:cs="Arial"/>
                <w:color w:val="000000"/>
                <w:sz w:val="16"/>
                <w:szCs w:val="16"/>
                <w:lang w:eastAsia="pt-BR"/>
              </w:rPr>
            </w:pPr>
          </w:p>
          <w:p w:rsidR="00F77242" w:rsidRDefault="00F77242" w:rsidP="00F77242">
            <w:pPr>
              <w:spacing w:after="0" w:line="240" w:lineRule="auto"/>
              <w:textAlignment w:val="baseline"/>
              <w:rPr>
                <w:rFonts w:ascii="Arial" w:eastAsia="Times New Roman" w:hAnsi="Arial" w:cs="Arial"/>
                <w:color w:val="000000"/>
                <w:sz w:val="16"/>
                <w:szCs w:val="16"/>
                <w:lang w:eastAsia="pt-BR"/>
              </w:rPr>
            </w:pPr>
          </w:p>
          <w:p w:rsidR="00F77242" w:rsidRDefault="00F77242" w:rsidP="00F77242">
            <w:pPr>
              <w:spacing w:after="0" w:line="240" w:lineRule="auto"/>
              <w:textAlignment w:val="baseline"/>
              <w:rPr>
                <w:rFonts w:ascii="Arial" w:eastAsia="Times New Roman" w:hAnsi="Arial" w:cs="Arial"/>
                <w:color w:val="000000"/>
                <w:sz w:val="16"/>
                <w:szCs w:val="16"/>
                <w:lang w:eastAsia="pt-BR"/>
              </w:rPr>
            </w:pPr>
          </w:p>
          <w:p w:rsidR="00F77242" w:rsidRDefault="00F77242" w:rsidP="00F77242">
            <w:pPr>
              <w:spacing w:after="0" w:line="240" w:lineRule="auto"/>
              <w:textAlignment w:val="baseline"/>
              <w:rPr>
                <w:rFonts w:ascii="Arial" w:eastAsia="Times New Roman" w:hAnsi="Arial" w:cs="Arial"/>
                <w:color w:val="000000"/>
                <w:sz w:val="16"/>
                <w:szCs w:val="16"/>
                <w:lang w:eastAsia="pt-BR"/>
              </w:rPr>
            </w:pPr>
          </w:p>
          <w:p w:rsidR="00F77242" w:rsidRDefault="00F77242" w:rsidP="00F77242">
            <w:pPr>
              <w:spacing w:after="0" w:line="240" w:lineRule="auto"/>
              <w:textAlignment w:val="baseline"/>
              <w:rPr>
                <w:rFonts w:ascii="Arial" w:eastAsia="Times New Roman" w:hAnsi="Arial" w:cs="Arial"/>
                <w:color w:val="000000"/>
                <w:sz w:val="16"/>
                <w:szCs w:val="16"/>
                <w:lang w:eastAsia="pt-BR"/>
              </w:rPr>
            </w:pP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p>
        </w:tc>
        <w:tc>
          <w:tcPr>
            <w:tcW w:w="5273" w:type="dxa"/>
            <w:tcBorders>
              <w:top w:val="nil"/>
              <w:left w:val="nil"/>
              <w:bottom w:val="single" w:sz="6" w:space="0" w:color="auto"/>
              <w:right w:val="single" w:sz="6" w:space="0" w:color="auto"/>
            </w:tcBorders>
            <w:shd w:val="clear" w:color="auto" w:fill="FFFFFF"/>
            <w:vAlign w:val="bottom"/>
            <w:hideMark/>
          </w:tcPr>
          <w:p w:rsidR="00F77242" w:rsidRDefault="00F77242" w:rsidP="00F77242">
            <w:pPr>
              <w:spacing w:after="0" w:line="240" w:lineRule="auto"/>
              <w:textAlignment w:val="baseline"/>
              <w:rPr>
                <w:rFonts w:ascii="Arial" w:eastAsia="Times New Roman" w:hAnsi="Arial" w:cs="Arial"/>
                <w:color w:val="000000"/>
                <w:sz w:val="16"/>
                <w:szCs w:val="16"/>
                <w:lang w:eastAsia="pt-BR"/>
              </w:rPr>
            </w:pPr>
            <w:r w:rsidRPr="00F77242">
              <w:rPr>
                <w:rFonts w:ascii="Arial" w:eastAsia="Times New Roman" w:hAnsi="Arial" w:cs="Arial"/>
                <w:color w:val="000000"/>
                <w:sz w:val="16"/>
                <w:szCs w:val="16"/>
                <w:lang w:eastAsia="pt-BR"/>
              </w:rPr>
              <w:t>XXXXXXXXXXXXXXXXXXXXXXXXXXXXXXXXXXXXXXXXXXXX</w:t>
            </w:r>
          </w:p>
          <w:p w:rsidR="00F77242" w:rsidRDefault="00F77242" w:rsidP="00F77242">
            <w:pPr>
              <w:spacing w:after="0" w:line="240" w:lineRule="auto"/>
              <w:textAlignment w:val="baseline"/>
              <w:rPr>
                <w:rFonts w:ascii="Arial" w:eastAsia="Times New Roman" w:hAnsi="Arial" w:cs="Arial"/>
                <w:color w:val="000000"/>
                <w:sz w:val="16"/>
                <w:szCs w:val="16"/>
                <w:lang w:eastAsia="pt-BR"/>
              </w:rPr>
            </w:pPr>
          </w:p>
          <w:p w:rsidR="00F77242" w:rsidRDefault="00F77242" w:rsidP="00F77242">
            <w:pPr>
              <w:spacing w:after="0" w:line="240" w:lineRule="auto"/>
              <w:textAlignment w:val="baseline"/>
              <w:rPr>
                <w:rFonts w:ascii="Arial" w:eastAsia="Times New Roman" w:hAnsi="Arial" w:cs="Arial"/>
                <w:color w:val="000000"/>
                <w:sz w:val="16"/>
                <w:szCs w:val="16"/>
                <w:lang w:eastAsia="pt-BR"/>
              </w:rPr>
            </w:pPr>
          </w:p>
          <w:p w:rsidR="00F77242" w:rsidRDefault="00F77242" w:rsidP="00F77242">
            <w:pPr>
              <w:spacing w:after="0" w:line="240" w:lineRule="auto"/>
              <w:textAlignment w:val="baseline"/>
              <w:rPr>
                <w:rFonts w:ascii="Arial" w:eastAsia="Times New Roman" w:hAnsi="Arial" w:cs="Arial"/>
                <w:color w:val="000000"/>
                <w:sz w:val="16"/>
                <w:szCs w:val="16"/>
                <w:lang w:eastAsia="pt-BR"/>
              </w:rPr>
            </w:pPr>
          </w:p>
          <w:p w:rsidR="00F77242" w:rsidRDefault="00F77242" w:rsidP="00F77242">
            <w:pPr>
              <w:spacing w:after="0" w:line="240" w:lineRule="auto"/>
              <w:textAlignment w:val="baseline"/>
              <w:rPr>
                <w:rFonts w:ascii="Arial" w:eastAsia="Times New Roman" w:hAnsi="Arial" w:cs="Arial"/>
                <w:color w:val="000000"/>
                <w:sz w:val="16"/>
                <w:szCs w:val="16"/>
                <w:lang w:eastAsia="pt-BR"/>
              </w:rPr>
            </w:pPr>
          </w:p>
          <w:p w:rsidR="00F77242" w:rsidRDefault="00F77242" w:rsidP="00F77242">
            <w:pPr>
              <w:spacing w:after="0" w:line="240" w:lineRule="auto"/>
              <w:textAlignment w:val="baseline"/>
              <w:rPr>
                <w:rFonts w:ascii="Arial" w:eastAsia="Times New Roman" w:hAnsi="Arial" w:cs="Arial"/>
                <w:color w:val="000000"/>
                <w:sz w:val="16"/>
                <w:szCs w:val="16"/>
                <w:lang w:eastAsia="pt-BR"/>
              </w:rPr>
            </w:pP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p>
        </w:tc>
        <w:tc>
          <w:tcPr>
            <w:tcW w:w="1786" w:type="dxa"/>
            <w:tcBorders>
              <w:top w:val="nil"/>
              <w:left w:val="nil"/>
              <w:bottom w:val="single" w:sz="6" w:space="0" w:color="auto"/>
              <w:right w:val="single" w:sz="6" w:space="0" w:color="auto"/>
            </w:tcBorders>
            <w:shd w:val="clear" w:color="auto" w:fill="FFFFFF"/>
            <w:vAlign w:val="bottom"/>
            <w:hideMark/>
          </w:tcPr>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XXXXXXXXX</w:t>
            </w: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 </w:t>
            </w: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 </w:t>
            </w: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 </w:t>
            </w: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 </w:t>
            </w: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 </w:t>
            </w:r>
          </w:p>
          <w:p w:rsidR="00F77242" w:rsidRPr="00F77242" w:rsidRDefault="00F77242" w:rsidP="00F77242">
            <w:pPr>
              <w:spacing w:after="0" w:line="240" w:lineRule="auto"/>
              <w:textAlignment w:val="baseline"/>
              <w:rPr>
                <w:rFonts w:ascii="Times New Roman" w:eastAsia="Times New Roman" w:hAnsi="Times New Roman" w:cs="Times New Roman"/>
                <w:color w:val="000000"/>
                <w:sz w:val="16"/>
                <w:szCs w:val="16"/>
                <w:lang w:eastAsia="pt-BR"/>
              </w:rPr>
            </w:pPr>
            <w:r w:rsidRPr="00F77242">
              <w:rPr>
                <w:rFonts w:ascii="Arial" w:eastAsia="Times New Roman" w:hAnsi="Arial" w:cs="Arial"/>
                <w:color w:val="000000"/>
                <w:sz w:val="16"/>
                <w:szCs w:val="16"/>
                <w:lang w:eastAsia="pt-BR"/>
              </w:rPr>
              <w:t> </w:t>
            </w:r>
          </w:p>
        </w:tc>
      </w:tr>
    </w:tbl>
    <w:p w:rsidR="00F77242" w:rsidRDefault="00F77242" w:rsidP="00DA6819">
      <w:pPr>
        <w:spacing w:after="0"/>
        <w:jc w:val="both"/>
        <w:rPr>
          <w:rFonts w:ascii="Arial" w:hAnsi="Arial" w:cs="Arial"/>
          <w:sz w:val="20"/>
          <w:szCs w:val="20"/>
        </w:rPr>
      </w:pPr>
    </w:p>
    <w:p w:rsidR="0095002D" w:rsidRDefault="0095002D" w:rsidP="00111D43">
      <w:pPr>
        <w:tabs>
          <w:tab w:val="left" w:pos="3402"/>
          <w:tab w:val="right" w:pos="6804"/>
        </w:tabs>
        <w:rPr>
          <w:rFonts w:ascii="Arial" w:hAnsi="Arial" w:cs="Arial"/>
          <w:sz w:val="16"/>
          <w:szCs w:val="16"/>
        </w:rPr>
      </w:pPr>
    </w:p>
    <w:p w:rsidR="00111D43" w:rsidRPr="0095002D" w:rsidRDefault="00111D43" w:rsidP="0095002D">
      <w:pPr>
        <w:tabs>
          <w:tab w:val="left" w:pos="3402"/>
          <w:tab w:val="right" w:pos="6804"/>
        </w:tabs>
        <w:rPr>
          <w:rFonts w:ascii="Arial" w:hAnsi="Arial" w:cs="Arial"/>
          <w:b/>
          <w:sz w:val="16"/>
          <w:szCs w:val="16"/>
        </w:rPr>
      </w:pPr>
      <w:r w:rsidRPr="0095002D">
        <w:rPr>
          <w:rFonts w:ascii="Arial" w:hAnsi="Arial" w:cs="Arial"/>
          <w:b/>
          <w:sz w:val="16"/>
          <w:szCs w:val="16"/>
        </w:rPr>
        <w:t>ESTADO DESTINATÁRIO: XXXXXXXXXXXXXXXXXXXX</w:t>
      </w:r>
      <w:r w:rsidRPr="0095002D">
        <w:rPr>
          <w:rFonts w:ascii="Arial" w:hAnsi="Arial" w:cs="Arial"/>
          <w:b/>
          <w:sz w:val="16"/>
          <w:szCs w:val="16"/>
        </w:rPr>
        <w:tab/>
        <w:t>- LISTAGEM DE OPERAÇÕES INTERESTADUAIS - LP1 - MODELO P12</w:t>
      </w:r>
    </w:p>
    <w:p w:rsidR="00111D43" w:rsidRPr="00111D43" w:rsidRDefault="00111D43" w:rsidP="00111D43">
      <w:pPr>
        <w:tabs>
          <w:tab w:val="right" w:pos="6804"/>
        </w:tabs>
        <w:rPr>
          <w:rFonts w:ascii="Arial" w:hAnsi="Arial" w:cs="Arial"/>
          <w:sz w:val="16"/>
          <w:szCs w:val="16"/>
        </w:rPr>
      </w:pPr>
      <w:r w:rsidRPr="00111D43">
        <w:rPr>
          <w:rFonts w:ascii="Arial" w:hAnsi="Arial" w:cs="Arial"/>
          <w:sz w:val="16"/>
          <w:szCs w:val="16"/>
        </w:rPr>
        <w:t>EMITENTE: XXXXXXXXXXXXXXXXXXXXXXXXXXXXXXXXXXXXXXXXXXXX</w:t>
      </w:r>
      <w:r>
        <w:rPr>
          <w:rFonts w:ascii="Arial" w:hAnsi="Arial" w:cs="Arial"/>
          <w:sz w:val="16"/>
          <w:szCs w:val="16"/>
        </w:rPr>
        <w:t xml:space="preserve">                    </w:t>
      </w:r>
      <w:r w:rsidRPr="00111D43">
        <w:rPr>
          <w:rFonts w:ascii="Arial" w:hAnsi="Arial" w:cs="Arial"/>
          <w:sz w:val="16"/>
          <w:szCs w:val="16"/>
        </w:rPr>
        <w:tab/>
        <w:t>PÁGINA: 999.999</w:t>
      </w:r>
    </w:p>
    <w:p w:rsidR="00111D43" w:rsidRDefault="00111D43" w:rsidP="00111D43">
      <w:pPr>
        <w:tabs>
          <w:tab w:val="left" w:pos="3402"/>
          <w:tab w:val="left" w:pos="4253"/>
          <w:tab w:val="left" w:pos="6946"/>
        </w:tabs>
        <w:rPr>
          <w:rFonts w:ascii="Arial" w:hAnsi="Arial" w:cs="Arial"/>
          <w:sz w:val="16"/>
          <w:szCs w:val="16"/>
        </w:rPr>
      </w:pPr>
      <w:r w:rsidRPr="00111D43">
        <w:rPr>
          <w:rFonts w:ascii="Arial" w:hAnsi="Arial" w:cs="Arial"/>
          <w:sz w:val="16"/>
          <w:szCs w:val="16"/>
        </w:rPr>
        <w:t>ENDEREÇO: XXXXXXXXXXXXXXXXXXXXXXXXXXXXXXXXXXXXXXXXX</w:t>
      </w:r>
      <w:r>
        <w:rPr>
          <w:rFonts w:ascii="Arial" w:hAnsi="Arial" w:cs="Arial"/>
          <w:sz w:val="16"/>
          <w:szCs w:val="16"/>
        </w:rPr>
        <w:t>XXX</w:t>
      </w:r>
      <w:r>
        <w:rPr>
          <w:rFonts w:ascii="Arial" w:hAnsi="Arial" w:cs="Arial"/>
          <w:sz w:val="16"/>
          <w:szCs w:val="16"/>
        </w:rPr>
        <w:tab/>
      </w:r>
      <w:proofErr w:type="spellStart"/>
      <w:r>
        <w:rPr>
          <w:rFonts w:ascii="Arial" w:hAnsi="Arial" w:cs="Arial"/>
          <w:sz w:val="16"/>
          <w:szCs w:val="16"/>
        </w:rPr>
        <w:t>C.G.C.</w:t>
      </w:r>
      <w:proofErr w:type="spellEnd"/>
      <w:r>
        <w:rPr>
          <w:rFonts w:ascii="Arial" w:hAnsi="Arial" w:cs="Arial"/>
          <w:sz w:val="16"/>
          <w:szCs w:val="16"/>
        </w:rPr>
        <w:t>:</w:t>
      </w:r>
      <w:r>
        <w:rPr>
          <w:rFonts w:ascii="Arial" w:hAnsi="Arial" w:cs="Arial"/>
          <w:sz w:val="16"/>
          <w:szCs w:val="16"/>
        </w:rPr>
        <w:tab/>
        <w:t>99.999.999/9999-99</w:t>
      </w:r>
    </w:p>
    <w:p w:rsidR="00111D43" w:rsidRPr="00111D43" w:rsidRDefault="00111D43" w:rsidP="00111D43">
      <w:pPr>
        <w:tabs>
          <w:tab w:val="left" w:pos="3402"/>
          <w:tab w:val="left" w:pos="4253"/>
          <w:tab w:val="left" w:pos="6946"/>
        </w:tabs>
        <w:rPr>
          <w:rFonts w:ascii="Arial" w:hAnsi="Arial" w:cs="Arial"/>
          <w:sz w:val="16"/>
          <w:szCs w:val="16"/>
        </w:rPr>
      </w:pPr>
      <w:r w:rsidRPr="00111D43">
        <w:rPr>
          <w:rFonts w:ascii="Arial" w:hAnsi="Arial" w:cs="Arial"/>
          <w:sz w:val="16"/>
          <w:szCs w:val="16"/>
        </w:rPr>
        <w:t>PERÍODO:     DE MM/AA A MM/AA</w:t>
      </w:r>
    </w:p>
    <w:p w:rsidR="00111D43" w:rsidRPr="00111D43" w:rsidRDefault="00111D43" w:rsidP="00111D43">
      <w:pPr>
        <w:tabs>
          <w:tab w:val="left" w:pos="3402"/>
          <w:tab w:val="left" w:pos="4111"/>
          <w:tab w:val="left" w:pos="5670"/>
          <w:tab w:val="left" w:pos="6237"/>
        </w:tabs>
        <w:rPr>
          <w:rFonts w:ascii="Arial" w:hAnsi="Arial" w:cs="Arial"/>
          <w:sz w:val="16"/>
          <w:szCs w:val="16"/>
        </w:rPr>
      </w:pPr>
      <w:r w:rsidRPr="00111D43">
        <w:rPr>
          <w:rFonts w:ascii="Arial" w:hAnsi="Arial" w:cs="Arial"/>
          <w:sz w:val="16"/>
          <w:szCs w:val="16"/>
        </w:rPr>
        <w:t>CIDADE: XXXXXXXXXXXXXXXXXXXXXX  UF: XX           CEP: 99999</w:t>
      </w:r>
      <w:r w:rsidRPr="00111D43">
        <w:rPr>
          <w:rFonts w:ascii="Arial" w:hAnsi="Arial" w:cs="Arial"/>
          <w:sz w:val="16"/>
          <w:szCs w:val="16"/>
        </w:rPr>
        <w:tab/>
        <w:t>INSCRIÇÃO EST.:XXXXXXXXXXXXXXXXXX</w:t>
      </w:r>
      <w:r>
        <w:rPr>
          <w:rFonts w:ascii="Arial" w:hAnsi="Arial" w:cs="Arial"/>
          <w:sz w:val="16"/>
          <w:szCs w:val="16"/>
        </w:rPr>
        <w:t xml:space="preserve"> </w:t>
      </w:r>
      <w:r w:rsidRPr="00111D43">
        <w:rPr>
          <w:rFonts w:ascii="Arial" w:hAnsi="Arial" w:cs="Arial"/>
          <w:sz w:val="16"/>
          <w:szCs w:val="16"/>
        </w:rPr>
        <w:t>EMISSÃO:</w:t>
      </w:r>
      <w:r>
        <w:rPr>
          <w:rFonts w:ascii="Arial" w:hAnsi="Arial" w:cs="Arial"/>
          <w:sz w:val="16"/>
          <w:szCs w:val="16"/>
        </w:rPr>
        <w:t xml:space="preserve"> </w:t>
      </w:r>
      <w:r w:rsidRPr="00111D43">
        <w:rPr>
          <w:rFonts w:ascii="Arial" w:hAnsi="Arial" w:cs="Arial"/>
          <w:sz w:val="16"/>
          <w:szCs w:val="16"/>
        </w:rPr>
        <w:t>DD/MM/AAAA</w:t>
      </w:r>
    </w:p>
    <w:p w:rsidR="00111D43" w:rsidRPr="00111D43" w:rsidRDefault="00111D43" w:rsidP="00111D43">
      <w:pPr>
        <w:pBdr>
          <w:top w:val="single" w:sz="6" w:space="1" w:color="auto"/>
        </w:pBdr>
        <w:tabs>
          <w:tab w:val="left" w:pos="340"/>
          <w:tab w:val="left" w:pos="567"/>
          <w:tab w:val="left" w:pos="1134"/>
          <w:tab w:val="left" w:pos="2977"/>
          <w:tab w:val="left" w:pos="3828"/>
          <w:tab w:val="left" w:pos="4678"/>
          <w:tab w:val="left" w:pos="5529"/>
          <w:tab w:val="right" w:pos="6804"/>
        </w:tabs>
        <w:spacing w:before="120"/>
        <w:rPr>
          <w:rFonts w:ascii="Arial" w:hAnsi="Arial" w:cs="Arial"/>
          <w:sz w:val="16"/>
          <w:szCs w:val="16"/>
        </w:rPr>
      </w:pPr>
      <w:r w:rsidRPr="00111D43">
        <w:rPr>
          <w:rFonts w:ascii="Arial" w:hAnsi="Arial" w:cs="Arial"/>
          <w:sz w:val="16"/>
          <w:szCs w:val="16"/>
        </w:rPr>
        <w:t>Nº  NF</w:t>
      </w:r>
      <w:r w:rsidRPr="00111D43">
        <w:rPr>
          <w:rFonts w:ascii="Arial" w:hAnsi="Arial" w:cs="Arial"/>
          <w:sz w:val="16"/>
          <w:szCs w:val="16"/>
        </w:rPr>
        <w:tab/>
        <w:t xml:space="preserve">SER </w:t>
      </w:r>
      <w:r w:rsidRPr="00111D43">
        <w:rPr>
          <w:rFonts w:ascii="Arial" w:hAnsi="Arial" w:cs="Arial"/>
          <w:sz w:val="16"/>
          <w:szCs w:val="16"/>
        </w:rPr>
        <w:tab/>
        <w:t>EMISSÃO</w:t>
      </w:r>
      <w:r w:rsidRPr="00111D43">
        <w:rPr>
          <w:rFonts w:ascii="Arial" w:hAnsi="Arial" w:cs="Arial"/>
          <w:sz w:val="16"/>
          <w:szCs w:val="16"/>
        </w:rPr>
        <w:tab/>
        <w:t>RAZÃO SOCIAL</w:t>
      </w:r>
      <w:r w:rsidRPr="00111D43">
        <w:rPr>
          <w:rFonts w:ascii="Arial" w:hAnsi="Arial" w:cs="Arial"/>
          <w:sz w:val="16"/>
          <w:szCs w:val="16"/>
        </w:rPr>
        <w:tab/>
      </w:r>
      <w:proofErr w:type="spellStart"/>
      <w:r w:rsidRPr="00111D43">
        <w:rPr>
          <w:rFonts w:ascii="Arial" w:hAnsi="Arial" w:cs="Arial"/>
          <w:sz w:val="16"/>
          <w:szCs w:val="16"/>
        </w:rPr>
        <w:t>C.G.C.</w:t>
      </w:r>
      <w:proofErr w:type="spellEnd"/>
      <w:r w:rsidRPr="00111D43">
        <w:rPr>
          <w:rFonts w:ascii="Arial" w:hAnsi="Arial" w:cs="Arial"/>
          <w:sz w:val="16"/>
          <w:szCs w:val="16"/>
        </w:rPr>
        <w:tab/>
        <w:t>VR. CONTÁBIL</w:t>
      </w:r>
      <w:r w:rsidRPr="00111D43">
        <w:rPr>
          <w:rFonts w:ascii="Arial" w:hAnsi="Arial" w:cs="Arial"/>
          <w:sz w:val="16"/>
          <w:szCs w:val="16"/>
        </w:rPr>
        <w:tab/>
        <w:t>BASE DE CÁLC.</w:t>
      </w:r>
      <w:r w:rsidRPr="00111D43">
        <w:rPr>
          <w:rFonts w:ascii="Arial" w:hAnsi="Arial" w:cs="Arial"/>
          <w:sz w:val="16"/>
          <w:szCs w:val="16"/>
        </w:rPr>
        <w:tab/>
        <w:t>VR. DO ICMS</w:t>
      </w:r>
      <w:r w:rsidRPr="00111D43">
        <w:rPr>
          <w:rFonts w:ascii="Arial" w:hAnsi="Arial" w:cs="Arial"/>
          <w:sz w:val="16"/>
          <w:szCs w:val="16"/>
        </w:rPr>
        <w:tab/>
        <w:t>VR. DO IPI</w:t>
      </w:r>
    </w:p>
    <w:p w:rsidR="00111D43" w:rsidRPr="00111D43" w:rsidRDefault="00111D43" w:rsidP="00111D43">
      <w:pPr>
        <w:tabs>
          <w:tab w:val="left" w:pos="567"/>
          <w:tab w:val="left" w:pos="1134"/>
          <w:tab w:val="left" w:pos="2977"/>
          <w:tab w:val="left" w:pos="3828"/>
          <w:tab w:val="left" w:pos="4678"/>
          <w:tab w:val="left" w:pos="5529"/>
          <w:tab w:val="right" w:pos="6804"/>
        </w:tabs>
        <w:rPr>
          <w:rFonts w:ascii="Arial" w:hAnsi="Arial" w:cs="Arial"/>
          <w:sz w:val="16"/>
          <w:szCs w:val="16"/>
        </w:rPr>
      </w:pPr>
      <w:r w:rsidRPr="00111D43">
        <w:rPr>
          <w:rFonts w:ascii="Arial" w:hAnsi="Arial" w:cs="Arial"/>
          <w:sz w:val="16"/>
          <w:szCs w:val="16"/>
        </w:rPr>
        <w:tab/>
      </w:r>
      <w:r w:rsidRPr="00111D43">
        <w:rPr>
          <w:rFonts w:ascii="Arial" w:hAnsi="Arial" w:cs="Arial"/>
          <w:sz w:val="16"/>
          <w:szCs w:val="16"/>
        </w:rPr>
        <w:tab/>
        <w:t>ENDEREÇO</w:t>
      </w:r>
      <w:r w:rsidRPr="00111D43">
        <w:rPr>
          <w:rFonts w:ascii="Arial" w:hAnsi="Arial" w:cs="Arial"/>
          <w:sz w:val="16"/>
          <w:szCs w:val="16"/>
        </w:rPr>
        <w:tab/>
        <w:t>INSCRIÇÃO ESTADUAL</w:t>
      </w:r>
      <w:r w:rsidRPr="00111D43">
        <w:rPr>
          <w:rFonts w:ascii="Arial" w:hAnsi="Arial" w:cs="Arial"/>
          <w:sz w:val="16"/>
          <w:szCs w:val="16"/>
        </w:rPr>
        <w:tab/>
      </w:r>
      <w:r w:rsidRPr="00111D43">
        <w:rPr>
          <w:rFonts w:ascii="Arial" w:hAnsi="Arial" w:cs="Arial"/>
          <w:sz w:val="16"/>
          <w:szCs w:val="16"/>
        </w:rPr>
        <w:tab/>
        <w:t>VR. ICMS SUBST.</w:t>
      </w:r>
      <w:r w:rsidRPr="00111D43">
        <w:rPr>
          <w:rFonts w:ascii="Arial" w:hAnsi="Arial" w:cs="Arial"/>
          <w:sz w:val="16"/>
          <w:szCs w:val="16"/>
        </w:rPr>
        <w:tab/>
        <w:t>IS/N TRIB.</w:t>
      </w:r>
    </w:p>
    <w:p w:rsidR="00111D43" w:rsidRPr="00111D43" w:rsidRDefault="00111D43" w:rsidP="00111D43">
      <w:pPr>
        <w:tabs>
          <w:tab w:val="left" w:pos="567"/>
          <w:tab w:val="left" w:pos="1134"/>
          <w:tab w:val="left" w:pos="2694"/>
          <w:tab w:val="left" w:pos="2977"/>
          <w:tab w:val="left" w:pos="3828"/>
          <w:tab w:val="left" w:pos="4678"/>
          <w:tab w:val="left" w:pos="5529"/>
          <w:tab w:val="right" w:pos="6804"/>
        </w:tabs>
        <w:rPr>
          <w:rFonts w:ascii="Arial" w:hAnsi="Arial" w:cs="Arial"/>
          <w:sz w:val="16"/>
          <w:szCs w:val="16"/>
        </w:rPr>
      </w:pPr>
      <w:r w:rsidRPr="00111D43">
        <w:rPr>
          <w:rFonts w:ascii="Arial" w:hAnsi="Arial" w:cs="Arial"/>
          <w:sz w:val="16"/>
          <w:szCs w:val="16"/>
        </w:rPr>
        <w:tab/>
      </w:r>
      <w:r w:rsidRPr="00111D43">
        <w:rPr>
          <w:rFonts w:ascii="Arial" w:hAnsi="Arial" w:cs="Arial"/>
          <w:sz w:val="16"/>
          <w:szCs w:val="16"/>
        </w:rPr>
        <w:tab/>
        <w:t>CIDADE</w:t>
      </w:r>
      <w:r w:rsidRPr="00111D43">
        <w:rPr>
          <w:rFonts w:ascii="Arial" w:hAnsi="Arial" w:cs="Arial"/>
          <w:sz w:val="16"/>
          <w:szCs w:val="16"/>
        </w:rPr>
        <w:tab/>
        <w:t>UF</w:t>
      </w:r>
      <w:r w:rsidRPr="00111D43">
        <w:rPr>
          <w:rFonts w:ascii="Arial" w:hAnsi="Arial" w:cs="Arial"/>
          <w:sz w:val="16"/>
          <w:szCs w:val="16"/>
        </w:rPr>
        <w:tab/>
        <w:t>CEP</w:t>
      </w:r>
      <w:r w:rsidRPr="00111D43">
        <w:rPr>
          <w:rFonts w:ascii="Arial" w:hAnsi="Arial" w:cs="Arial"/>
          <w:sz w:val="16"/>
          <w:szCs w:val="16"/>
        </w:rPr>
        <w:tab/>
      </w:r>
      <w:r w:rsidRPr="00111D43">
        <w:rPr>
          <w:rFonts w:ascii="Arial" w:hAnsi="Arial" w:cs="Arial"/>
          <w:sz w:val="16"/>
          <w:szCs w:val="16"/>
        </w:rPr>
        <w:tab/>
        <w:t xml:space="preserve"> DESP ACESS</w:t>
      </w:r>
      <w:r w:rsidRPr="00111D43">
        <w:rPr>
          <w:rFonts w:ascii="Arial" w:hAnsi="Arial" w:cs="Arial"/>
          <w:sz w:val="16"/>
          <w:szCs w:val="16"/>
        </w:rPr>
        <w:tab/>
        <w:t>VT SUBST</w:t>
      </w:r>
      <w:r w:rsidRPr="00111D43">
        <w:rPr>
          <w:rFonts w:ascii="Arial" w:hAnsi="Arial" w:cs="Arial"/>
          <w:sz w:val="16"/>
          <w:szCs w:val="16"/>
        </w:rPr>
        <w:tab/>
        <w:t>B C SUBST</w:t>
      </w:r>
    </w:p>
    <w:p w:rsidR="00111D43" w:rsidRPr="00111D43" w:rsidRDefault="00111D43" w:rsidP="00111D43">
      <w:pPr>
        <w:pBdr>
          <w:top w:val="single" w:sz="6" w:space="1" w:color="auto"/>
        </w:pBdr>
        <w:tabs>
          <w:tab w:val="left" w:pos="340"/>
          <w:tab w:val="left" w:pos="426"/>
          <w:tab w:val="left" w:pos="567"/>
          <w:tab w:val="left" w:pos="709"/>
          <w:tab w:val="left" w:pos="1134"/>
          <w:tab w:val="left" w:pos="2977"/>
          <w:tab w:val="right" w:pos="4395"/>
          <w:tab w:val="right" w:pos="5245"/>
          <w:tab w:val="right" w:pos="6096"/>
          <w:tab w:val="right" w:pos="6804"/>
        </w:tabs>
        <w:rPr>
          <w:rFonts w:ascii="Arial" w:hAnsi="Arial" w:cs="Arial"/>
          <w:sz w:val="16"/>
          <w:szCs w:val="16"/>
        </w:rPr>
      </w:pPr>
      <w:r w:rsidRPr="00111D43">
        <w:rPr>
          <w:rFonts w:ascii="Arial" w:hAnsi="Arial" w:cs="Arial"/>
          <w:sz w:val="16"/>
          <w:szCs w:val="16"/>
        </w:rPr>
        <w:t>999999</w:t>
      </w:r>
      <w:r w:rsidRPr="00111D43">
        <w:rPr>
          <w:rFonts w:ascii="Arial" w:hAnsi="Arial" w:cs="Arial"/>
          <w:sz w:val="16"/>
          <w:szCs w:val="16"/>
        </w:rPr>
        <w:tab/>
        <w:t>X99</w:t>
      </w:r>
      <w:r w:rsidRPr="00111D43">
        <w:rPr>
          <w:rFonts w:ascii="Arial" w:hAnsi="Arial" w:cs="Arial"/>
          <w:sz w:val="16"/>
          <w:szCs w:val="16"/>
        </w:rPr>
        <w:tab/>
        <w:t>DD/MM/AA</w:t>
      </w:r>
      <w:r w:rsidRPr="00111D43">
        <w:rPr>
          <w:rFonts w:ascii="Arial" w:hAnsi="Arial" w:cs="Arial"/>
          <w:sz w:val="16"/>
          <w:szCs w:val="16"/>
        </w:rPr>
        <w:tab/>
        <w:t>XXXXXXXXXXXXXXXXXXXXXXXXXXXXXXXXXX</w:t>
      </w:r>
      <w:r w:rsidRPr="00111D43">
        <w:rPr>
          <w:rFonts w:ascii="Arial" w:hAnsi="Arial" w:cs="Arial"/>
          <w:sz w:val="16"/>
          <w:szCs w:val="16"/>
        </w:rPr>
        <w:tab/>
        <w:t>99.999.999/9999-99</w:t>
      </w:r>
      <w:r w:rsidRPr="00111D43">
        <w:rPr>
          <w:rFonts w:ascii="Arial" w:hAnsi="Arial" w:cs="Arial"/>
          <w:sz w:val="16"/>
          <w:szCs w:val="16"/>
        </w:rPr>
        <w:tab/>
        <w:t>999.999.999,99</w:t>
      </w:r>
      <w:r w:rsidRPr="00111D43">
        <w:rPr>
          <w:rFonts w:ascii="Arial" w:hAnsi="Arial" w:cs="Arial"/>
          <w:sz w:val="16"/>
          <w:szCs w:val="16"/>
        </w:rPr>
        <w:tab/>
        <w:t>999.999.999,99</w:t>
      </w:r>
      <w:r w:rsidRPr="00111D43">
        <w:rPr>
          <w:rFonts w:ascii="Arial" w:hAnsi="Arial" w:cs="Arial"/>
          <w:sz w:val="16"/>
          <w:szCs w:val="16"/>
        </w:rPr>
        <w:tab/>
        <w:t>99.999.999,99</w:t>
      </w:r>
      <w:r w:rsidRPr="00111D43">
        <w:rPr>
          <w:rFonts w:ascii="Arial" w:hAnsi="Arial" w:cs="Arial"/>
          <w:sz w:val="16"/>
          <w:szCs w:val="16"/>
        </w:rPr>
        <w:tab/>
        <w:t>99.999.999,99</w:t>
      </w:r>
    </w:p>
    <w:p w:rsidR="00111D43" w:rsidRPr="00111D43" w:rsidRDefault="00111D43" w:rsidP="00111D43">
      <w:pPr>
        <w:tabs>
          <w:tab w:val="left" w:pos="426"/>
          <w:tab w:val="left" w:pos="709"/>
          <w:tab w:val="left" w:pos="1134"/>
          <w:tab w:val="left" w:pos="2977"/>
          <w:tab w:val="left" w:pos="3828"/>
          <w:tab w:val="right" w:pos="6096"/>
          <w:tab w:val="right" w:pos="6804"/>
        </w:tabs>
        <w:rPr>
          <w:rFonts w:ascii="Arial" w:hAnsi="Arial" w:cs="Arial"/>
          <w:sz w:val="16"/>
          <w:szCs w:val="16"/>
        </w:rPr>
      </w:pP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t>XXXXXXXXXXXXXXXXXXXXXXXXXXXXXXXXXX</w:t>
      </w:r>
      <w:r w:rsidRPr="00111D43">
        <w:rPr>
          <w:rFonts w:ascii="Arial" w:hAnsi="Arial" w:cs="Arial"/>
          <w:sz w:val="16"/>
          <w:szCs w:val="16"/>
        </w:rPr>
        <w:tab/>
        <w:t>XXXXXXXXXXXXXXXXXX</w:t>
      </w:r>
      <w:r w:rsidRPr="00111D43">
        <w:rPr>
          <w:rFonts w:ascii="Arial" w:hAnsi="Arial" w:cs="Arial"/>
          <w:sz w:val="16"/>
          <w:szCs w:val="16"/>
        </w:rPr>
        <w:tab/>
        <w:t>99.999.999,99</w:t>
      </w:r>
      <w:r w:rsidRPr="00111D43">
        <w:rPr>
          <w:rFonts w:ascii="Arial" w:hAnsi="Arial" w:cs="Arial"/>
          <w:sz w:val="16"/>
          <w:szCs w:val="16"/>
        </w:rPr>
        <w:tab/>
        <w:t>99.999.999,99</w:t>
      </w:r>
    </w:p>
    <w:p w:rsidR="00111D43" w:rsidRPr="00111D43" w:rsidRDefault="00111D43" w:rsidP="00111D43">
      <w:pPr>
        <w:tabs>
          <w:tab w:val="left" w:pos="340"/>
          <w:tab w:val="left" w:pos="426"/>
          <w:tab w:val="left" w:pos="567"/>
          <w:tab w:val="left" w:pos="709"/>
          <w:tab w:val="left" w:pos="1134"/>
          <w:tab w:val="left" w:pos="2552"/>
          <w:tab w:val="left" w:pos="2977"/>
          <w:tab w:val="left" w:pos="3828"/>
          <w:tab w:val="right" w:pos="4395"/>
          <w:tab w:val="right" w:pos="5245"/>
          <w:tab w:val="right" w:pos="6096"/>
          <w:tab w:val="right" w:pos="6804"/>
        </w:tabs>
        <w:rPr>
          <w:rFonts w:ascii="Arial" w:hAnsi="Arial" w:cs="Arial"/>
          <w:sz w:val="16"/>
          <w:szCs w:val="16"/>
        </w:rPr>
      </w:pP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t>XXXXXXXXXXXXXXXXXXXXXXXXXX</w:t>
      </w:r>
      <w:r w:rsidRPr="00111D43">
        <w:rPr>
          <w:rFonts w:ascii="Arial" w:hAnsi="Arial" w:cs="Arial"/>
          <w:sz w:val="16"/>
          <w:szCs w:val="16"/>
        </w:rPr>
        <w:tab/>
        <w:t>XX</w:t>
      </w:r>
      <w:r w:rsidRPr="00111D43">
        <w:rPr>
          <w:rFonts w:ascii="Arial" w:hAnsi="Arial" w:cs="Arial"/>
          <w:sz w:val="16"/>
          <w:szCs w:val="16"/>
        </w:rPr>
        <w:tab/>
        <w:t>99 999-999</w:t>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t xml:space="preserve"> 99.999.999,99</w:t>
      </w:r>
      <w:r w:rsidRPr="00111D43">
        <w:rPr>
          <w:rFonts w:ascii="Arial" w:hAnsi="Arial" w:cs="Arial"/>
          <w:sz w:val="16"/>
          <w:szCs w:val="16"/>
        </w:rPr>
        <w:tab/>
        <w:t>99.999.999,99</w:t>
      </w:r>
      <w:r w:rsidRPr="00111D43">
        <w:rPr>
          <w:rFonts w:ascii="Arial" w:hAnsi="Arial" w:cs="Arial"/>
          <w:sz w:val="16"/>
          <w:szCs w:val="16"/>
        </w:rPr>
        <w:tab/>
        <w:t>99.999.999,99</w:t>
      </w:r>
    </w:p>
    <w:p w:rsidR="00111D43" w:rsidRPr="00111D43" w:rsidRDefault="00111D43" w:rsidP="00111D43">
      <w:pPr>
        <w:tabs>
          <w:tab w:val="left" w:pos="340"/>
          <w:tab w:val="left" w:pos="426"/>
          <w:tab w:val="left" w:pos="567"/>
          <w:tab w:val="left" w:pos="709"/>
          <w:tab w:val="left" w:pos="1134"/>
          <w:tab w:val="left" w:pos="2977"/>
          <w:tab w:val="left" w:pos="3828"/>
          <w:tab w:val="right" w:pos="4395"/>
          <w:tab w:val="right" w:pos="5245"/>
          <w:tab w:val="right" w:pos="6096"/>
          <w:tab w:val="right" w:pos="6804"/>
        </w:tabs>
        <w:rPr>
          <w:rFonts w:ascii="Arial" w:hAnsi="Arial" w:cs="Arial"/>
          <w:sz w:val="16"/>
          <w:szCs w:val="16"/>
        </w:rPr>
      </w:pPr>
      <w:r w:rsidRPr="00111D43">
        <w:rPr>
          <w:rFonts w:ascii="Arial" w:hAnsi="Arial" w:cs="Arial"/>
          <w:sz w:val="16"/>
          <w:szCs w:val="16"/>
        </w:rPr>
        <w:lastRenderedPageBreak/>
        <w:t>999999</w:t>
      </w:r>
      <w:r w:rsidRPr="00111D43">
        <w:rPr>
          <w:rFonts w:ascii="Arial" w:hAnsi="Arial" w:cs="Arial"/>
          <w:sz w:val="16"/>
          <w:szCs w:val="16"/>
        </w:rPr>
        <w:tab/>
        <w:t>X99</w:t>
      </w:r>
      <w:r w:rsidRPr="00111D43">
        <w:rPr>
          <w:rFonts w:ascii="Arial" w:hAnsi="Arial" w:cs="Arial"/>
          <w:sz w:val="16"/>
          <w:szCs w:val="16"/>
        </w:rPr>
        <w:tab/>
        <w:t>DD/MM/AA</w:t>
      </w:r>
      <w:r w:rsidRPr="00111D43">
        <w:rPr>
          <w:rFonts w:ascii="Arial" w:hAnsi="Arial" w:cs="Arial"/>
          <w:sz w:val="16"/>
          <w:szCs w:val="16"/>
        </w:rPr>
        <w:tab/>
        <w:t>XXXXXXXXXXXXXXXXXXXXXXXXXXXXXXXXXX</w:t>
      </w:r>
      <w:r w:rsidRPr="00111D43">
        <w:rPr>
          <w:rFonts w:ascii="Arial" w:hAnsi="Arial" w:cs="Arial"/>
          <w:sz w:val="16"/>
          <w:szCs w:val="16"/>
        </w:rPr>
        <w:tab/>
        <w:t>99.999.999/9999-99</w:t>
      </w:r>
      <w:r w:rsidRPr="00111D43">
        <w:rPr>
          <w:rFonts w:ascii="Arial" w:hAnsi="Arial" w:cs="Arial"/>
          <w:sz w:val="16"/>
          <w:szCs w:val="16"/>
        </w:rPr>
        <w:tab/>
        <w:t>999.999.999,99</w:t>
      </w:r>
      <w:r w:rsidRPr="00111D43">
        <w:rPr>
          <w:rFonts w:ascii="Arial" w:hAnsi="Arial" w:cs="Arial"/>
          <w:sz w:val="16"/>
          <w:szCs w:val="16"/>
        </w:rPr>
        <w:tab/>
        <w:t>999.999.999,99</w:t>
      </w:r>
      <w:r w:rsidRPr="00111D43">
        <w:rPr>
          <w:rFonts w:ascii="Arial" w:hAnsi="Arial" w:cs="Arial"/>
          <w:sz w:val="16"/>
          <w:szCs w:val="16"/>
        </w:rPr>
        <w:tab/>
        <w:t>99.999.999,99</w:t>
      </w:r>
      <w:r w:rsidRPr="00111D43">
        <w:rPr>
          <w:rFonts w:ascii="Arial" w:hAnsi="Arial" w:cs="Arial"/>
          <w:sz w:val="16"/>
          <w:szCs w:val="16"/>
        </w:rPr>
        <w:tab/>
        <w:t>99.999.999,99</w:t>
      </w:r>
    </w:p>
    <w:p w:rsidR="00111D43" w:rsidRPr="00111D43" w:rsidRDefault="00111D43" w:rsidP="00111D43">
      <w:pPr>
        <w:tabs>
          <w:tab w:val="left" w:pos="340"/>
          <w:tab w:val="left" w:pos="426"/>
          <w:tab w:val="left" w:pos="567"/>
          <w:tab w:val="left" w:pos="709"/>
          <w:tab w:val="left" w:pos="1134"/>
          <w:tab w:val="left" w:pos="2977"/>
          <w:tab w:val="left" w:pos="3828"/>
          <w:tab w:val="right" w:pos="4395"/>
          <w:tab w:val="right" w:pos="5245"/>
          <w:tab w:val="right" w:pos="6096"/>
          <w:tab w:val="right" w:pos="6804"/>
        </w:tabs>
        <w:rPr>
          <w:rFonts w:ascii="Arial" w:hAnsi="Arial" w:cs="Arial"/>
          <w:sz w:val="16"/>
          <w:szCs w:val="16"/>
        </w:rPr>
      </w:pP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t>XXXXXXXXXXXXXXXXXXXXXXXXXXXXXXXXXX</w:t>
      </w:r>
      <w:r w:rsidRPr="00111D43">
        <w:rPr>
          <w:rFonts w:ascii="Arial" w:hAnsi="Arial" w:cs="Arial"/>
          <w:sz w:val="16"/>
          <w:szCs w:val="16"/>
        </w:rPr>
        <w:tab/>
        <w:t>XXXXXXXXXXXXXXXXXX</w:t>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t>99.999.999,99</w:t>
      </w:r>
      <w:r w:rsidRPr="00111D43">
        <w:rPr>
          <w:rFonts w:ascii="Arial" w:hAnsi="Arial" w:cs="Arial"/>
          <w:sz w:val="16"/>
          <w:szCs w:val="16"/>
        </w:rPr>
        <w:tab/>
        <w:t>99.999.999,99</w:t>
      </w:r>
    </w:p>
    <w:p w:rsidR="00111D43" w:rsidRPr="00111D43" w:rsidRDefault="00111D43" w:rsidP="00111D43">
      <w:pPr>
        <w:tabs>
          <w:tab w:val="left" w:pos="340"/>
          <w:tab w:val="left" w:pos="426"/>
          <w:tab w:val="left" w:pos="567"/>
          <w:tab w:val="left" w:pos="709"/>
          <w:tab w:val="left" w:pos="1134"/>
          <w:tab w:val="left" w:pos="2552"/>
          <w:tab w:val="left" w:pos="2977"/>
          <w:tab w:val="left" w:pos="3828"/>
          <w:tab w:val="right" w:pos="4395"/>
          <w:tab w:val="right" w:pos="5245"/>
          <w:tab w:val="right" w:pos="6096"/>
          <w:tab w:val="right" w:pos="6804"/>
        </w:tabs>
        <w:rPr>
          <w:rFonts w:ascii="Arial" w:hAnsi="Arial" w:cs="Arial"/>
          <w:sz w:val="16"/>
          <w:szCs w:val="16"/>
        </w:rPr>
      </w:pP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t>XXXXXXXXXXXXXXXXXXXXXXXXXX</w:t>
      </w:r>
      <w:r w:rsidRPr="00111D43">
        <w:rPr>
          <w:rFonts w:ascii="Arial" w:hAnsi="Arial" w:cs="Arial"/>
          <w:sz w:val="16"/>
          <w:szCs w:val="16"/>
        </w:rPr>
        <w:tab/>
        <w:t>XX</w:t>
      </w:r>
      <w:r w:rsidRPr="00111D43">
        <w:rPr>
          <w:rFonts w:ascii="Arial" w:hAnsi="Arial" w:cs="Arial"/>
          <w:sz w:val="16"/>
          <w:szCs w:val="16"/>
        </w:rPr>
        <w:tab/>
        <w:t>99 999-999</w:t>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t>99.999.999,99</w:t>
      </w:r>
      <w:r w:rsidRPr="00111D43">
        <w:rPr>
          <w:rFonts w:ascii="Arial" w:hAnsi="Arial" w:cs="Arial"/>
          <w:sz w:val="16"/>
          <w:szCs w:val="16"/>
        </w:rPr>
        <w:tab/>
        <w:t>99.999.999,99</w:t>
      </w:r>
      <w:r w:rsidRPr="00111D43">
        <w:rPr>
          <w:rFonts w:ascii="Arial" w:hAnsi="Arial" w:cs="Arial"/>
          <w:sz w:val="16"/>
          <w:szCs w:val="16"/>
        </w:rPr>
        <w:tab/>
        <w:t>99.999.999,99</w:t>
      </w:r>
    </w:p>
    <w:p w:rsidR="00111D43" w:rsidRPr="00111D43" w:rsidRDefault="00111D43" w:rsidP="00111D43">
      <w:pPr>
        <w:tabs>
          <w:tab w:val="left" w:pos="340"/>
          <w:tab w:val="left" w:pos="426"/>
          <w:tab w:val="left" w:pos="567"/>
          <w:tab w:val="left" w:pos="709"/>
          <w:tab w:val="left" w:pos="1134"/>
          <w:tab w:val="left" w:pos="2977"/>
          <w:tab w:val="left" w:pos="3828"/>
          <w:tab w:val="right" w:pos="4395"/>
          <w:tab w:val="right" w:pos="5245"/>
          <w:tab w:val="right" w:pos="6096"/>
          <w:tab w:val="right" w:pos="6804"/>
        </w:tabs>
        <w:rPr>
          <w:rFonts w:ascii="Arial" w:hAnsi="Arial" w:cs="Arial"/>
          <w:sz w:val="16"/>
          <w:szCs w:val="16"/>
        </w:rPr>
      </w:pPr>
      <w:r w:rsidRPr="00111D43">
        <w:rPr>
          <w:rFonts w:ascii="Arial" w:hAnsi="Arial" w:cs="Arial"/>
          <w:sz w:val="16"/>
          <w:szCs w:val="16"/>
        </w:rPr>
        <w:t xml:space="preserve">TOTAIS DA FOLHA </w:t>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t>999.999.999,99</w:t>
      </w:r>
      <w:r w:rsidRPr="00111D43">
        <w:rPr>
          <w:rFonts w:ascii="Arial" w:hAnsi="Arial" w:cs="Arial"/>
          <w:sz w:val="16"/>
          <w:szCs w:val="16"/>
        </w:rPr>
        <w:tab/>
        <w:t>999.999.999,99</w:t>
      </w:r>
      <w:r w:rsidRPr="00111D43">
        <w:rPr>
          <w:rFonts w:ascii="Arial" w:hAnsi="Arial" w:cs="Arial"/>
          <w:sz w:val="16"/>
          <w:szCs w:val="16"/>
        </w:rPr>
        <w:tab/>
        <w:t xml:space="preserve"> 99.999.999,99</w:t>
      </w:r>
      <w:r w:rsidRPr="00111D43">
        <w:rPr>
          <w:rFonts w:ascii="Arial" w:hAnsi="Arial" w:cs="Arial"/>
          <w:sz w:val="16"/>
          <w:szCs w:val="16"/>
        </w:rPr>
        <w:tab/>
        <w:t>99.999.999,99</w:t>
      </w:r>
    </w:p>
    <w:p w:rsidR="00111D43" w:rsidRPr="00111D43" w:rsidRDefault="00111D43" w:rsidP="00111D43">
      <w:pPr>
        <w:tabs>
          <w:tab w:val="left" w:pos="340"/>
          <w:tab w:val="left" w:pos="426"/>
          <w:tab w:val="left" w:pos="567"/>
          <w:tab w:val="left" w:pos="709"/>
          <w:tab w:val="left" w:pos="1134"/>
          <w:tab w:val="left" w:pos="2835"/>
          <w:tab w:val="left" w:pos="2977"/>
          <w:tab w:val="left" w:pos="3402"/>
          <w:tab w:val="left" w:pos="3828"/>
          <w:tab w:val="right" w:pos="4395"/>
          <w:tab w:val="right" w:pos="5245"/>
          <w:tab w:val="right" w:pos="6096"/>
          <w:tab w:val="right" w:pos="6804"/>
        </w:tabs>
        <w:rPr>
          <w:rFonts w:ascii="Arial" w:hAnsi="Arial" w:cs="Arial"/>
          <w:sz w:val="16"/>
          <w:szCs w:val="16"/>
        </w:rPr>
      </w:pP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t>99.999.999,99</w:t>
      </w:r>
      <w:r w:rsidRPr="00111D43">
        <w:rPr>
          <w:rFonts w:ascii="Arial" w:hAnsi="Arial" w:cs="Arial"/>
          <w:sz w:val="16"/>
          <w:szCs w:val="16"/>
        </w:rPr>
        <w:tab/>
        <w:t>99.999.999,99</w:t>
      </w:r>
    </w:p>
    <w:p w:rsidR="00111D43" w:rsidRPr="00111D43" w:rsidRDefault="00111D43" w:rsidP="00111D43">
      <w:pPr>
        <w:tabs>
          <w:tab w:val="left" w:pos="426"/>
          <w:tab w:val="left" w:pos="567"/>
          <w:tab w:val="left" w:pos="709"/>
          <w:tab w:val="left" w:pos="1134"/>
          <w:tab w:val="left" w:pos="2835"/>
          <w:tab w:val="left" w:pos="2977"/>
          <w:tab w:val="left" w:pos="3402"/>
          <w:tab w:val="left" w:pos="3828"/>
          <w:tab w:val="left" w:pos="4111"/>
          <w:tab w:val="left" w:pos="4678"/>
          <w:tab w:val="left" w:pos="4820"/>
          <w:tab w:val="left" w:pos="5529"/>
          <w:tab w:val="right" w:pos="6096"/>
          <w:tab w:val="right" w:pos="6804"/>
        </w:tabs>
        <w:spacing w:before="180"/>
        <w:rPr>
          <w:rFonts w:ascii="Arial" w:hAnsi="Arial" w:cs="Arial"/>
          <w:sz w:val="16"/>
          <w:szCs w:val="16"/>
        </w:rPr>
      </w:pPr>
    </w:p>
    <w:p w:rsidR="00111D43" w:rsidRPr="00111D43" w:rsidRDefault="00111D43" w:rsidP="00111D43">
      <w:pPr>
        <w:tabs>
          <w:tab w:val="left" w:pos="567"/>
          <w:tab w:val="left" w:pos="2835"/>
          <w:tab w:val="left" w:pos="3402"/>
          <w:tab w:val="left" w:pos="4111"/>
          <w:tab w:val="left" w:pos="4820"/>
          <w:tab w:val="left" w:pos="5529"/>
          <w:tab w:val="right" w:pos="6804"/>
        </w:tabs>
        <w:spacing w:before="180"/>
        <w:rPr>
          <w:rFonts w:ascii="Arial" w:hAnsi="Arial" w:cs="Arial"/>
          <w:sz w:val="16"/>
          <w:szCs w:val="16"/>
        </w:rPr>
      </w:pPr>
    </w:p>
    <w:p w:rsidR="00111D43" w:rsidRPr="0095002D" w:rsidRDefault="00111D43" w:rsidP="00111D43">
      <w:pPr>
        <w:tabs>
          <w:tab w:val="left" w:pos="567"/>
          <w:tab w:val="left" w:pos="3402"/>
          <w:tab w:val="right" w:pos="6804"/>
        </w:tabs>
        <w:spacing w:before="180"/>
        <w:rPr>
          <w:rFonts w:ascii="Arial" w:hAnsi="Arial" w:cs="Arial"/>
          <w:b/>
          <w:sz w:val="16"/>
          <w:szCs w:val="16"/>
        </w:rPr>
      </w:pPr>
      <w:r w:rsidRPr="0095002D">
        <w:rPr>
          <w:rFonts w:ascii="Arial" w:hAnsi="Arial" w:cs="Arial"/>
          <w:b/>
          <w:sz w:val="16"/>
          <w:szCs w:val="16"/>
        </w:rPr>
        <w:t>ESTADO DESTINATÁRIO: XXXXXXXXXXXXXXXXXXXX</w:t>
      </w:r>
      <w:r w:rsidRPr="0095002D">
        <w:rPr>
          <w:rFonts w:ascii="Arial" w:hAnsi="Arial" w:cs="Arial"/>
          <w:b/>
          <w:sz w:val="16"/>
          <w:szCs w:val="16"/>
        </w:rPr>
        <w:tab/>
        <w:t>- LISTAGEM DE PRESTAÇÕES INTERESTADUAIS - LPI - MODELO P13</w:t>
      </w:r>
    </w:p>
    <w:p w:rsidR="00111D43" w:rsidRPr="00111D43" w:rsidRDefault="00111D43" w:rsidP="00111D43">
      <w:pPr>
        <w:tabs>
          <w:tab w:val="left" w:pos="567"/>
          <w:tab w:val="left" w:pos="3119"/>
          <w:tab w:val="right" w:pos="6804"/>
        </w:tabs>
        <w:spacing w:before="160"/>
        <w:rPr>
          <w:rFonts w:ascii="Arial" w:hAnsi="Arial" w:cs="Arial"/>
          <w:sz w:val="16"/>
          <w:szCs w:val="16"/>
        </w:rPr>
      </w:pPr>
      <w:r w:rsidRPr="00111D43">
        <w:rPr>
          <w:rFonts w:ascii="Arial" w:hAnsi="Arial" w:cs="Arial"/>
          <w:sz w:val="16"/>
          <w:szCs w:val="16"/>
        </w:rPr>
        <w:t>EMITENTE: XXXXXXXXXXXXXXXXXXXXXXXXXXXXXXXXXXXXXXXXXXXXXX</w:t>
      </w:r>
      <w:r w:rsidRPr="00111D43">
        <w:rPr>
          <w:rFonts w:ascii="Arial" w:hAnsi="Arial" w:cs="Arial"/>
          <w:sz w:val="16"/>
          <w:szCs w:val="16"/>
        </w:rPr>
        <w:tab/>
      </w:r>
      <w:r w:rsidRPr="00111D43">
        <w:rPr>
          <w:rFonts w:ascii="Arial" w:hAnsi="Arial" w:cs="Arial"/>
          <w:sz w:val="16"/>
          <w:szCs w:val="16"/>
        </w:rPr>
        <w:tab/>
        <w:t>PÁGINA: 999.999</w:t>
      </w:r>
    </w:p>
    <w:p w:rsidR="00111D43" w:rsidRPr="00111D43" w:rsidRDefault="00111D43" w:rsidP="00111D43">
      <w:pPr>
        <w:tabs>
          <w:tab w:val="left" w:pos="567"/>
          <w:tab w:val="left" w:pos="3119"/>
          <w:tab w:val="left" w:pos="3402"/>
          <w:tab w:val="right" w:pos="6804"/>
        </w:tabs>
        <w:rPr>
          <w:rFonts w:ascii="Arial" w:hAnsi="Arial" w:cs="Arial"/>
          <w:sz w:val="16"/>
          <w:szCs w:val="16"/>
        </w:rPr>
      </w:pPr>
      <w:r w:rsidRPr="00111D43">
        <w:rPr>
          <w:rFonts w:ascii="Arial" w:hAnsi="Arial" w:cs="Arial"/>
          <w:sz w:val="16"/>
          <w:szCs w:val="16"/>
        </w:rPr>
        <w:t>ENDEREÇO: XXXXXXXXXXXXXXXXXXXXXXXXXXXXXXXXXXXXXXXXXXXXXX</w:t>
      </w:r>
      <w:r w:rsidRPr="00111D43">
        <w:rPr>
          <w:rFonts w:ascii="Arial" w:hAnsi="Arial" w:cs="Arial"/>
          <w:sz w:val="16"/>
          <w:szCs w:val="16"/>
        </w:rPr>
        <w:tab/>
      </w:r>
      <w:r w:rsidRPr="00111D43">
        <w:rPr>
          <w:rFonts w:ascii="Arial" w:hAnsi="Arial" w:cs="Arial"/>
          <w:sz w:val="16"/>
          <w:szCs w:val="16"/>
        </w:rPr>
        <w:tab/>
      </w:r>
      <w:proofErr w:type="spellStart"/>
      <w:r w:rsidRPr="00111D43">
        <w:rPr>
          <w:rFonts w:ascii="Arial" w:hAnsi="Arial" w:cs="Arial"/>
          <w:sz w:val="16"/>
          <w:szCs w:val="16"/>
        </w:rPr>
        <w:t>C.G.C.</w:t>
      </w:r>
      <w:proofErr w:type="spellEnd"/>
      <w:r w:rsidRPr="00111D43">
        <w:rPr>
          <w:rFonts w:ascii="Arial" w:hAnsi="Arial" w:cs="Arial"/>
          <w:sz w:val="16"/>
          <w:szCs w:val="16"/>
        </w:rPr>
        <w:t>: 99.999.999/9999-99</w:t>
      </w:r>
      <w:r w:rsidRPr="00111D43">
        <w:rPr>
          <w:rFonts w:ascii="Arial" w:hAnsi="Arial" w:cs="Arial"/>
          <w:sz w:val="16"/>
          <w:szCs w:val="16"/>
        </w:rPr>
        <w:tab/>
        <w:t>PERÍODO:     DE MM/AA A MM/AA</w:t>
      </w:r>
    </w:p>
    <w:p w:rsidR="00111D43" w:rsidRPr="00111D43" w:rsidRDefault="00111D43" w:rsidP="00111D43">
      <w:pPr>
        <w:tabs>
          <w:tab w:val="left" w:pos="567"/>
          <w:tab w:val="left" w:pos="3119"/>
          <w:tab w:val="left" w:pos="3402"/>
          <w:tab w:val="right" w:pos="6804"/>
        </w:tabs>
        <w:rPr>
          <w:rFonts w:ascii="Arial" w:hAnsi="Arial" w:cs="Arial"/>
          <w:sz w:val="16"/>
          <w:szCs w:val="16"/>
        </w:rPr>
      </w:pPr>
      <w:r w:rsidRPr="00111D43">
        <w:rPr>
          <w:rFonts w:ascii="Arial" w:hAnsi="Arial" w:cs="Arial"/>
          <w:sz w:val="16"/>
          <w:szCs w:val="16"/>
        </w:rPr>
        <w:t>CIDADE: XXXXXXXXXXXXXXXXXXXXXX         UF: XX        CEP: 99999</w:t>
      </w:r>
      <w:r w:rsidRPr="00111D43">
        <w:rPr>
          <w:rFonts w:ascii="Arial" w:hAnsi="Arial" w:cs="Arial"/>
          <w:sz w:val="16"/>
          <w:szCs w:val="16"/>
        </w:rPr>
        <w:tab/>
      </w:r>
      <w:r w:rsidRPr="00111D43">
        <w:rPr>
          <w:rFonts w:ascii="Arial" w:hAnsi="Arial" w:cs="Arial"/>
          <w:sz w:val="16"/>
          <w:szCs w:val="16"/>
        </w:rPr>
        <w:tab/>
        <w:t>INSCRIÇÃO EST.: XXXXXXXXXXXXXXXXXX</w:t>
      </w:r>
      <w:r w:rsidRPr="00111D43">
        <w:rPr>
          <w:rFonts w:ascii="Arial" w:hAnsi="Arial" w:cs="Arial"/>
          <w:sz w:val="16"/>
          <w:szCs w:val="16"/>
        </w:rPr>
        <w:tab/>
        <w:t>EMISSÃO:                DD/MM/AAAA</w:t>
      </w:r>
    </w:p>
    <w:p w:rsidR="00111D43" w:rsidRPr="00111D43" w:rsidRDefault="00111D43" w:rsidP="00111D43">
      <w:pPr>
        <w:tabs>
          <w:tab w:val="left" w:pos="3261"/>
          <w:tab w:val="left" w:pos="5387"/>
          <w:tab w:val="right" w:pos="6804"/>
        </w:tabs>
        <w:rPr>
          <w:rFonts w:ascii="Arial" w:hAnsi="Arial" w:cs="Arial"/>
          <w:sz w:val="16"/>
          <w:szCs w:val="16"/>
        </w:rPr>
      </w:pPr>
    </w:p>
    <w:tbl>
      <w:tblPr>
        <w:tblW w:w="0" w:type="auto"/>
        <w:tblLayout w:type="fixed"/>
        <w:tblCellMar>
          <w:left w:w="70" w:type="dxa"/>
          <w:right w:w="70" w:type="dxa"/>
        </w:tblCellMar>
        <w:tblLook w:val="0000"/>
      </w:tblPr>
      <w:tblGrid>
        <w:gridCol w:w="1913"/>
        <w:gridCol w:w="5031"/>
      </w:tblGrid>
      <w:tr w:rsidR="00111D43" w:rsidRPr="00111D43" w:rsidTr="007117BF">
        <w:trPr>
          <w:cantSplit/>
        </w:trPr>
        <w:tc>
          <w:tcPr>
            <w:tcW w:w="1913" w:type="dxa"/>
          </w:tcPr>
          <w:p w:rsidR="00111D43" w:rsidRPr="00111D43" w:rsidRDefault="00111D43" w:rsidP="00111D43">
            <w:pPr>
              <w:tabs>
                <w:tab w:val="left" w:pos="3261"/>
                <w:tab w:val="left" w:pos="5387"/>
                <w:tab w:val="right" w:pos="6804"/>
              </w:tabs>
              <w:rPr>
                <w:rFonts w:ascii="Arial" w:hAnsi="Arial" w:cs="Arial"/>
                <w:sz w:val="16"/>
                <w:szCs w:val="16"/>
              </w:rPr>
            </w:pPr>
            <w:r w:rsidRPr="00111D43">
              <w:rPr>
                <w:rFonts w:ascii="Arial" w:hAnsi="Arial" w:cs="Arial"/>
                <w:sz w:val="16"/>
                <w:szCs w:val="16"/>
              </w:rPr>
              <w:t>DADOS DO CONHECIMENTO</w:t>
            </w:r>
          </w:p>
        </w:tc>
        <w:tc>
          <w:tcPr>
            <w:tcW w:w="5031" w:type="dxa"/>
          </w:tcPr>
          <w:p w:rsidR="00111D43" w:rsidRPr="00111D43" w:rsidRDefault="00111D43" w:rsidP="007117BF">
            <w:pPr>
              <w:tabs>
                <w:tab w:val="left" w:pos="3261"/>
                <w:tab w:val="left" w:pos="5387"/>
                <w:tab w:val="right" w:pos="6804"/>
              </w:tabs>
              <w:rPr>
                <w:rFonts w:ascii="Arial" w:hAnsi="Arial" w:cs="Arial"/>
                <w:sz w:val="16"/>
                <w:szCs w:val="16"/>
              </w:rPr>
            </w:pPr>
            <w:r w:rsidRPr="00111D43">
              <w:rPr>
                <w:rFonts w:ascii="Arial" w:hAnsi="Arial" w:cs="Arial"/>
                <w:sz w:val="16"/>
                <w:szCs w:val="16"/>
              </w:rPr>
              <w:t>DADOS DA CARGA TRANSPORTADA</w:t>
            </w:r>
          </w:p>
        </w:tc>
      </w:tr>
      <w:tr w:rsidR="00111D43" w:rsidRPr="00111D43" w:rsidTr="007117BF">
        <w:trPr>
          <w:cantSplit/>
        </w:trPr>
        <w:tc>
          <w:tcPr>
            <w:tcW w:w="1913" w:type="dxa"/>
          </w:tcPr>
          <w:p w:rsidR="00111D43" w:rsidRPr="00111D43" w:rsidRDefault="00111D43" w:rsidP="007117BF">
            <w:pPr>
              <w:tabs>
                <w:tab w:val="left" w:pos="426"/>
                <w:tab w:val="right" w:pos="1701"/>
                <w:tab w:val="left" w:pos="3261"/>
                <w:tab w:val="left" w:pos="5387"/>
                <w:tab w:val="right" w:pos="6804"/>
              </w:tabs>
              <w:rPr>
                <w:rFonts w:ascii="Arial" w:hAnsi="Arial" w:cs="Arial"/>
                <w:sz w:val="16"/>
                <w:szCs w:val="16"/>
              </w:rPr>
            </w:pPr>
            <w:r w:rsidRPr="00111D43">
              <w:rPr>
                <w:rFonts w:ascii="Arial" w:hAnsi="Arial" w:cs="Arial"/>
                <w:sz w:val="16"/>
                <w:szCs w:val="16"/>
              </w:rPr>
              <w:t>Nº</w:t>
            </w:r>
            <w:r w:rsidRPr="00111D43">
              <w:rPr>
                <w:rFonts w:ascii="Arial" w:hAnsi="Arial" w:cs="Arial"/>
                <w:sz w:val="16"/>
                <w:szCs w:val="16"/>
              </w:rPr>
              <w:tab/>
              <w:t>EMISSÃO</w:t>
            </w:r>
            <w:r w:rsidRPr="00111D43">
              <w:rPr>
                <w:rFonts w:ascii="Arial" w:hAnsi="Arial" w:cs="Arial"/>
                <w:sz w:val="16"/>
                <w:szCs w:val="16"/>
              </w:rPr>
              <w:tab/>
              <w:t>VR. CONTÁBIL</w:t>
            </w:r>
          </w:p>
          <w:p w:rsidR="00111D43" w:rsidRPr="00111D43" w:rsidRDefault="00111D43" w:rsidP="007117BF">
            <w:pPr>
              <w:tabs>
                <w:tab w:val="left" w:pos="426"/>
                <w:tab w:val="right" w:pos="1701"/>
                <w:tab w:val="left" w:pos="3261"/>
                <w:tab w:val="left" w:pos="5387"/>
                <w:tab w:val="right" w:pos="6804"/>
              </w:tabs>
              <w:rPr>
                <w:rFonts w:ascii="Arial" w:hAnsi="Arial" w:cs="Arial"/>
                <w:sz w:val="16"/>
                <w:szCs w:val="16"/>
                <w:lang w:val="en-US"/>
              </w:rPr>
            </w:pPr>
            <w:r w:rsidRPr="00111D43">
              <w:rPr>
                <w:rFonts w:ascii="Arial" w:hAnsi="Arial" w:cs="Arial"/>
                <w:sz w:val="16"/>
                <w:szCs w:val="16"/>
              </w:rPr>
              <w:t xml:space="preserve">SÉRIE </w:t>
            </w:r>
            <w:r w:rsidRPr="00111D43">
              <w:rPr>
                <w:rFonts w:ascii="Arial" w:hAnsi="Arial" w:cs="Arial"/>
                <w:sz w:val="16"/>
                <w:szCs w:val="16"/>
              </w:rPr>
              <w:tab/>
              <w:t>MODELO</w:t>
            </w:r>
            <w:r w:rsidRPr="00111D43">
              <w:rPr>
                <w:rFonts w:ascii="Arial" w:hAnsi="Arial" w:cs="Arial"/>
                <w:sz w:val="16"/>
                <w:szCs w:val="16"/>
              </w:rPr>
              <w:tab/>
              <w:t xml:space="preserve">VR. </w:t>
            </w:r>
            <w:r w:rsidRPr="00111D43">
              <w:rPr>
                <w:rFonts w:ascii="Arial" w:hAnsi="Arial" w:cs="Arial"/>
                <w:sz w:val="16"/>
                <w:szCs w:val="16"/>
                <w:lang w:val="en-US"/>
              </w:rPr>
              <w:t>ICMS</w:t>
            </w:r>
          </w:p>
          <w:p w:rsidR="00111D43" w:rsidRPr="00111D43" w:rsidRDefault="00111D43" w:rsidP="007117BF">
            <w:pPr>
              <w:tabs>
                <w:tab w:val="left" w:pos="426"/>
                <w:tab w:val="right" w:pos="1701"/>
                <w:tab w:val="left" w:pos="3261"/>
                <w:tab w:val="left" w:pos="5387"/>
                <w:tab w:val="right" w:pos="6804"/>
              </w:tabs>
              <w:ind w:firstLine="284"/>
              <w:rPr>
                <w:rFonts w:ascii="Arial" w:hAnsi="Arial" w:cs="Arial"/>
                <w:sz w:val="16"/>
                <w:szCs w:val="16"/>
                <w:lang w:val="en-US"/>
              </w:rPr>
            </w:pPr>
            <w:r w:rsidRPr="00111D43">
              <w:rPr>
                <w:rFonts w:ascii="Arial" w:hAnsi="Arial" w:cs="Arial"/>
                <w:sz w:val="16"/>
                <w:szCs w:val="16"/>
                <w:lang w:val="en-US"/>
              </w:rPr>
              <w:tab/>
              <w:t>CIF/FOB</w:t>
            </w:r>
          </w:p>
        </w:tc>
        <w:tc>
          <w:tcPr>
            <w:tcW w:w="5031" w:type="dxa"/>
          </w:tcPr>
          <w:p w:rsidR="00111D43" w:rsidRPr="00111D43" w:rsidRDefault="00111D43" w:rsidP="007117BF">
            <w:pPr>
              <w:tabs>
                <w:tab w:val="left" w:pos="922"/>
                <w:tab w:val="left" w:pos="1489"/>
                <w:tab w:val="left" w:pos="2623"/>
                <w:tab w:val="left" w:pos="3474"/>
                <w:tab w:val="left" w:pos="5387"/>
                <w:tab w:val="right" w:pos="6804"/>
              </w:tabs>
              <w:rPr>
                <w:rFonts w:ascii="Arial" w:hAnsi="Arial" w:cs="Arial"/>
                <w:sz w:val="16"/>
                <w:szCs w:val="16"/>
              </w:rPr>
            </w:pPr>
            <w:r w:rsidRPr="00111D43">
              <w:rPr>
                <w:rFonts w:ascii="Arial" w:hAnsi="Arial" w:cs="Arial"/>
                <w:sz w:val="16"/>
                <w:szCs w:val="16"/>
              </w:rPr>
              <w:t>TIPO NÚMERO</w:t>
            </w:r>
            <w:r w:rsidRPr="00111D43">
              <w:rPr>
                <w:rFonts w:ascii="Arial" w:hAnsi="Arial" w:cs="Arial"/>
                <w:sz w:val="16"/>
                <w:szCs w:val="16"/>
              </w:rPr>
              <w:tab/>
              <w:t>EMISSÃO</w:t>
            </w:r>
            <w:r w:rsidRPr="00111D43">
              <w:rPr>
                <w:rFonts w:ascii="Arial" w:hAnsi="Arial" w:cs="Arial"/>
                <w:sz w:val="16"/>
                <w:szCs w:val="16"/>
              </w:rPr>
              <w:tab/>
              <w:t>INSC. ESTADUAL:</w:t>
            </w:r>
            <w:r w:rsidRPr="00111D43">
              <w:rPr>
                <w:rFonts w:ascii="Arial" w:hAnsi="Arial" w:cs="Arial"/>
                <w:sz w:val="16"/>
                <w:szCs w:val="16"/>
              </w:rPr>
              <w:tab/>
            </w:r>
            <w:proofErr w:type="spellStart"/>
            <w:r w:rsidRPr="00111D43">
              <w:rPr>
                <w:rFonts w:ascii="Arial" w:hAnsi="Arial" w:cs="Arial"/>
                <w:sz w:val="16"/>
                <w:szCs w:val="16"/>
              </w:rPr>
              <w:t>C.G.C.</w:t>
            </w:r>
            <w:proofErr w:type="spellEnd"/>
            <w:r w:rsidRPr="00111D43">
              <w:rPr>
                <w:rFonts w:ascii="Arial" w:hAnsi="Arial" w:cs="Arial"/>
                <w:sz w:val="16"/>
                <w:szCs w:val="16"/>
              </w:rPr>
              <w:t>:</w:t>
            </w:r>
            <w:r w:rsidRPr="00111D43">
              <w:rPr>
                <w:rFonts w:ascii="Arial" w:hAnsi="Arial" w:cs="Arial"/>
                <w:sz w:val="16"/>
                <w:szCs w:val="16"/>
              </w:rPr>
              <w:tab/>
              <w:t>RAZÃO SOCIAL:</w:t>
            </w:r>
          </w:p>
          <w:p w:rsidR="00111D43" w:rsidRPr="00111D43" w:rsidRDefault="00111D43" w:rsidP="007117BF">
            <w:pPr>
              <w:tabs>
                <w:tab w:val="left" w:pos="922"/>
                <w:tab w:val="left" w:pos="1489"/>
                <w:tab w:val="left" w:pos="2623"/>
                <w:tab w:val="left" w:pos="3474"/>
                <w:tab w:val="left" w:pos="5387"/>
                <w:tab w:val="right" w:pos="6804"/>
              </w:tabs>
              <w:rPr>
                <w:rFonts w:ascii="Arial" w:hAnsi="Arial" w:cs="Arial"/>
                <w:sz w:val="16"/>
                <w:szCs w:val="16"/>
              </w:rPr>
            </w:pPr>
            <w:r w:rsidRPr="00111D43">
              <w:rPr>
                <w:rFonts w:ascii="Arial" w:hAnsi="Arial" w:cs="Arial"/>
                <w:sz w:val="16"/>
                <w:szCs w:val="16"/>
              </w:rPr>
              <w:t>DOC  SÉRIE          VR. CONTÁBIL</w:t>
            </w:r>
            <w:r w:rsidRPr="00111D43">
              <w:rPr>
                <w:rFonts w:ascii="Arial" w:hAnsi="Arial" w:cs="Arial"/>
                <w:sz w:val="16"/>
                <w:szCs w:val="16"/>
              </w:rPr>
              <w:tab/>
              <w:t>DO REMETENTE</w:t>
            </w:r>
            <w:r w:rsidRPr="00111D43">
              <w:rPr>
                <w:rFonts w:ascii="Arial" w:hAnsi="Arial" w:cs="Arial"/>
                <w:sz w:val="16"/>
                <w:szCs w:val="16"/>
              </w:rPr>
              <w:tab/>
              <w:t xml:space="preserve">DO REMETENTE  </w:t>
            </w:r>
            <w:r w:rsidRPr="00111D43">
              <w:rPr>
                <w:rFonts w:ascii="Arial" w:hAnsi="Arial" w:cs="Arial"/>
                <w:sz w:val="16"/>
                <w:szCs w:val="16"/>
              </w:rPr>
              <w:tab/>
              <w:t>DO REMETENTE</w:t>
            </w:r>
          </w:p>
          <w:p w:rsidR="00111D43" w:rsidRPr="00111D43" w:rsidRDefault="00111D43" w:rsidP="007117BF">
            <w:pPr>
              <w:tabs>
                <w:tab w:val="left" w:pos="922"/>
                <w:tab w:val="left" w:pos="1489"/>
                <w:tab w:val="left" w:pos="2623"/>
                <w:tab w:val="left" w:pos="3474"/>
                <w:tab w:val="left" w:pos="5387"/>
                <w:tab w:val="right" w:pos="6804"/>
              </w:tabs>
              <w:rPr>
                <w:rFonts w:ascii="Arial" w:hAnsi="Arial" w:cs="Arial"/>
                <w:sz w:val="16"/>
                <w:szCs w:val="16"/>
              </w:rPr>
            </w:pPr>
            <w:r w:rsidRPr="00111D43">
              <w:rPr>
                <w:rFonts w:ascii="Arial" w:hAnsi="Arial" w:cs="Arial"/>
                <w:sz w:val="16"/>
                <w:szCs w:val="16"/>
              </w:rPr>
              <w:tab/>
              <w:t xml:space="preserve">                </w:t>
            </w:r>
            <w:r w:rsidRPr="00111D43">
              <w:rPr>
                <w:rFonts w:ascii="Arial" w:hAnsi="Arial" w:cs="Arial"/>
                <w:sz w:val="16"/>
                <w:szCs w:val="16"/>
              </w:rPr>
              <w:tab/>
              <w:t>DO DESTINATÁRIO</w:t>
            </w:r>
            <w:r w:rsidRPr="00111D43">
              <w:rPr>
                <w:rFonts w:ascii="Arial" w:hAnsi="Arial" w:cs="Arial"/>
                <w:sz w:val="16"/>
                <w:szCs w:val="16"/>
              </w:rPr>
              <w:tab/>
              <w:t>DO DESTINATÁRIO</w:t>
            </w:r>
            <w:r w:rsidRPr="00111D43">
              <w:rPr>
                <w:rFonts w:ascii="Arial" w:hAnsi="Arial" w:cs="Arial"/>
                <w:sz w:val="16"/>
                <w:szCs w:val="16"/>
              </w:rPr>
              <w:tab/>
              <w:t>DO DESTINATÁRIO</w:t>
            </w:r>
          </w:p>
        </w:tc>
      </w:tr>
      <w:tr w:rsidR="00111D43" w:rsidRPr="00111D43" w:rsidTr="007117BF">
        <w:trPr>
          <w:cantSplit/>
        </w:trPr>
        <w:tc>
          <w:tcPr>
            <w:tcW w:w="1913" w:type="dxa"/>
          </w:tcPr>
          <w:p w:rsidR="00111D43" w:rsidRPr="00111D43" w:rsidRDefault="00111D43" w:rsidP="007117BF">
            <w:pPr>
              <w:tabs>
                <w:tab w:val="left" w:pos="426"/>
                <w:tab w:val="right" w:pos="1701"/>
                <w:tab w:val="left" w:pos="3261"/>
                <w:tab w:val="left" w:pos="5387"/>
                <w:tab w:val="right" w:pos="6804"/>
              </w:tabs>
              <w:rPr>
                <w:rFonts w:ascii="Arial" w:hAnsi="Arial" w:cs="Arial"/>
                <w:sz w:val="16"/>
                <w:szCs w:val="16"/>
              </w:rPr>
            </w:pPr>
            <w:r w:rsidRPr="00111D43">
              <w:rPr>
                <w:rFonts w:ascii="Arial" w:hAnsi="Arial" w:cs="Arial"/>
                <w:sz w:val="16"/>
                <w:szCs w:val="16"/>
              </w:rPr>
              <w:t>999999</w:t>
            </w:r>
            <w:r w:rsidRPr="00111D43">
              <w:rPr>
                <w:rFonts w:ascii="Arial" w:hAnsi="Arial" w:cs="Arial"/>
                <w:sz w:val="16"/>
                <w:szCs w:val="16"/>
              </w:rPr>
              <w:tab/>
              <w:t>99/99/99</w:t>
            </w:r>
            <w:r w:rsidRPr="00111D43">
              <w:rPr>
                <w:rFonts w:ascii="Arial" w:hAnsi="Arial" w:cs="Arial"/>
                <w:sz w:val="16"/>
                <w:szCs w:val="16"/>
              </w:rPr>
              <w:tab/>
              <w:t>99.999.999,99</w:t>
            </w:r>
          </w:p>
          <w:p w:rsidR="00111D43" w:rsidRPr="00111D43" w:rsidRDefault="00111D43" w:rsidP="007117BF">
            <w:pPr>
              <w:tabs>
                <w:tab w:val="left" w:pos="426"/>
                <w:tab w:val="right" w:pos="1701"/>
                <w:tab w:val="left" w:pos="3261"/>
                <w:tab w:val="left" w:pos="5387"/>
                <w:tab w:val="right" w:pos="6804"/>
              </w:tabs>
              <w:rPr>
                <w:rFonts w:ascii="Arial" w:hAnsi="Arial" w:cs="Arial"/>
                <w:sz w:val="16"/>
                <w:szCs w:val="16"/>
              </w:rPr>
            </w:pPr>
            <w:r w:rsidRPr="00111D43">
              <w:rPr>
                <w:rFonts w:ascii="Arial" w:hAnsi="Arial" w:cs="Arial"/>
                <w:sz w:val="16"/>
                <w:szCs w:val="16"/>
              </w:rPr>
              <w:t>X99</w:t>
            </w:r>
            <w:r w:rsidRPr="00111D43">
              <w:rPr>
                <w:rFonts w:ascii="Arial" w:hAnsi="Arial" w:cs="Arial"/>
                <w:sz w:val="16"/>
                <w:szCs w:val="16"/>
              </w:rPr>
              <w:tab/>
              <w:t>99</w:t>
            </w:r>
            <w:r w:rsidRPr="00111D43">
              <w:rPr>
                <w:rFonts w:ascii="Arial" w:hAnsi="Arial" w:cs="Arial"/>
                <w:sz w:val="16"/>
                <w:szCs w:val="16"/>
              </w:rPr>
              <w:tab/>
              <w:t>99.999.999,99</w:t>
            </w:r>
          </w:p>
          <w:p w:rsidR="00111D43" w:rsidRPr="00111D43" w:rsidRDefault="00111D43" w:rsidP="007117BF">
            <w:pPr>
              <w:tabs>
                <w:tab w:val="left" w:pos="426"/>
                <w:tab w:val="right" w:pos="1701"/>
                <w:tab w:val="left" w:pos="3261"/>
                <w:tab w:val="left" w:pos="5387"/>
                <w:tab w:val="right" w:pos="6804"/>
              </w:tabs>
              <w:rPr>
                <w:rFonts w:ascii="Arial" w:hAnsi="Arial" w:cs="Arial"/>
                <w:sz w:val="16"/>
                <w:szCs w:val="16"/>
              </w:rPr>
            </w:pPr>
            <w:r w:rsidRPr="00111D43">
              <w:rPr>
                <w:rFonts w:ascii="Arial" w:hAnsi="Arial" w:cs="Arial"/>
                <w:sz w:val="16"/>
                <w:szCs w:val="16"/>
              </w:rPr>
              <w:tab/>
              <w:t>XXX</w:t>
            </w:r>
          </w:p>
          <w:p w:rsidR="00111D43" w:rsidRPr="00111D43" w:rsidRDefault="00111D43" w:rsidP="007117BF">
            <w:pPr>
              <w:tabs>
                <w:tab w:val="left" w:pos="426"/>
                <w:tab w:val="right" w:pos="1701"/>
                <w:tab w:val="left" w:pos="3261"/>
                <w:tab w:val="left" w:pos="5387"/>
                <w:tab w:val="right" w:pos="6804"/>
              </w:tabs>
              <w:rPr>
                <w:rFonts w:ascii="Arial" w:hAnsi="Arial" w:cs="Arial"/>
                <w:sz w:val="16"/>
                <w:szCs w:val="16"/>
              </w:rPr>
            </w:pPr>
            <w:r w:rsidRPr="00111D43">
              <w:rPr>
                <w:rFonts w:ascii="Arial" w:hAnsi="Arial" w:cs="Arial"/>
                <w:sz w:val="16"/>
                <w:szCs w:val="16"/>
              </w:rPr>
              <w:t>999999</w:t>
            </w:r>
            <w:r w:rsidRPr="00111D43">
              <w:rPr>
                <w:rFonts w:ascii="Arial" w:hAnsi="Arial" w:cs="Arial"/>
                <w:sz w:val="16"/>
                <w:szCs w:val="16"/>
              </w:rPr>
              <w:tab/>
              <w:t>99/99/99</w:t>
            </w:r>
            <w:r w:rsidRPr="00111D43">
              <w:rPr>
                <w:rFonts w:ascii="Arial" w:hAnsi="Arial" w:cs="Arial"/>
                <w:sz w:val="16"/>
                <w:szCs w:val="16"/>
              </w:rPr>
              <w:tab/>
              <w:t>99.999.999,99</w:t>
            </w:r>
          </w:p>
          <w:p w:rsidR="00111D43" w:rsidRPr="00111D43" w:rsidRDefault="00111D43" w:rsidP="007117BF">
            <w:pPr>
              <w:tabs>
                <w:tab w:val="left" w:pos="426"/>
                <w:tab w:val="right" w:pos="1701"/>
                <w:tab w:val="left" w:pos="3261"/>
                <w:tab w:val="left" w:pos="5387"/>
                <w:tab w:val="right" w:pos="6804"/>
              </w:tabs>
              <w:rPr>
                <w:rFonts w:ascii="Arial" w:hAnsi="Arial" w:cs="Arial"/>
                <w:sz w:val="16"/>
                <w:szCs w:val="16"/>
              </w:rPr>
            </w:pPr>
            <w:r w:rsidRPr="00111D43">
              <w:rPr>
                <w:rFonts w:ascii="Arial" w:hAnsi="Arial" w:cs="Arial"/>
                <w:sz w:val="16"/>
                <w:szCs w:val="16"/>
              </w:rPr>
              <w:t>X99</w:t>
            </w:r>
            <w:r w:rsidRPr="00111D43">
              <w:rPr>
                <w:rFonts w:ascii="Arial" w:hAnsi="Arial" w:cs="Arial"/>
                <w:sz w:val="16"/>
                <w:szCs w:val="16"/>
              </w:rPr>
              <w:tab/>
              <w:t>99</w:t>
            </w:r>
            <w:r w:rsidRPr="00111D43">
              <w:rPr>
                <w:rFonts w:ascii="Arial" w:hAnsi="Arial" w:cs="Arial"/>
                <w:sz w:val="16"/>
                <w:szCs w:val="16"/>
              </w:rPr>
              <w:tab/>
              <w:t>99.999.999,99</w:t>
            </w:r>
          </w:p>
          <w:p w:rsidR="00111D43" w:rsidRPr="00111D43" w:rsidRDefault="00111D43" w:rsidP="007117BF">
            <w:pPr>
              <w:tabs>
                <w:tab w:val="left" w:pos="426"/>
                <w:tab w:val="right" w:pos="1701"/>
                <w:tab w:val="left" w:pos="3261"/>
                <w:tab w:val="left" w:pos="5387"/>
                <w:tab w:val="right" w:pos="6804"/>
              </w:tabs>
              <w:rPr>
                <w:rFonts w:ascii="Arial" w:hAnsi="Arial" w:cs="Arial"/>
                <w:sz w:val="16"/>
                <w:szCs w:val="16"/>
              </w:rPr>
            </w:pPr>
            <w:r w:rsidRPr="00111D43">
              <w:rPr>
                <w:rFonts w:ascii="Arial" w:hAnsi="Arial" w:cs="Arial"/>
                <w:sz w:val="16"/>
                <w:szCs w:val="16"/>
              </w:rPr>
              <w:tab/>
              <w:t>XXX</w:t>
            </w:r>
          </w:p>
          <w:p w:rsidR="00111D43" w:rsidRPr="00111D43" w:rsidRDefault="00111D43" w:rsidP="007117BF">
            <w:pPr>
              <w:tabs>
                <w:tab w:val="left" w:pos="426"/>
                <w:tab w:val="right" w:pos="1701"/>
                <w:tab w:val="left" w:pos="3261"/>
                <w:tab w:val="left" w:pos="5387"/>
                <w:tab w:val="right" w:pos="6804"/>
              </w:tabs>
              <w:rPr>
                <w:rFonts w:ascii="Arial" w:hAnsi="Arial" w:cs="Arial"/>
                <w:sz w:val="16"/>
                <w:szCs w:val="16"/>
              </w:rPr>
            </w:pPr>
            <w:r w:rsidRPr="00111D43">
              <w:rPr>
                <w:rFonts w:ascii="Arial" w:hAnsi="Arial" w:cs="Arial"/>
                <w:sz w:val="16"/>
                <w:szCs w:val="16"/>
              </w:rPr>
              <w:tab/>
              <w:t>XXX</w:t>
            </w:r>
            <w:r w:rsidRPr="00111D43">
              <w:rPr>
                <w:rFonts w:ascii="Arial" w:hAnsi="Arial" w:cs="Arial"/>
                <w:sz w:val="16"/>
                <w:szCs w:val="16"/>
              </w:rPr>
              <w:tab/>
              <w:t>_____________</w:t>
            </w:r>
          </w:p>
          <w:p w:rsidR="00111D43" w:rsidRPr="00111D43" w:rsidRDefault="00111D43" w:rsidP="007117BF">
            <w:pPr>
              <w:tabs>
                <w:tab w:val="left" w:pos="426"/>
                <w:tab w:val="right" w:pos="1701"/>
                <w:tab w:val="left" w:pos="3261"/>
                <w:tab w:val="left" w:pos="5387"/>
                <w:tab w:val="right" w:pos="6804"/>
              </w:tabs>
              <w:rPr>
                <w:rFonts w:ascii="Arial" w:hAnsi="Arial" w:cs="Arial"/>
                <w:sz w:val="16"/>
                <w:szCs w:val="16"/>
              </w:rPr>
            </w:pPr>
            <w:r w:rsidRPr="00111D43">
              <w:rPr>
                <w:rFonts w:ascii="Arial" w:hAnsi="Arial" w:cs="Arial"/>
                <w:sz w:val="16"/>
                <w:szCs w:val="16"/>
              </w:rPr>
              <w:t>TOTAIS D/ FOLHA</w:t>
            </w:r>
            <w:r w:rsidRPr="00111D43">
              <w:rPr>
                <w:rFonts w:ascii="Arial" w:hAnsi="Arial" w:cs="Arial"/>
                <w:sz w:val="16"/>
                <w:szCs w:val="16"/>
              </w:rPr>
              <w:tab/>
              <w:t>999.999.999,99</w:t>
            </w:r>
          </w:p>
          <w:p w:rsidR="00111D43" w:rsidRPr="00111D43" w:rsidRDefault="00111D43" w:rsidP="007117BF">
            <w:pPr>
              <w:tabs>
                <w:tab w:val="left" w:pos="426"/>
                <w:tab w:val="right" w:pos="1701"/>
                <w:tab w:val="left" w:pos="3261"/>
                <w:tab w:val="left" w:pos="5387"/>
                <w:tab w:val="right" w:pos="6804"/>
              </w:tabs>
              <w:rPr>
                <w:rFonts w:ascii="Arial" w:hAnsi="Arial" w:cs="Arial"/>
                <w:sz w:val="16"/>
                <w:szCs w:val="16"/>
              </w:rPr>
            </w:pPr>
            <w:r w:rsidRPr="00111D43">
              <w:rPr>
                <w:rFonts w:ascii="Arial" w:hAnsi="Arial" w:cs="Arial"/>
                <w:sz w:val="16"/>
                <w:szCs w:val="16"/>
              </w:rPr>
              <w:tab/>
            </w:r>
            <w:r w:rsidRPr="00111D43">
              <w:rPr>
                <w:rFonts w:ascii="Arial" w:hAnsi="Arial" w:cs="Arial"/>
                <w:sz w:val="16"/>
                <w:szCs w:val="16"/>
              </w:rPr>
              <w:tab/>
              <w:t>999.999.999,99</w:t>
            </w:r>
          </w:p>
        </w:tc>
        <w:tc>
          <w:tcPr>
            <w:tcW w:w="5031" w:type="dxa"/>
          </w:tcPr>
          <w:p w:rsidR="00111D43" w:rsidRPr="00111D43" w:rsidRDefault="00111D43" w:rsidP="007117BF">
            <w:pPr>
              <w:tabs>
                <w:tab w:val="left" w:pos="214"/>
                <w:tab w:val="right" w:pos="1348"/>
                <w:tab w:val="left" w:pos="1489"/>
                <w:tab w:val="left" w:pos="2623"/>
                <w:tab w:val="left" w:pos="3474"/>
                <w:tab w:val="left" w:pos="5387"/>
                <w:tab w:val="right" w:pos="6804"/>
              </w:tabs>
              <w:rPr>
                <w:rFonts w:ascii="Arial" w:hAnsi="Arial" w:cs="Arial"/>
                <w:sz w:val="16"/>
                <w:szCs w:val="16"/>
              </w:rPr>
            </w:pPr>
            <w:r w:rsidRPr="00111D43">
              <w:rPr>
                <w:rFonts w:ascii="Arial" w:hAnsi="Arial" w:cs="Arial"/>
                <w:sz w:val="16"/>
                <w:szCs w:val="16"/>
              </w:rPr>
              <w:t>XX</w:t>
            </w:r>
            <w:r w:rsidRPr="00111D43">
              <w:rPr>
                <w:rFonts w:ascii="Arial" w:hAnsi="Arial" w:cs="Arial"/>
                <w:sz w:val="16"/>
                <w:szCs w:val="16"/>
              </w:rPr>
              <w:tab/>
              <w:t>999999</w:t>
            </w:r>
            <w:r w:rsidRPr="00111D43">
              <w:rPr>
                <w:rFonts w:ascii="Arial" w:hAnsi="Arial" w:cs="Arial"/>
                <w:sz w:val="16"/>
                <w:szCs w:val="16"/>
              </w:rPr>
              <w:tab/>
              <w:t>99/99/99</w:t>
            </w:r>
            <w:r w:rsidRPr="00111D43">
              <w:rPr>
                <w:rFonts w:ascii="Arial" w:hAnsi="Arial" w:cs="Arial"/>
                <w:sz w:val="16"/>
                <w:szCs w:val="16"/>
              </w:rPr>
              <w:tab/>
              <w:t>XXXXXXXXXXXXXXXXXX</w:t>
            </w:r>
            <w:r w:rsidRPr="00111D43">
              <w:rPr>
                <w:rFonts w:ascii="Arial" w:hAnsi="Arial" w:cs="Arial"/>
                <w:sz w:val="16"/>
                <w:szCs w:val="16"/>
              </w:rPr>
              <w:tab/>
              <w:t>99.999.999/9999-99</w:t>
            </w:r>
            <w:r w:rsidRPr="00111D43">
              <w:rPr>
                <w:rFonts w:ascii="Arial" w:hAnsi="Arial" w:cs="Arial"/>
                <w:sz w:val="16"/>
                <w:szCs w:val="16"/>
              </w:rPr>
              <w:tab/>
            </w:r>
            <w:r w:rsidRPr="00111D43">
              <w:rPr>
                <w:rFonts w:ascii="Arial" w:hAnsi="Arial" w:cs="Arial"/>
                <w:spacing w:val="-10"/>
                <w:sz w:val="16"/>
                <w:szCs w:val="16"/>
              </w:rPr>
              <w:t>XXXXXXXXXXXXXXXXXXXXXXXXXXXXXXXXXX</w:t>
            </w:r>
          </w:p>
          <w:p w:rsidR="00111D43" w:rsidRPr="00111D43" w:rsidRDefault="00111D43" w:rsidP="007117BF">
            <w:pPr>
              <w:tabs>
                <w:tab w:val="left" w:pos="72"/>
                <w:tab w:val="right" w:pos="1348"/>
                <w:tab w:val="left" w:pos="1489"/>
                <w:tab w:val="left" w:pos="2623"/>
                <w:tab w:val="left" w:pos="3474"/>
                <w:tab w:val="left" w:pos="5387"/>
                <w:tab w:val="right" w:pos="6804"/>
              </w:tabs>
              <w:rPr>
                <w:rFonts w:ascii="Arial" w:hAnsi="Arial" w:cs="Arial"/>
                <w:spacing w:val="-10"/>
                <w:sz w:val="16"/>
                <w:szCs w:val="16"/>
              </w:rPr>
            </w:pPr>
            <w:r w:rsidRPr="00111D43">
              <w:rPr>
                <w:rFonts w:ascii="Arial" w:hAnsi="Arial" w:cs="Arial"/>
                <w:sz w:val="16"/>
                <w:szCs w:val="16"/>
              </w:rPr>
              <w:tab/>
              <w:t xml:space="preserve">     X99</w:t>
            </w:r>
            <w:r w:rsidRPr="00111D43">
              <w:rPr>
                <w:rFonts w:ascii="Arial" w:hAnsi="Arial" w:cs="Arial"/>
                <w:sz w:val="16"/>
                <w:szCs w:val="16"/>
              </w:rPr>
              <w:tab/>
              <w:t>999.999.999,99</w:t>
            </w:r>
            <w:r w:rsidRPr="00111D43">
              <w:rPr>
                <w:rFonts w:ascii="Arial" w:hAnsi="Arial" w:cs="Arial"/>
                <w:sz w:val="16"/>
                <w:szCs w:val="16"/>
              </w:rPr>
              <w:tab/>
              <w:t>XXXXXXXXXXXXXXXXXX</w:t>
            </w:r>
            <w:r w:rsidRPr="00111D43">
              <w:rPr>
                <w:rFonts w:ascii="Arial" w:hAnsi="Arial" w:cs="Arial"/>
                <w:sz w:val="16"/>
                <w:szCs w:val="16"/>
              </w:rPr>
              <w:tab/>
              <w:t>99.999.999/9999-99</w:t>
            </w:r>
            <w:r w:rsidRPr="00111D43">
              <w:rPr>
                <w:rFonts w:ascii="Arial" w:hAnsi="Arial" w:cs="Arial"/>
                <w:sz w:val="16"/>
                <w:szCs w:val="16"/>
              </w:rPr>
              <w:tab/>
            </w:r>
            <w:r w:rsidRPr="00111D43">
              <w:rPr>
                <w:rFonts w:ascii="Arial" w:hAnsi="Arial" w:cs="Arial"/>
                <w:spacing w:val="-10"/>
                <w:sz w:val="16"/>
                <w:szCs w:val="16"/>
              </w:rPr>
              <w:t>XXXXXXXXXXXXXXXXXXXXXXXXXXXXXXXXXX</w:t>
            </w:r>
          </w:p>
          <w:p w:rsidR="00111D43" w:rsidRPr="00111D43" w:rsidRDefault="00111D43" w:rsidP="007117BF">
            <w:pPr>
              <w:tabs>
                <w:tab w:val="left" w:pos="72"/>
                <w:tab w:val="right" w:pos="1064"/>
                <w:tab w:val="left" w:pos="1206"/>
                <w:tab w:val="left" w:pos="2340"/>
                <w:tab w:val="left" w:pos="2623"/>
                <w:tab w:val="left" w:pos="3474"/>
                <w:tab w:val="left" w:pos="3757"/>
                <w:tab w:val="left" w:pos="5387"/>
                <w:tab w:val="right" w:pos="6804"/>
              </w:tabs>
              <w:rPr>
                <w:rFonts w:ascii="Arial" w:hAnsi="Arial" w:cs="Arial"/>
                <w:sz w:val="16"/>
                <w:szCs w:val="16"/>
              </w:rPr>
            </w:pPr>
          </w:p>
          <w:p w:rsidR="00111D43" w:rsidRPr="00111D43" w:rsidRDefault="00111D43" w:rsidP="007117BF">
            <w:pPr>
              <w:tabs>
                <w:tab w:val="left" w:pos="214"/>
                <w:tab w:val="right" w:pos="1348"/>
                <w:tab w:val="left" w:pos="1489"/>
                <w:tab w:val="left" w:pos="2623"/>
                <w:tab w:val="left" w:pos="3474"/>
                <w:tab w:val="left" w:pos="5387"/>
                <w:tab w:val="right" w:pos="6804"/>
              </w:tabs>
              <w:rPr>
                <w:rFonts w:ascii="Arial" w:hAnsi="Arial" w:cs="Arial"/>
                <w:sz w:val="16"/>
                <w:szCs w:val="16"/>
              </w:rPr>
            </w:pPr>
            <w:r w:rsidRPr="00111D43">
              <w:rPr>
                <w:rFonts w:ascii="Arial" w:hAnsi="Arial" w:cs="Arial"/>
                <w:sz w:val="16"/>
                <w:szCs w:val="16"/>
              </w:rPr>
              <w:t>XX</w:t>
            </w:r>
            <w:r w:rsidRPr="00111D43">
              <w:rPr>
                <w:rFonts w:ascii="Arial" w:hAnsi="Arial" w:cs="Arial"/>
                <w:sz w:val="16"/>
                <w:szCs w:val="16"/>
              </w:rPr>
              <w:tab/>
              <w:t>999999</w:t>
            </w:r>
            <w:r w:rsidRPr="00111D43">
              <w:rPr>
                <w:rFonts w:ascii="Arial" w:hAnsi="Arial" w:cs="Arial"/>
                <w:sz w:val="16"/>
                <w:szCs w:val="16"/>
              </w:rPr>
              <w:tab/>
              <w:t>99/99/99</w:t>
            </w:r>
            <w:r w:rsidRPr="00111D43">
              <w:rPr>
                <w:rFonts w:ascii="Arial" w:hAnsi="Arial" w:cs="Arial"/>
                <w:sz w:val="16"/>
                <w:szCs w:val="16"/>
              </w:rPr>
              <w:tab/>
              <w:t>XXXXXXXXXXXXXXXXXX</w:t>
            </w:r>
            <w:r w:rsidRPr="00111D43">
              <w:rPr>
                <w:rFonts w:ascii="Arial" w:hAnsi="Arial" w:cs="Arial"/>
                <w:sz w:val="16"/>
                <w:szCs w:val="16"/>
              </w:rPr>
              <w:tab/>
              <w:t>99.999.999/9999-99</w:t>
            </w:r>
            <w:r w:rsidRPr="00111D43">
              <w:rPr>
                <w:rFonts w:ascii="Arial" w:hAnsi="Arial" w:cs="Arial"/>
                <w:sz w:val="16"/>
                <w:szCs w:val="16"/>
              </w:rPr>
              <w:tab/>
            </w:r>
            <w:r w:rsidRPr="00111D43">
              <w:rPr>
                <w:rFonts w:ascii="Arial" w:hAnsi="Arial" w:cs="Arial"/>
                <w:spacing w:val="-10"/>
                <w:sz w:val="16"/>
                <w:szCs w:val="16"/>
              </w:rPr>
              <w:t>XXXXXXXXXXXXXXXXXXXXXXXXXXXXXXXXXX</w:t>
            </w:r>
          </w:p>
          <w:p w:rsidR="00111D43" w:rsidRPr="00111D43" w:rsidRDefault="00111D43" w:rsidP="007117BF">
            <w:pPr>
              <w:tabs>
                <w:tab w:val="left" w:pos="72"/>
                <w:tab w:val="right" w:pos="1348"/>
                <w:tab w:val="left" w:pos="1489"/>
                <w:tab w:val="left" w:pos="2623"/>
                <w:tab w:val="left" w:pos="3474"/>
                <w:tab w:val="left" w:pos="5387"/>
                <w:tab w:val="right" w:pos="6804"/>
              </w:tabs>
              <w:rPr>
                <w:rFonts w:ascii="Arial" w:hAnsi="Arial" w:cs="Arial"/>
                <w:spacing w:val="-10"/>
                <w:sz w:val="16"/>
                <w:szCs w:val="16"/>
              </w:rPr>
            </w:pPr>
            <w:r w:rsidRPr="00111D43">
              <w:rPr>
                <w:rFonts w:ascii="Arial" w:hAnsi="Arial" w:cs="Arial"/>
                <w:sz w:val="16"/>
                <w:szCs w:val="16"/>
              </w:rPr>
              <w:tab/>
              <w:t xml:space="preserve">     X99</w:t>
            </w:r>
            <w:r w:rsidRPr="00111D43">
              <w:rPr>
                <w:rFonts w:ascii="Arial" w:hAnsi="Arial" w:cs="Arial"/>
                <w:sz w:val="16"/>
                <w:szCs w:val="16"/>
              </w:rPr>
              <w:tab/>
              <w:t xml:space="preserve"> 999.999.999,99</w:t>
            </w:r>
            <w:r w:rsidRPr="00111D43">
              <w:rPr>
                <w:rFonts w:ascii="Arial" w:hAnsi="Arial" w:cs="Arial"/>
                <w:sz w:val="16"/>
                <w:szCs w:val="16"/>
              </w:rPr>
              <w:tab/>
              <w:t>XXXXXXXXXXXXXXXXXX</w:t>
            </w:r>
            <w:r w:rsidRPr="00111D43">
              <w:rPr>
                <w:rFonts w:ascii="Arial" w:hAnsi="Arial" w:cs="Arial"/>
                <w:sz w:val="16"/>
                <w:szCs w:val="16"/>
              </w:rPr>
              <w:tab/>
              <w:t>99.999.999/9999-99</w:t>
            </w:r>
            <w:r w:rsidRPr="00111D43">
              <w:rPr>
                <w:rFonts w:ascii="Arial" w:hAnsi="Arial" w:cs="Arial"/>
                <w:sz w:val="16"/>
                <w:szCs w:val="16"/>
              </w:rPr>
              <w:tab/>
            </w:r>
            <w:r w:rsidRPr="00111D43">
              <w:rPr>
                <w:rFonts w:ascii="Arial" w:hAnsi="Arial" w:cs="Arial"/>
                <w:spacing w:val="-10"/>
                <w:sz w:val="16"/>
                <w:szCs w:val="16"/>
              </w:rPr>
              <w:t>XXXXXXXXXXXXXXXXXXXXXXXXXXXXXXXXXX</w:t>
            </w:r>
          </w:p>
          <w:p w:rsidR="00111D43" w:rsidRPr="00111D43" w:rsidRDefault="00111D43" w:rsidP="007117BF">
            <w:pPr>
              <w:tabs>
                <w:tab w:val="left" w:pos="214"/>
                <w:tab w:val="left" w:pos="355"/>
                <w:tab w:val="right" w:pos="1064"/>
                <w:tab w:val="left" w:pos="1206"/>
                <w:tab w:val="left" w:pos="2340"/>
                <w:tab w:val="left" w:pos="3474"/>
                <w:tab w:val="left" w:pos="5387"/>
                <w:tab w:val="right" w:pos="6804"/>
              </w:tabs>
              <w:rPr>
                <w:rFonts w:ascii="Arial" w:hAnsi="Arial" w:cs="Arial"/>
                <w:sz w:val="16"/>
                <w:szCs w:val="16"/>
              </w:rPr>
            </w:pPr>
          </w:p>
          <w:p w:rsidR="00111D43" w:rsidRPr="00111D43" w:rsidRDefault="00111D43" w:rsidP="007117BF">
            <w:pPr>
              <w:tabs>
                <w:tab w:val="left" w:pos="72"/>
                <w:tab w:val="left" w:pos="639"/>
                <w:tab w:val="left" w:pos="1348"/>
                <w:tab w:val="left" w:pos="2340"/>
                <w:tab w:val="left" w:pos="3474"/>
                <w:tab w:val="left" w:pos="5387"/>
                <w:tab w:val="right" w:pos="6804"/>
              </w:tabs>
              <w:rPr>
                <w:rFonts w:ascii="Arial" w:hAnsi="Arial" w:cs="Arial"/>
                <w:sz w:val="16"/>
                <w:szCs w:val="16"/>
              </w:rPr>
            </w:pPr>
            <w:r w:rsidRPr="00111D43">
              <w:rPr>
                <w:rFonts w:ascii="Arial" w:hAnsi="Arial" w:cs="Arial"/>
                <w:sz w:val="16"/>
                <w:szCs w:val="16"/>
              </w:rPr>
              <w:tab/>
            </w:r>
            <w:r w:rsidRPr="00111D43">
              <w:rPr>
                <w:rFonts w:ascii="Arial" w:hAnsi="Arial" w:cs="Arial"/>
                <w:sz w:val="16"/>
                <w:szCs w:val="16"/>
              </w:rPr>
              <w:tab/>
              <w:t>____________</w:t>
            </w:r>
          </w:p>
          <w:p w:rsidR="00111D43" w:rsidRPr="00111D43" w:rsidRDefault="00111D43" w:rsidP="007117BF">
            <w:pPr>
              <w:tabs>
                <w:tab w:val="left" w:pos="214"/>
                <w:tab w:val="left" w:pos="355"/>
                <w:tab w:val="right" w:pos="1064"/>
                <w:tab w:val="left" w:pos="1206"/>
                <w:tab w:val="left" w:pos="2340"/>
                <w:tab w:val="left" w:pos="3474"/>
                <w:tab w:val="left" w:pos="5387"/>
                <w:tab w:val="right" w:pos="6804"/>
              </w:tabs>
              <w:rPr>
                <w:rFonts w:ascii="Arial" w:hAnsi="Arial" w:cs="Arial"/>
                <w:sz w:val="16"/>
                <w:szCs w:val="16"/>
              </w:rPr>
            </w:pPr>
          </w:p>
          <w:p w:rsidR="00111D43" w:rsidRPr="00111D43" w:rsidRDefault="00111D43" w:rsidP="007117BF">
            <w:pPr>
              <w:tabs>
                <w:tab w:val="left" w:pos="214"/>
                <w:tab w:val="left" w:pos="355"/>
                <w:tab w:val="right" w:pos="1348"/>
                <w:tab w:val="left" w:pos="2340"/>
                <w:tab w:val="left" w:pos="3474"/>
                <w:tab w:val="left" w:pos="5387"/>
                <w:tab w:val="right" w:pos="6804"/>
              </w:tabs>
              <w:rPr>
                <w:rFonts w:ascii="Arial" w:hAnsi="Arial" w:cs="Arial"/>
                <w:sz w:val="16"/>
                <w:szCs w:val="16"/>
              </w:rPr>
            </w:pPr>
            <w:r w:rsidRPr="00111D43">
              <w:rPr>
                <w:rFonts w:ascii="Arial" w:hAnsi="Arial" w:cs="Arial"/>
                <w:sz w:val="16"/>
                <w:szCs w:val="16"/>
              </w:rPr>
              <w:tab/>
            </w:r>
            <w:r w:rsidRPr="00111D43">
              <w:rPr>
                <w:rFonts w:ascii="Arial" w:hAnsi="Arial" w:cs="Arial"/>
                <w:sz w:val="16"/>
                <w:szCs w:val="16"/>
              </w:rPr>
              <w:tab/>
            </w:r>
            <w:r w:rsidRPr="00111D43">
              <w:rPr>
                <w:rFonts w:ascii="Arial" w:hAnsi="Arial" w:cs="Arial"/>
                <w:sz w:val="16"/>
                <w:szCs w:val="16"/>
              </w:rPr>
              <w:tab/>
              <w:t>9.999.999.999,99</w:t>
            </w:r>
          </w:p>
        </w:tc>
      </w:tr>
    </w:tbl>
    <w:p w:rsidR="00111D43" w:rsidRPr="00111D43" w:rsidRDefault="00111D43" w:rsidP="00111D43">
      <w:pPr>
        <w:tabs>
          <w:tab w:val="left" w:pos="3544"/>
          <w:tab w:val="left" w:pos="5103"/>
        </w:tabs>
        <w:spacing w:before="120"/>
        <w:rPr>
          <w:rFonts w:ascii="Arial" w:hAnsi="Arial" w:cs="Arial"/>
          <w:sz w:val="16"/>
          <w:szCs w:val="16"/>
        </w:rPr>
      </w:pPr>
      <w:r w:rsidRPr="00111D43">
        <w:rPr>
          <w:rFonts w:ascii="Arial" w:hAnsi="Arial" w:cs="Arial"/>
          <w:sz w:val="16"/>
          <w:szCs w:val="16"/>
        </w:rPr>
        <w:t>MODELO: 8 = CONHECIMENTO DE TRANSP. RODOVIÁRIO DE CARGAS;</w:t>
      </w:r>
      <w:r w:rsidRPr="00111D43">
        <w:rPr>
          <w:rFonts w:ascii="Arial" w:hAnsi="Arial" w:cs="Arial"/>
          <w:sz w:val="16"/>
          <w:szCs w:val="16"/>
        </w:rPr>
        <w:tab/>
        <w:t xml:space="preserve">10 = CONHECIMENTO AÉREO       </w:t>
      </w:r>
      <w:r w:rsidRPr="00111D43">
        <w:rPr>
          <w:rFonts w:ascii="Arial" w:hAnsi="Arial" w:cs="Arial"/>
          <w:sz w:val="16"/>
          <w:szCs w:val="16"/>
        </w:rPr>
        <w:tab/>
        <w:t>TIPO DCTO.: NF = NOTA FISCAL</w:t>
      </w:r>
    </w:p>
    <w:p w:rsidR="00111D43" w:rsidRPr="00111D43" w:rsidRDefault="00111D43" w:rsidP="00111D43">
      <w:pPr>
        <w:tabs>
          <w:tab w:val="left" w:pos="426"/>
          <w:tab w:val="left" w:pos="5529"/>
          <w:tab w:val="right" w:pos="6804"/>
        </w:tabs>
        <w:rPr>
          <w:rFonts w:ascii="Arial" w:hAnsi="Arial" w:cs="Arial"/>
          <w:sz w:val="16"/>
          <w:szCs w:val="16"/>
        </w:rPr>
      </w:pPr>
      <w:r w:rsidRPr="00111D43">
        <w:rPr>
          <w:rFonts w:ascii="Arial" w:hAnsi="Arial" w:cs="Arial"/>
          <w:sz w:val="16"/>
          <w:szCs w:val="16"/>
        </w:rPr>
        <w:tab/>
        <w:t>9 = CONHECIMENTO DE TRANSP. AQUAVIÁRIO DE CARGAS;</w:t>
      </w:r>
      <w:r w:rsidRPr="00111D43">
        <w:rPr>
          <w:rFonts w:ascii="Arial" w:hAnsi="Arial" w:cs="Arial"/>
          <w:sz w:val="16"/>
          <w:szCs w:val="16"/>
        </w:rPr>
        <w:tab/>
        <w:t>OU = OUTROS</w:t>
      </w:r>
    </w:p>
    <w:p w:rsidR="00111D43" w:rsidRPr="00111D43" w:rsidRDefault="00111D43" w:rsidP="00111D43">
      <w:pPr>
        <w:tabs>
          <w:tab w:val="left" w:pos="567"/>
          <w:tab w:val="left" w:pos="3402"/>
          <w:tab w:val="right" w:pos="6804"/>
        </w:tabs>
        <w:spacing w:before="120"/>
        <w:rPr>
          <w:rFonts w:ascii="Arial" w:hAnsi="Arial" w:cs="Arial"/>
          <w:sz w:val="16"/>
          <w:szCs w:val="16"/>
        </w:rPr>
      </w:pPr>
    </w:p>
    <w:p w:rsidR="00111D43" w:rsidRPr="0095002D" w:rsidRDefault="00111D43" w:rsidP="00111D43">
      <w:pPr>
        <w:tabs>
          <w:tab w:val="left" w:pos="567"/>
          <w:tab w:val="left" w:pos="3402"/>
          <w:tab w:val="right" w:pos="6804"/>
        </w:tabs>
        <w:spacing w:before="120"/>
        <w:rPr>
          <w:rFonts w:ascii="Arial" w:hAnsi="Arial" w:cs="Arial"/>
          <w:b/>
          <w:sz w:val="16"/>
          <w:szCs w:val="16"/>
        </w:rPr>
      </w:pPr>
      <w:r w:rsidRPr="0095002D">
        <w:rPr>
          <w:rFonts w:ascii="Arial" w:hAnsi="Arial" w:cs="Arial"/>
          <w:b/>
          <w:sz w:val="16"/>
          <w:szCs w:val="16"/>
        </w:rPr>
        <w:t>ESTADO DESTINATÁRIO: XXXXXXXXXXXXXXXXXXXX</w:t>
      </w:r>
      <w:r w:rsidRPr="0095002D">
        <w:rPr>
          <w:rFonts w:ascii="Arial" w:hAnsi="Arial" w:cs="Arial"/>
          <w:b/>
          <w:sz w:val="16"/>
          <w:szCs w:val="16"/>
        </w:rPr>
        <w:tab/>
        <w:t>- DADOS DE RECOLHIMENTO - GNR</w:t>
      </w:r>
      <w:r w:rsidRPr="0095002D">
        <w:rPr>
          <w:rFonts w:ascii="Arial" w:hAnsi="Arial" w:cs="Arial"/>
          <w:b/>
          <w:sz w:val="16"/>
          <w:szCs w:val="16"/>
        </w:rPr>
        <w:tab/>
        <w:t>LP1 - MODELO P14</w:t>
      </w:r>
    </w:p>
    <w:p w:rsidR="00111D43" w:rsidRPr="00111D43" w:rsidRDefault="00111D43" w:rsidP="00111D43">
      <w:pPr>
        <w:tabs>
          <w:tab w:val="left" w:pos="567"/>
          <w:tab w:val="left" w:pos="3119"/>
          <w:tab w:val="left" w:pos="7230"/>
        </w:tabs>
        <w:rPr>
          <w:rFonts w:ascii="Arial" w:hAnsi="Arial" w:cs="Arial"/>
          <w:sz w:val="16"/>
          <w:szCs w:val="16"/>
        </w:rPr>
      </w:pPr>
      <w:r w:rsidRPr="00111D43">
        <w:rPr>
          <w:rFonts w:ascii="Arial" w:hAnsi="Arial" w:cs="Arial"/>
          <w:sz w:val="16"/>
          <w:szCs w:val="16"/>
        </w:rPr>
        <w:t>EMITENTE: XXXXXXXXXXXXXXXXXXXXXXXXXXXXXXXXXXXXXXXXXXXX</w:t>
      </w:r>
      <w:r w:rsidRPr="00111D43">
        <w:rPr>
          <w:rFonts w:ascii="Arial" w:hAnsi="Arial" w:cs="Arial"/>
          <w:sz w:val="16"/>
          <w:szCs w:val="16"/>
        </w:rPr>
        <w:tab/>
      </w:r>
      <w:r w:rsidRPr="00111D43">
        <w:rPr>
          <w:rFonts w:ascii="Arial" w:hAnsi="Arial" w:cs="Arial"/>
          <w:sz w:val="16"/>
          <w:szCs w:val="16"/>
        </w:rPr>
        <w:tab/>
        <w:t>PÁGINA: 999.999</w:t>
      </w:r>
    </w:p>
    <w:p w:rsidR="00111D43" w:rsidRPr="00111D43" w:rsidRDefault="00111D43" w:rsidP="00111D43">
      <w:pPr>
        <w:tabs>
          <w:tab w:val="left" w:pos="567"/>
          <w:tab w:val="left" w:pos="3119"/>
          <w:tab w:val="left" w:pos="3402"/>
          <w:tab w:val="right" w:pos="6804"/>
        </w:tabs>
        <w:rPr>
          <w:rFonts w:ascii="Arial" w:hAnsi="Arial" w:cs="Arial"/>
          <w:sz w:val="16"/>
          <w:szCs w:val="16"/>
        </w:rPr>
      </w:pPr>
      <w:r w:rsidRPr="00111D43">
        <w:rPr>
          <w:rFonts w:ascii="Arial" w:hAnsi="Arial" w:cs="Arial"/>
          <w:sz w:val="16"/>
          <w:szCs w:val="16"/>
        </w:rPr>
        <w:lastRenderedPageBreak/>
        <w:t>ENDEREÇO: XXXXXXXXXXXXXXXXXXXXXXXXXXXXXXXXXXXXXXXXXXXX</w:t>
      </w:r>
      <w:r w:rsidRPr="00111D43">
        <w:rPr>
          <w:rFonts w:ascii="Arial" w:hAnsi="Arial" w:cs="Arial"/>
          <w:sz w:val="16"/>
          <w:szCs w:val="16"/>
        </w:rPr>
        <w:tab/>
      </w:r>
      <w:r w:rsidRPr="00111D43">
        <w:rPr>
          <w:rFonts w:ascii="Arial" w:hAnsi="Arial" w:cs="Arial"/>
          <w:sz w:val="16"/>
          <w:szCs w:val="16"/>
        </w:rPr>
        <w:tab/>
      </w:r>
      <w:proofErr w:type="spellStart"/>
      <w:r w:rsidRPr="00111D43">
        <w:rPr>
          <w:rFonts w:ascii="Arial" w:hAnsi="Arial" w:cs="Arial"/>
          <w:sz w:val="16"/>
          <w:szCs w:val="16"/>
        </w:rPr>
        <w:t>C.G.C.</w:t>
      </w:r>
      <w:proofErr w:type="spellEnd"/>
      <w:r w:rsidRPr="00111D43">
        <w:rPr>
          <w:rFonts w:ascii="Arial" w:hAnsi="Arial" w:cs="Arial"/>
          <w:sz w:val="16"/>
          <w:szCs w:val="16"/>
        </w:rPr>
        <w:t>: 99.999.999/9999-99</w:t>
      </w:r>
      <w:r w:rsidRPr="00111D43">
        <w:rPr>
          <w:rFonts w:ascii="Arial" w:hAnsi="Arial" w:cs="Arial"/>
          <w:sz w:val="16"/>
          <w:szCs w:val="16"/>
        </w:rPr>
        <w:tab/>
        <w:t>PERÍODO:     DE MM/AA A MM/AA</w:t>
      </w:r>
    </w:p>
    <w:p w:rsidR="00111D43" w:rsidRPr="00111D43" w:rsidRDefault="00111D43" w:rsidP="00111D43">
      <w:pPr>
        <w:tabs>
          <w:tab w:val="left" w:pos="567"/>
          <w:tab w:val="left" w:pos="3119"/>
          <w:tab w:val="left" w:pos="3402"/>
          <w:tab w:val="right" w:pos="6804"/>
        </w:tabs>
        <w:spacing w:after="120"/>
        <w:rPr>
          <w:rFonts w:ascii="Arial" w:hAnsi="Arial" w:cs="Arial"/>
          <w:sz w:val="16"/>
          <w:szCs w:val="16"/>
        </w:rPr>
      </w:pPr>
      <w:r w:rsidRPr="00111D43">
        <w:rPr>
          <w:rFonts w:ascii="Arial" w:hAnsi="Arial" w:cs="Arial"/>
          <w:sz w:val="16"/>
          <w:szCs w:val="16"/>
        </w:rPr>
        <w:t>CIDADE: XXXXXXXXXXXXXXXXXXXXXXXXXX   UF: XX    CEP: 99999</w:t>
      </w:r>
      <w:r w:rsidRPr="00111D43">
        <w:rPr>
          <w:rFonts w:ascii="Arial" w:hAnsi="Arial" w:cs="Arial"/>
          <w:sz w:val="16"/>
          <w:szCs w:val="16"/>
        </w:rPr>
        <w:tab/>
      </w:r>
      <w:r w:rsidRPr="00111D43">
        <w:rPr>
          <w:rFonts w:ascii="Arial" w:hAnsi="Arial" w:cs="Arial"/>
          <w:sz w:val="16"/>
          <w:szCs w:val="16"/>
        </w:rPr>
        <w:tab/>
        <w:t>INSCRIÇÃO EST.: XXXXXXXXXXXXXXXXXX</w:t>
      </w:r>
      <w:r w:rsidRPr="00111D43">
        <w:rPr>
          <w:rFonts w:ascii="Arial" w:hAnsi="Arial" w:cs="Arial"/>
          <w:sz w:val="16"/>
          <w:szCs w:val="16"/>
        </w:rPr>
        <w:tab/>
        <w:t>EMISSÃO:                DD/MM/AAAA</w:t>
      </w:r>
    </w:p>
    <w:p w:rsidR="00111D43" w:rsidRPr="00111D43" w:rsidRDefault="00111D43" w:rsidP="00111D43">
      <w:pPr>
        <w:pBdr>
          <w:top w:val="single" w:sz="6" w:space="1" w:color="auto"/>
          <w:bottom w:val="single" w:sz="6" w:space="1" w:color="auto"/>
        </w:pBdr>
        <w:tabs>
          <w:tab w:val="left" w:pos="567"/>
          <w:tab w:val="left" w:pos="1418"/>
          <w:tab w:val="left" w:pos="2127"/>
          <w:tab w:val="left" w:pos="2977"/>
          <w:tab w:val="left" w:pos="3828"/>
          <w:tab w:val="left" w:pos="4536"/>
          <w:tab w:val="left" w:pos="5387"/>
          <w:tab w:val="right" w:pos="6804"/>
        </w:tabs>
        <w:spacing w:before="60" w:after="60"/>
        <w:rPr>
          <w:rFonts w:ascii="Arial" w:hAnsi="Arial" w:cs="Arial"/>
          <w:sz w:val="16"/>
          <w:szCs w:val="16"/>
        </w:rPr>
      </w:pPr>
      <w:r w:rsidRPr="00111D43">
        <w:rPr>
          <w:rFonts w:ascii="Arial" w:hAnsi="Arial" w:cs="Arial"/>
          <w:sz w:val="16"/>
          <w:szCs w:val="16"/>
        </w:rPr>
        <w:tab/>
        <w:t>DATA</w:t>
      </w:r>
      <w:r w:rsidRPr="00111D43">
        <w:rPr>
          <w:rFonts w:ascii="Arial" w:hAnsi="Arial" w:cs="Arial"/>
          <w:sz w:val="16"/>
          <w:szCs w:val="16"/>
        </w:rPr>
        <w:tab/>
        <w:t>CCD BANCO</w:t>
      </w:r>
      <w:r w:rsidRPr="00111D43">
        <w:rPr>
          <w:rFonts w:ascii="Arial" w:hAnsi="Arial" w:cs="Arial"/>
          <w:sz w:val="16"/>
          <w:szCs w:val="16"/>
        </w:rPr>
        <w:tab/>
        <w:t>CÓD AGÊNCIA</w:t>
      </w:r>
      <w:r w:rsidRPr="00111D43">
        <w:rPr>
          <w:rFonts w:ascii="Arial" w:hAnsi="Arial" w:cs="Arial"/>
          <w:sz w:val="16"/>
          <w:szCs w:val="16"/>
        </w:rPr>
        <w:tab/>
        <w:t>NÚM GNR</w:t>
      </w:r>
      <w:r w:rsidRPr="00111D43">
        <w:rPr>
          <w:rFonts w:ascii="Arial" w:hAnsi="Arial" w:cs="Arial"/>
          <w:sz w:val="16"/>
          <w:szCs w:val="16"/>
        </w:rPr>
        <w:tab/>
        <w:t xml:space="preserve">VAL GNR </w:t>
      </w:r>
      <w:r w:rsidRPr="00111D43">
        <w:rPr>
          <w:rFonts w:ascii="Arial" w:hAnsi="Arial" w:cs="Arial"/>
          <w:sz w:val="16"/>
          <w:szCs w:val="16"/>
        </w:rPr>
        <w:tab/>
        <w:t>VAL DEVOL</w:t>
      </w:r>
      <w:r w:rsidRPr="00111D43">
        <w:rPr>
          <w:rFonts w:ascii="Arial" w:hAnsi="Arial" w:cs="Arial"/>
          <w:sz w:val="16"/>
          <w:szCs w:val="16"/>
        </w:rPr>
        <w:tab/>
        <w:t>VAL RESSARC</w:t>
      </w:r>
    </w:p>
    <w:p w:rsidR="00111D43" w:rsidRPr="00111D43" w:rsidRDefault="00111D43" w:rsidP="00111D43">
      <w:pPr>
        <w:tabs>
          <w:tab w:val="left" w:pos="567"/>
          <w:tab w:val="left" w:pos="1418"/>
          <w:tab w:val="left" w:pos="2127"/>
          <w:tab w:val="left" w:pos="2977"/>
          <w:tab w:val="left" w:pos="3828"/>
          <w:tab w:val="left" w:pos="4536"/>
          <w:tab w:val="left" w:pos="5387"/>
        </w:tabs>
        <w:rPr>
          <w:rFonts w:ascii="Arial" w:hAnsi="Arial" w:cs="Arial"/>
          <w:sz w:val="16"/>
          <w:szCs w:val="16"/>
          <w:lang w:val="en-US"/>
        </w:rPr>
      </w:pPr>
      <w:r w:rsidRPr="00111D43">
        <w:rPr>
          <w:rFonts w:ascii="Arial" w:hAnsi="Arial" w:cs="Arial"/>
          <w:sz w:val="16"/>
          <w:szCs w:val="16"/>
        </w:rPr>
        <w:tab/>
      </w:r>
      <w:r w:rsidRPr="00111D43">
        <w:rPr>
          <w:rFonts w:ascii="Arial" w:hAnsi="Arial" w:cs="Arial"/>
          <w:sz w:val="16"/>
          <w:szCs w:val="16"/>
          <w:lang w:val="en-US"/>
        </w:rPr>
        <w:t>DD/MM/AA</w:t>
      </w:r>
      <w:r w:rsidRPr="00111D43">
        <w:rPr>
          <w:rFonts w:ascii="Arial" w:hAnsi="Arial" w:cs="Arial"/>
          <w:sz w:val="16"/>
          <w:szCs w:val="16"/>
          <w:lang w:val="en-US"/>
        </w:rPr>
        <w:tab/>
        <w:t>999</w:t>
      </w:r>
      <w:r w:rsidRPr="00111D43">
        <w:rPr>
          <w:rFonts w:ascii="Arial" w:hAnsi="Arial" w:cs="Arial"/>
          <w:sz w:val="16"/>
          <w:szCs w:val="16"/>
          <w:lang w:val="en-US"/>
        </w:rPr>
        <w:tab/>
        <w:t>9999</w:t>
      </w:r>
      <w:r w:rsidRPr="00111D43">
        <w:rPr>
          <w:rFonts w:ascii="Arial" w:hAnsi="Arial" w:cs="Arial"/>
          <w:sz w:val="16"/>
          <w:szCs w:val="16"/>
          <w:lang w:val="en-US"/>
        </w:rPr>
        <w:tab/>
        <w:t>999999999999</w:t>
      </w:r>
      <w:r w:rsidRPr="00111D43">
        <w:rPr>
          <w:rFonts w:ascii="Arial" w:hAnsi="Arial" w:cs="Arial"/>
          <w:sz w:val="16"/>
          <w:szCs w:val="16"/>
          <w:lang w:val="en-US"/>
        </w:rPr>
        <w:tab/>
        <w:t>99.999.999,99</w:t>
      </w:r>
      <w:r w:rsidRPr="00111D43">
        <w:rPr>
          <w:rFonts w:ascii="Arial" w:hAnsi="Arial" w:cs="Arial"/>
          <w:sz w:val="16"/>
          <w:szCs w:val="16"/>
          <w:lang w:val="en-US"/>
        </w:rPr>
        <w:tab/>
        <w:t>99.999.999,99</w:t>
      </w:r>
      <w:r w:rsidRPr="00111D43">
        <w:rPr>
          <w:rFonts w:ascii="Arial" w:hAnsi="Arial" w:cs="Arial"/>
          <w:sz w:val="16"/>
          <w:szCs w:val="16"/>
          <w:lang w:val="en-US"/>
        </w:rPr>
        <w:tab/>
        <w:t>99.999.999,99</w:t>
      </w:r>
    </w:p>
    <w:p w:rsidR="00111D43" w:rsidRPr="00111D43" w:rsidRDefault="00111D43" w:rsidP="00111D43">
      <w:pPr>
        <w:tabs>
          <w:tab w:val="left" w:pos="567"/>
          <w:tab w:val="left" w:pos="1418"/>
          <w:tab w:val="left" w:pos="2127"/>
          <w:tab w:val="left" w:pos="2977"/>
          <w:tab w:val="left" w:pos="3828"/>
          <w:tab w:val="left" w:pos="4536"/>
          <w:tab w:val="left" w:pos="5387"/>
        </w:tabs>
        <w:rPr>
          <w:rFonts w:ascii="Arial" w:hAnsi="Arial" w:cs="Arial"/>
          <w:sz w:val="16"/>
          <w:szCs w:val="16"/>
          <w:lang w:val="en-US"/>
        </w:rPr>
      </w:pPr>
      <w:r w:rsidRPr="00111D43">
        <w:rPr>
          <w:rFonts w:ascii="Arial" w:hAnsi="Arial" w:cs="Arial"/>
          <w:sz w:val="16"/>
          <w:szCs w:val="16"/>
          <w:lang w:val="en-US"/>
        </w:rPr>
        <w:tab/>
        <w:t>DD/MM/AA</w:t>
      </w:r>
      <w:r w:rsidRPr="00111D43">
        <w:rPr>
          <w:rFonts w:ascii="Arial" w:hAnsi="Arial" w:cs="Arial"/>
          <w:sz w:val="16"/>
          <w:szCs w:val="16"/>
          <w:lang w:val="en-US"/>
        </w:rPr>
        <w:tab/>
        <w:t>999</w:t>
      </w:r>
      <w:r w:rsidRPr="00111D43">
        <w:rPr>
          <w:rFonts w:ascii="Arial" w:hAnsi="Arial" w:cs="Arial"/>
          <w:sz w:val="16"/>
          <w:szCs w:val="16"/>
          <w:lang w:val="en-US"/>
        </w:rPr>
        <w:tab/>
        <w:t>9999</w:t>
      </w:r>
      <w:r w:rsidRPr="00111D43">
        <w:rPr>
          <w:rFonts w:ascii="Arial" w:hAnsi="Arial" w:cs="Arial"/>
          <w:sz w:val="16"/>
          <w:szCs w:val="16"/>
          <w:lang w:val="en-US"/>
        </w:rPr>
        <w:tab/>
        <w:t>999999999999</w:t>
      </w:r>
      <w:r w:rsidRPr="00111D43">
        <w:rPr>
          <w:rFonts w:ascii="Arial" w:hAnsi="Arial" w:cs="Arial"/>
          <w:sz w:val="16"/>
          <w:szCs w:val="16"/>
          <w:lang w:val="en-US"/>
        </w:rPr>
        <w:tab/>
        <w:t>99.999.999,99</w:t>
      </w:r>
      <w:r w:rsidRPr="00111D43">
        <w:rPr>
          <w:rFonts w:ascii="Arial" w:hAnsi="Arial" w:cs="Arial"/>
          <w:sz w:val="16"/>
          <w:szCs w:val="16"/>
          <w:lang w:val="en-US"/>
        </w:rPr>
        <w:tab/>
        <w:t>99.999.999,99</w:t>
      </w:r>
      <w:r w:rsidRPr="00111D43">
        <w:rPr>
          <w:rFonts w:ascii="Arial" w:hAnsi="Arial" w:cs="Arial"/>
          <w:sz w:val="16"/>
          <w:szCs w:val="16"/>
          <w:lang w:val="en-US"/>
        </w:rPr>
        <w:tab/>
        <w:t>99.999.999,99</w:t>
      </w:r>
    </w:p>
    <w:p w:rsidR="00111D43" w:rsidRPr="00111D43" w:rsidRDefault="00111D43" w:rsidP="00111D43">
      <w:pPr>
        <w:tabs>
          <w:tab w:val="left" w:pos="567"/>
          <w:tab w:val="left" w:leader="dot" w:pos="3828"/>
          <w:tab w:val="left" w:pos="4536"/>
          <w:tab w:val="left" w:pos="5387"/>
        </w:tabs>
        <w:rPr>
          <w:rFonts w:ascii="Arial" w:hAnsi="Arial" w:cs="Arial"/>
          <w:sz w:val="16"/>
          <w:szCs w:val="16"/>
        </w:rPr>
      </w:pPr>
      <w:r w:rsidRPr="00111D43">
        <w:rPr>
          <w:rFonts w:ascii="Arial" w:hAnsi="Arial" w:cs="Arial"/>
          <w:sz w:val="16"/>
          <w:szCs w:val="16"/>
        </w:rPr>
        <w:t>TOTAIS DA FOLHA</w:t>
      </w:r>
      <w:r w:rsidRPr="00111D43">
        <w:rPr>
          <w:rFonts w:ascii="Arial" w:hAnsi="Arial" w:cs="Arial"/>
          <w:sz w:val="16"/>
          <w:szCs w:val="16"/>
        </w:rPr>
        <w:tab/>
        <w:t>99.999.999,99</w:t>
      </w:r>
      <w:r w:rsidRPr="00111D43">
        <w:rPr>
          <w:rFonts w:ascii="Arial" w:hAnsi="Arial" w:cs="Arial"/>
          <w:sz w:val="16"/>
          <w:szCs w:val="16"/>
        </w:rPr>
        <w:tab/>
        <w:t>99.999.999,99</w:t>
      </w:r>
      <w:r w:rsidRPr="00111D43">
        <w:rPr>
          <w:rFonts w:ascii="Arial" w:hAnsi="Arial" w:cs="Arial"/>
          <w:sz w:val="16"/>
          <w:szCs w:val="16"/>
        </w:rPr>
        <w:tab/>
        <w:t>99.999.999,99</w:t>
      </w:r>
    </w:p>
    <w:p w:rsidR="00111D43" w:rsidRDefault="00111D43" w:rsidP="00DA6819">
      <w:pPr>
        <w:spacing w:after="0"/>
        <w:jc w:val="both"/>
        <w:rPr>
          <w:rFonts w:ascii="Arial" w:hAnsi="Arial" w:cs="Arial"/>
          <w:sz w:val="20"/>
          <w:szCs w:val="20"/>
        </w:rPr>
      </w:pPr>
    </w:p>
    <w:p w:rsidR="0095002D" w:rsidRDefault="0095002D" w:rsidP="00DA6819">
      <w:pPr>
        <w:spacing w:after="0"/>
        <w:jc w:val="both"/>
        <w:rPr>
          <w:rFonts w:ascii="Arial" w:hAnsi="Arial" w:cs="Arial"/>
          <w:sz w:val="20"/>
          <w:szCs w:val="20"/>
        </w:rPr>
      </w:pPr>
    </w:p>
    <w:p w:rsidR="0095002D" w:rsidRDefault="0095002D" w:rsidP="00DA6819">
      <w:pPr>
        <w:spacing w:after="0"/>
        <w:jc w:val="both"/>
        <w:rPr>
          <w:rFonts w:ascii="Arial" w:hAnsi="Arial" w:cs="Arial"/>
          <w:sz w:val="20"/>
          <w:szCs w:val="20"/>
        </w:rPr>
      </w:pPr>
    </w:p>
    <w:p w:rsidR="0095002D" w:rsidRDefault="0095002D" w:rsidP="00DA6819">
      <w:pPr>
        <w:spacing w:after="0"/>
        <w:jc w:val="both"/>
        <w:rPr>
          <w:rFonts w:ascii="Arial" w:hAnsi="Arial" w:cs="Arial"/>
          <w:sz w:val="20"/>
          <w:szCs w:val="20"/>
        </w:rPr>
      </w:pPr>
    </w:p>
    <w:p w:rsidR="0095002D" w:rsidRPr="00B8749F" w:rsidRDefault="0095002D" w:rsidP="00DA6819">
      <w:pPr>
        <w:spacing w:after="0"/>
        <w:jc w:val="both"/>
        <w:rPr>
          <w:rFonts w:ascii="Arial" w:hAnsi="Arial" w:cs="Arial"/>
          <w:color w:val="000000"/>
          <w:sz w:val="24"/>
          <w:szCs w:val="24"/>
          <w:shd w:val="clear" w:color="auto" w:fill="FFFFFF"/>
        </w:rPr>
      </w:pPr>
      <w:r w:rsidRPr="00B8749F">
        <w:rPr>
          <w:rFonts w:ascii="Arial" w:hAnsi="Arial" w:cs="Arial"/>
          <w:color w:val="000000"/>
          <w:sz w:val="24"/>
          <w:szCs w:val="24"/>
          <w:shd w:val="clear" w:color="auto" w:fill="FFFFFF"/>
        </w:rPr>
        <w:t>RESUMO DAS ALTERAÇÕES NO MANUAL DE ORIENTAÇÃO</w:t>
      </w:r>
    </w:p>
    <w:tbl>
      <w:tblPr>
        <w:tblW w:w="0" w:type="auto"/>
        <w:tblInd w:w="60" w:type="dxa"/>
        <w:shd w:val="clear" w:color="auto" w:fill="FFFFFF"/>
        <w:tblCellMar>
          <w:left w:w="0" w:type="dxa"/>
          <w:right w:w="0" w:type="dxa"/>
        </w:tblCellMar>
        <w:tblLook w:val="04A0"/>
      </w:tblPr>
      <w:tblGrid>
        <w:gridCol w:w="1987"/>
        <w:gridCol w:w="6652"/>
      </w:tblGrid>
      <w:tr w:rsidR="0095002D" w:rsidRPr="0095002D" w:rsidTr="0095002D">
        <w:tc>
          <w:tcPr>
            <w:tcW w:w="8639"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Alteração de redação</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2.1.3:</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2.2.1:</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7.1.3</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IV</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7.1.8</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V</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7.1.9:</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VI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7.1.10</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VII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7.1.11:</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VIII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8:</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IX</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9:</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caput do item 11:</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11.1.5:</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11.1.9:</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XIII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11.1.10.1, 11.1.10.2 e 11.1.10.3:</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XIV</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11.1.11:</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XV</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11.1.12 e 11.1.13</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XVI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Layout do registro tipo 51:</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XVII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o subitem 12.1.5:</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XVIII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12.1.8:</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XIX</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14</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XX</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15:</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XXI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16:</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XXII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17:</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XXIII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Conteúdo do campo 10 do item 18 - Registro Tipo 70:</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XXIV</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Conteúdo do campo 11 do item 18 - Registro Tipo 70:</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XXV</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subitens 18.1.6 , 18.1.7 e 18.1.8:</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XXVI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19.1.1:</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XXVII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20:</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XXVIII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21.1:</w:t>
            </w:r>
          </w:p>
        </w:tc>
      </w:tr>
      <w:tr w:rsidR="0095002D" w:rsidRPr="0095002D" w:rsidTr="0095002D">
        <w:tc>
          <w:tcPr>
            <w:tcW w:w="8639" w:type="dxa"/>
            <w:gridSpan w:val="2"/>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Itens acrescentados</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alínea "g" ao subitem 2.1.2</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11.1.15:</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III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18, o seguinte documento:</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IV</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item 19, o seguinte documento:</w:t>
            </w:r>
          </w:p>
        </w:tc>
      </w:tr>
      <w:tr w:rsidR="0095002D" w:rsidRPr="0095002D" w:rsidTr="0095002D">
        <w:tc>
          <w:tcPr>
            <w:tcW w:w="8639" w:type="dxa"/>
            <w:gridSpan w:val="2"/>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Itens revogados</w:t>
            </w:r>
          </w:p>
        </w:tc>
      </w:tr>
      <w:tr w:rsidR="0095002D" w:rsidRPr="0095002D" w:rsidTr="0095002D">
        <w:tc>
          <w:tcPr>
            <w:tcW w:w="1987"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I</w:t>
            </w:r>
          </w:p>
        </w:tc>
        <w:tc>
          <w:tcPr>
            <w:tcW w:w="6652"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bottom"/>
            <w:hideMark/>
          </w:tcPr>
          <w:p w:rsidR="0095002D" w:rsidRPr="0095002D" w:rsidRDefault="0095002D" w:rsidP="0095002D">
            <w:pPr>
              <w:spacing w:after="0" w:line="240" w:lineRule="auto"/>
              <w:jc w:val="both"/>
              <w:textAlignment w:val="baseline"/>
              <w:rPr>
                <w:rFonts w:ascii="Arial" w:eastAsia="Times New Roman" w:hAnsi="Arial" w:cs="Arial"/>
                <w:color w:val="000000"/>
                <w:sz w:val="20"/>
                <w:szCs w:val="20"/>
                <w:lang w:eastAsia="pt-BR"/>
              </w:rPr>
            </w:pPr>
            <w:r w:rsidRPr="0095002D">
              <w:rPr>
                <w:rFonts w:ascii="Arial" w:eastAsia="Times New Roman" w:hAnsi="Arial" w:cs="Arial"/>
                <w:color w:val="000000"/>
                <w:sz w:val="20"/>
                <w:szCs w:val="20"/>
                <w:lang w:eastAsia="pt-BR"/>
              </w:rPr>
              <w:t>Subitem 12.1.9</w:t>
            </w:r>
          </w:p>
        </w:tc>
      </w:tr>
    </w:tbl>
    <w:p w:rsidR="0095002D" w:rsidRPr="0095002D" w:rsidRDefault="0095002D" w:rsidP="00DA6819">
      <w:pPr>
        <w:spacing w:after="0"/>
        <w:jc w:val="both"/>
        <w:rPr>
          <w:rFonts w:ascii="Arial" w:hAnsi="Arial" w:cs="Arial"/>
          <w:sz w:val="20"/>
          <w:szCs w:val="20"/>
        </w:rPr>
      </w:pPr>
    </w:p>
    <w:sectPr w:rsidR="0095002D" w:rsidRPr="0095002D" w:rsidSect="007C48C2">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defaultTabStop w:val="708"/>
  <w:hyphenationZone w:val="425"/>
  <w:drawingGridHorizontalSpacing w:val="110"/>
  <w:displayHorizontalDrawingGridEvery w:val="2"/>
  <w:characterSpacingControl w:val="doNotCompress"/>
  <w:compat/>
  <w:rsids>
    <w:rsidRoot w:val="00DC394D"/>
    <w:rsid w:val="00015522"/>
    <w:rsid w:val="0009466F"/>
    <w:rsid w:val="000F0F9F"/>
    <w:rsid w:val="000F6C9B"/>
    <w:rsid w:val="000F7883"/>
    <w:rsid w:val="0011113A"/>
    <w:rsid w:val="00111D43"/>
    <w:rsid w:val="001304CD"/>
    <w:rsid w:val="00140A45"/>
    <w:rsid w:val="00145A2C"/>
    <w:rsid w:val="001529BF"/>
    <w:rsid w:val="0017608F"/>
    <w:rsid w:val="001B71B0"/>
    <w:rsid w:val="00215868"/>
    <w:rsid w:val="00227E8C"/>
    <w:rsid w:val="00236F26"/>
    <w:rsid w:val="00244399"/>
    <w:rsid w:val="002872A3"/>
    <w:rsid w:val="0029506A"/>
    <w:rsid w:val="002A7881"/>
    <w:rsid w:val="002E207B"/>
    <w:rsid w:val="003049F5"/>
    <w:rsid w:val="00311946"/>
    <w:rsid w:val="00311F94"/>
    <w:rsid w:val="00315DD0"/>
    <w:rsid w:val="0032558E"/>
    <w:rsid w:val="00340F4F"/>
    <w:rsid w:val="00364AAA"/>
    <w:rsid w:val="00374E6D"/>
    <w:rsid w:val="003A0D05"/>
    <w:rsid w:val="003C115D"/>
    <w:rsid w:val="0040166F"/>
    <w:rsid w:val="004324F4"/>
    <w:rsid w:val="00432F02"/>
    <w:rsid w:val="0043333A"/>
    <w:rsid w:val="00433701"/>
    <w:rsid w:val="00460F66"/>
    <w:rsid w:val="004675EF"/>
    <w:rsid w:val="00471917"/>
    <w:rsid w:val="00473183"/>
    <w:rsid w:val="0047420D"/>
    <w:rsid w:val="00477EC9"/>
    <w:rsid w:val="004A009F"/>
    <w:rsid w:val="004A3191"/>
    <w:rsid w:val="004A647D"/>
    <w:rsid w:val="004E2139"/>
    <w:rsid w:val="004F6245"/>
    <w:rsid w:val="005170B2"/>
    <w:rsid w:val="005337A2"/>
    <w:rsid w:val="005339E2"/>
    <w:rsid w:val="00536858"/>
    <w:rsid w:val="0055224E"/>
    <w:rsid w:val="0057457B"/>
    <w:rsid w:val="00593DED"/>
    <w:rsid w:val="00596D16"/>
    <w:rsid w:val="005A4B58"/>
    <w:rsid w:val="005B66B4"/>
    <w:rsid w:val="005C185A"/>
    <w:rsid w:val="005F0F0D"/>
    <w:rsid w:val="006014B4"/>
    <w:rsid w:val="00641ACD"/>
    <w:rsid w:val="00641F26"/>
    <w:rsid w:val="00646633"/>
    <w:rsid w:val="0068480B"/>
    <w:rsid w:val="00687481"/>
    <w:rsid w:val="00692DA1"/>
    <w:rsid w:val="006931D1"/>
    <w:rsid w:val="006B4B93"/>
    <w:rsid w:val="006B4D76"/>
    <w:rsid w:val="006B7C93"/>
    <w:rsid w:val="006C69EF"/>
    <w:rsid w:val="006D2657"/>
    <w:rsid w:val="00732D0E"/>
    <w:rsid w:val="00742CC1"/>
    <w:rsid w:val="00743AE9"/>
    <w:rsid w:val="00744919"/>
    <w:rsid w:val="00744D82"/>
    <w:rsid w:val="0074749F"/>
    <w:rsid w:val="00782237"/>
    <w:rsid w:val="0078283A"/>
    <w:rsid w:val="007A23A0"/>
    <w:rsid w:val="007A396E"/>
    <w:rsid w:val="007A7302"/>
    <w:rsid w:val="007B2617"/>
    <w:rsid w:val="007B3C45"/>
    <w:rsid w:val="007C48C2"/>
    <w:rsid w:val="007D1679"/>
    <w:rsid w:val="007E0F66"/>
    <w:rsid w:val="0080266B"/>
    <w:rsid w:val="00803230"/>
    <w:rsid w:val="00824221"/>
    <w:rsid w:val="008306DE"/>
    <w:rsid w:val="008352D2"/>
    <w:rsid w:val="00835F73"/>
    <w:rsid w:val="008367F6"/>
    <w:rsid w:val="00844195"/>
    <w:rsid w:val="00886A4E"/>
    <w:rsid w:val="008874A6"/>
    <w:rsid w:val="008C79B3"/>
    <w:rsid w:val="008E3E7B"/>
    <w:rsid w:val="008E749A"/>
    <w:rsid w:val="00922924"/>
    <w:rsid w:val="0095002D"/>
    <w:rsid w:val="009A0F76"/>
    <w:rsid w:val="009A5BFB"/>
    <w:rsid w:val="009B1BF6"/>
    <w:rsid w:val="009C6D17"/>
    <w:rsid w:val="009C7865"/>
    <w:rsid w:val="009E27E4"/>
    <w:rsid w:val="009F130F"/>
    <w:rsid w:val="009F1BBA"/>
    <w:rsid w:val="009F2160"/>
    <w:rsid w:val="00A237DD"/>
    <w:rsid w:val="00A31630"/>
    <w:rsid w:val="00A31F88"/>
    <w:rsid w:val="00A437F3"/>
    <w:rsid w:val="00A97737"/>
    <w:rsid w:val="00AA43FD"/>
    <w:rsid w:val="00AB4856"/>
    <w:rsid w:val="00AF3FF5"/>
    <w:rsid w:val="00B17F43"/>
    <w:rsid w:val="00B342D3"/>
    <w:rsid w:val="00B41D26"/>
    <w:rsid w:val="00B47194"/>
    <w:rsid w:val="00B66CDF"/>
    <w:rsid w:val="00B8749F"/>
    <w:rsid w:val="00B93DA2"/>
    <w:rsid w:val="00BA2DCE"/>
    <w:rsid w:val="00BF3382"/>
    <w:rsid w:val="00BF7CE8"/>
    <w:rsid w:val="00C14129"/>
    <w:rsid w:val="00C24922"/>
    <w:rsid w:val="00C379F1"/>
    <w:rsid w:val="00C45252"/>
    <w:rsid w:val="00C7033C"/>
    <w:rsid w:val="00C87A7A"/>
    <w:rsid w:val="00C901C5"/>
    <w:rsid w:val="00C9112A"/>
    <w:rsid w:val="00C9232D"/>
    <w:rsid w:val="00C92862"/>
    <w:rsid w:val="00C9366D"/>
    <w:rsid w:val="00C95836"/>
    <w:rsid w:val="00CA225B"/>
    <w:rsid w:val="00CA54C1"/>
    <w:rsid w:val="00CA6F8A"/>
    <w:rsid w:val="00CE58D7"/>
    <w:rsid w:val="00D06B7B"/>
    <w:rsid w:val="00D11E85"/>
    <w:rsid w:val="00D55B8C"/>
    <w:rsid w:val="00D653D4"/>
    <w:rsid w:val="00D93904"/>
    <w:rsid w:val="00D962BD"/>
    <w:rsid w:val="00DA11C1"/>
    <w:rsid w:val="00DA6819"/>
    <w:rsid w:val="00DB7078"/>
    <w:rsid w:val="00DC1950"/>
    <w:rsid w:val="00DC394D"/>
    <w:rsid w:val="00DD34C1"/>
    <w:rsid w:val="00DD3709"/>
    <w:rsid w:val="00DD5E96"/>
    <w:rsid w:val="00DE204C"/>
    <w:rsid w:val="00DF12DE"/>
    <w:rsid w:val="00E00D7D"/>
    <w:rsid w:val="00E052A1"/>
    <w:rsid w:val="00E248FC"/>
    <w:rsid w:val="00E44D5B"/>
    <w:rsid w:val="00E55CC7"/>
    <w:rsid w:val="00E63895"/>
    <w:rsid w:val="00E74F2D"/>
    <w:rsid w:val="00E77AD2"/>
    <w:rsid w:val="00E851A1"/>
    <w:rsid w:val="00E955DC"/>
    <w:rsid w:val="00EA100B"/>
    <w:rsid w:val="00EA1E40"/>
    <w:rsid w:val="00EC57A9"/>
    <w:rsid w:val="00ED7AA3"/>
    <w:rsid w:val="00EF1D6B"/>
    <w:rsid w:val="00EF23D9"/>
    <w:rsid w:val="00F150C1"/>
    <w:rsid w:val="00F201C9"/>
    <w:rsid w:val="00F21572"/>
    <w:rsid w:val="00F541F7"/>
    <w:rsid w:val="00F6704B"/>
    <w:rsid w:val="00F77242"/>
    <w:rsid w:val="00F915F0"/>
    <w:rsid w:val="00F977D3"/>
    <w:rsid w:val="00FA5FFF"/>
    <w:rsid w:val="00FB3E6A"/>
    <w:rsid w:val="00FD7832"/>
    <w:rsid w:val="00FF72E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572"/>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ablepocp0">
    <w:name w:val="tablepocp0"/>
    <w:basedOn w:val="Normal"/>
    <w:rsid w:val="00DC394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DC394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C394D"/>
    <w:rPr>
      <w:rFonts w:ascii="Tahoma" w:hAnsi="Tahoma" w:cs="Tahoma"/>
      <w:sz w:val="16"/>
      <w:szCs w:val="16"/>
    </w:rPr>
  </w:style>
  <w:style w:type="paragraph" w:customStyle="1" w:styleId="tablepocp">
    <w:name w:val="tablepocp"/>
    <w:basedOn w:val="Normal"/>
    <w:rsid w:val="007E0F6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atapublicao">
    <w:name w:val="datapublicao"/>
    <w:basedOn w:val="Normal"/>
    <w:rsid w:val="006B4D7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semiHidden/>
    <w:unhideWhenUsed/>
    <w:rsid w:val="006B4D7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acordo">
    <w:name w:val="textoacordo"/>
    <w:basedOn w:val="Normal"/>
    <w:rsid w:val="006B4D7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7-2tabelajustificado">
    <w:name w:val="a7-2tabelajustificado"/>
    <w:basedOn w:val="Normal"/>
    <w:rsid w:val="006B4D7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subtitulo">
    <w:name w:val="tabelasubtitulo"/>
    <w:basedOn w:val="Normal"/>
    <w:rsid w:val="00374E6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justificado">
    <w:name w:val="tabelajustificado"/>
    <w:basedOn w:val="Normal"/>
    <w:rsid w:val="00374E6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remisso">
    <w:name w:val="remisso"/>
    <w:basedOn w:val="Normal"/>
    <w:rsid w:val="00374E6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esquerda">
    <w:name w:val="tabelaesquerda"/>
    <w:basedOn w:val="Normal"/>
    <w:rsid w:val="00A97737"/>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subtituloverde">
    <w:name w:val="tabelasubtituloverde"/>
    <w:basedOn w:val="Normal"/>
    <w:rsid w:val="00E248F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justificadoverde">
    <w:name w:val="tabelajustificadoverde"/>
    <w:basedOn w:val="Normal"/>
    <w:rsid w:val="00E248F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esquerdaverde">
    <w:name w:val="tabelaesquerdaverde"/>
    <w:basedOn w:val="Normal"/>
    <w:rsid w:val="00E248F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remissoant">
    <w:name w:val="remissoant"/>
    <w:basedOn w:val="Normal"/>
    <w:rsid w:val="008C79B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redant">
    <w:name w:val="tabelaredant"/>
    <w:basedOn w:val="Normal"/>
    <w:rsid w:val="00215868"/>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59"/>
    <w:rsid w:val="00CA54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ela">
    <w:name w:val="tabela"/>
    <w:basedOn w:val="Normal"/>
    <w:rsid w:val="00F915F0"/>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7031228">
      <w:bodyDiv w:val="1"/>
      <w:marLeft w:val="0"/>
      <w:marRight w:val="0"/>
      <w:marTop w:val="0"/>
      <w:marBottom w:val="0"/>
      <w:divBdr>
        <w:top w:val="none" w:sz="0" w:space="0" w:color="auto"/>
        <w:left w:val="none" w:sz="0" w:space="0" w:color="auto"/>
        <w:bottom w:val="none" w:sz="0" w:space="0" w:color="auto"/>
        <w:right w:val="none" w:sz="0" w:space="0" w:color="auto"/>
      </w:divBdr>
    </w:div>
    <w:div w:id="9335861">
      <w:bodyDiv w:val="1"/>
      <w:marLeft w:val="0"/>
      <w:marRight w:val="0"/>
      <w:marTop w:val="0"/>
      <w:marBottom w:val="0"/>
      <w:divBdr>
        <w:top w:val="none" w:sz="0" w:space="0" w:color="auto"/>
        <w:left w:val="none" w:sz="0" w:space="0" w:color="auto"/>
        <w:bottom w:val="none" w:sz="0" w:space="0" w:color="auto"/>
        <w:right w:val="none" w:sz="0" w:space="0" w:color="auto"/>
      </w:divBdr>
    </w:div>
    <w:div w:id="23361560">
      <w:bodyDiv w:val="1"/>
      <w:marLeft w:val="0"/>
      <w:marRight w:val="0"/>
      <w:marTop w:val="0"/>
      <w:marBottom w:val="0"/>
      <w:divBdr>
        <w:top w:val="none" w:sz="0" w:space="0" w:color="auto"/>
        <w:left w:val="none" w:sz="0" w:space="0" w:color="auto"/>
        <w:bottom w:val="none" w:sz="0" w:space="0" w:color="auto"/>
        <w:right w:val="none" w:sz="0" w:space="0" w:color="auto"/>
      </w:divBdr>
    </w:div>
    <w:div w:id="43068353">
      <w:bodyDiv w:val="1"/>
      <w:marLeft w:val="0"/>
      <w:marRight w:val="0"/>
      <w:marTop w:val="0"/>
      <w:marBottom w:val="0"/>
      <w:divBdr>
        <w:top w:val="none" w:sz="0" w:space="0" w:color="auto"/>
        <w:left w:val="none" w:sz="0" w:space="0" w:color="auto"/>
        <w:bottom w:val="none" w:sz="0" w:space="0" w:color="auto"/>
        <w:right w:val="none" w:sz="0" w:space="0" w:color="auto"/>
      </w:divBdr>
    </w:div>
    <w:div w:id="48771558">
      <w:bodyDiv w:val="1"/>
      <w:marLeft w:val="0"/>
      <w:marRight w:val="0"/>
      <w:marTop w:val="0"/>
      <w:marBottom w:val="0"/>
      <w:divBdr>
        <w:top w:val="none" w:sz="0" w:space="0" w:color="auto"/>
        <w:left w:val="none" w:sz="0" w:space="0" w:color="auto"/>
        <w:bottom w:val="none" w:sz="0" w:space="0" w:color="auto"/>
        <w:right w:val="none" w:sz="0" w:space="0" w:color="auto"/>
      </w:divBdr>
    </w:div>
    <w:div w:id="128062103">
      <w:bodyDiv w:val="1"/>
      <w:marLeft w:val="0"/>
      <w:marRight w:val="0"/>
      <w:marTop w:val="0"/>
      <w:marBottom w:val="0"/>
      <w:divBdr>
        <w:top w:val="none" w:sz="0" w:space="0" w:color="auto"/>
        <w:left w:val="none" w:sz="0" w:space="0" w:color="auto"/>
        <w:bottom w:val="none" w:sz="0" w:space="0" w:color="auto"/>
        <w:right w:val="none" w:sz="0" w:space="0" w:color="auto"/>
      </w:divBdr>
    </w:div>
    <w:div w:id="142816509">
      <w:bodyDiv w:val="1"/>
      <w:marLeft w:val="0"/>
      <w:marRight w:val="0"/>
      <w:marTop w:val="0"/>
      <w:marBottom w:val="0"/>
      <w:divBdr>
        <w:top w:val="none" w:sz="0" w:space="0" w:color="auto"/>
        <w:left w:val="none" w:sz="0" w:space="0" w:color="auto"/>
        <w:bottom w:val="none" w:sz="0" w:space="0" w:color="auto"/>
        <w:right w:val="none" w:sz="0" w:space="0" w:color="auto"/>
      </w:divBdr>
    </w:div>
    <w:div w:id="144199339">
      <w:bodyDiv w:val="1"/>
      <w:marLeft w:val="0"/>
      <w:marRight w:val="0"/>
      <w:marTop w:val="0"/>
      <w:marBottom w:val="0"/>
      <w:divBdr>
        <w:top w:val="none" w:sz="0" w:space="0" w:color="auto"/>
        <w:left w:val="none" w:sz="0" w:space="0" w:color="auto"/>
        <w:bottom w:val="none" w:sz="0" w:space="0" w:color="auto"/>
        <w:right w:val="none" w:sz="0" w:space="0" w:color="auto"/>
      </w:divBdr>
    </w:div>
    <w:div w:id="147869335">
      <w:bodyDiv w:val="1"/>
      <w:marLeft w:val="0"/>
      <w:marRight w:val="0"/>
      <w:marTop w:val="0"/>
      <w:marBottom w:val="0"/>
      <w:divBdr>
        <w:top w:val="none" w:sz="0" w:space="0" w:color="auto"/>
        <w:left w:val="none" w:sz="0" w:space="0" w:color="auto"/>
        <w:bottom w:val="none" w:sz="0" w:space="0" w:color="auto"/>
        <w:right w:val="none" w:sz="0" w:space="0" w:color="auto"/>
      </w:divBdr>
    </w:div>
    <w:div w:id="150492705">
      <w:bodyDiv w:val="1"/>
      <w:marLeft w:val="0"/>
      <w:marRight w:val="0"/>
      <w:marTop w:val="0"/>
      <w:marBottom w:val="0"/>
      <w:divBdr>
        <w:top w:val="none" w:sz="0" w:space="0" w:color="auto"/>
        <w:left w:val="none" w:sz="0" w:space="0" w:color="auto"/>
        <w:bottom w:val="none" w:sz="0" w:space="0" w:color="auto"/>
        <w:right w:val="none" w:sz="0" w:space="0" w:color="auto"/>
      </w:divBdr>
    </w:div>
    <w:div w:id="157692138">
      <w:bodyDiv w:val="1"/>
      <w:marLeft w:val="0"/>
      <w:marRight w:val="0"/>
      <w:marTop w:val="0"/>
      <w:marBottom w:val="0"/>
      <w:divBdr>
        <w:top w:val="none" w:sz="0" w:space="0" w:color="auto"/>
        <w:left w:val="none" w:sz="0" w:space="0" w:color="auto"/>
        <w:bottom w:val="none" w:sz="0" w:space="0" w:color="auto"/>
        <w:right w:val="none" w:sz="0" w:space="0" w:color="auto"/>
      </w:divBdr>
    </w:div>
    <w:div w:id="319964823">
      <w:bodyDiv w:val="1"/>
      <w:marLeft w:val="0"/>
      <w:marRight w:val="0"/>
      <w:marTop w:val="0"/>
      <w:marBottom w:val="0"/>
      <w:divBdr>
        <w:top w:val="none" w:sz="0" w:space="0" w:color="auto"/>
        <w:left w:val="none" w:sz="0" w:space="0" w:color="auto"/>
        <w:bottom w:val="none" w:sz="0" w:space="0" w:color="auto"/>
        <w:right w:val="none" w:sz="0" w:space="0" w:color="auto"/>
      </w:divBdr>
    </w:div>
    <w:div w:id="325473738">
      <w:bodyDiv w:val="1"/>
      <w:marLeft w:val="0"/>
      <w:marRight w:val="0"/>
      <w:marTop w:val="0"/>
      <w:marBottom w:val="0"/>
      <w:divBdr>
        <w:top w:val="none" w:sz="0" w:space="0" w:color="auto"/>
        <w:left w:val="none" w:sz="0" w:space="0" w:color="auto"/>
        <w:bottom w:val="none" w:sz="0" w:space="0" w:color="auto"/>
        <w:right w:val="none" w:sz="0" w:space="0" w:color="auto"/>
      </w:divBdr>
    </w:div>
    <w:div w:id="326713453">
      <w:bodyDiv w:val="1"/>
      <w:marLeft w:val="0"/>
      <w:marRight w:val="0"/>
      <w:marTop w:val="0"/>
      <w:marBottom w:val="0"/>
      <w:divBdr>
        <w:top w:val="none" w:sz="0" w:space="0" w:color="auto"/>
        <w:left w:val="none" w:sz="0" w:space="0" w:color="auto"/>
        <w:bottom w:val="none" w:sz="0" w:space="0" w:color="auto"/>
        <w:right w:val="none" w:sz="0" w:space="0" w:color="auto"/>
      </w:divBdr>
    </w:div>
    <w:div w:id="332149475">
      <w:bodyDiv w:val="1"/>
      <w:marLeft w:val="0"/>
      <w:marRight w:val="0"/>
      <w:marTop w:val="0"/>
      <w:marBottom w:val="0"/>
      <w:divBdr>
        <w:top w:val="none" w:sz="0" w:space="0" w:color="auto"/>
        <w:left w:val="none" w:sz="0" w:space="0" w:color="auto"/>
        <w:bottom w:val="none" w:sz="0" w:space="0" w:color="auto"/>
        <w:right w:val="none" w:sz="0" w:space="0" w:color="auto"/>
      </w:divBdr>
    </w:div>
    <w:div w:id="355271500">
      <w:bodyDiv w:val="1"/>
      <w:marLeft w:val="0"/>
      <w:marRight w:val="0"/>
      <w:marTop w:val="0"/>
      <w:marBottom w:val="0"/>
      <w:divBdr>
        <w:top w:val="none" w:sz="0" w:space="0" w:color="auto"/>
        <w:left w:val="none" w:sz="0" w:space="0" w:color="auto"/>
        <w:bottom w:val="none" w:sz="0" w:space="0" w:color="auto"/>
        <w:right w:val="none" w:sz="0" w:space="0" w:color="auto"/>
      </w:divBdr>
    </w:div>
    <w:div w:id="378087635">
      <w:bodyDiv w:val="1"/>
      <w:marLeft w:val="0"/>
      <w:marRight w:val="0"/>
      <w:marTop w:val="0"/>
      <w:marBottom w:val="0"/>
      <w:divBdr>
        <w:top w:val="none" w:sz="0" w:space="0" w:color="auto"/>
        <w:left w:val="none" w:sz="0" w:space="0" w:color="auto"/>
        <w:bottom w:val="none" w:sz="0" w:space="0" w:color="auto"/>
        <w:right w:val="none" w:sz="0" w:space="0" w:color="auto"/>
      </w:divBdr>
    </w:div>
    <w:div w:id="398555386">
      <w:bodyDiv w:val="1"/>
      <w:marLeft w:val="0"/>
      <w:marRight w:val="0"/>
      <w:marTop w:val="0"/>
      <w:marBottom w:val="0"/>
      <w:divBdr>
        <w:top w:val="none" w:sz="0" w:space="0" w:color="auto"/>
        <w:left w:val="none" w:sz="0" w:space="0" w:color="auto"/>
        <w:bottom w:val="none" w:sz="0" w:space="0" w:color="auto"/>
        <w:right w:val="none" w:sz="0" w:space="0" w:color="auto"/>
      </w:divBdr>
    </w:div>
    <w:div w:id="400569077">
      <w:bodyDiv w:val="1"/>
      <w:marLeft w:val="0"/>
      <w:marRight w:val="0"/>
      <w:marTop w:val="0"/>
      <w:marBottom w:val="0"/>
      <w:divBdr>
        <w:top w:val="none" w:sz="0" w:space="0" w:color="auto"/>
        <w:left w:val="none" w:sz="0" w:space="0" w:color="auto"/>
        <w:bottom w:val="none" w:sz="0" w:space="0" w:color="auto"/>
        <w:right w:val="none" w:sz="0" w:space="0" w:color="auto"/>
      </w:divBdr>
    </w:div>
    <w:div w:id="406735064">
      <w:bodyDiv w:val="1"/>
      <w:marLeft w:val="0"/>
      <w:marRight w:val="0"/>
      <w:marTop w:val="0"/>
      <w:marBottom w:val="0"/>
      <w:divBdr>
        <w:top w:val="none" w:sz="0" w:space="0" w:color="auto"/>
        <w:left w:val="none" w:sz="0" w:space="0" w:color="auto"/>
        <w:bottom w:val="none" w:sz="0" w:space="0" w:color="auto"/>
        <w:right w:val="none" w:sz="0" w:space="0" w:color="auto"/>
      </w:divBdr>
    </w:div>
    <w:div w:id="407461809">
      <w:bodyDiv w:val="1"/>
      <w:marLeft w:val="0"/>
      <w:marRight w:val="0"/>
      <w:marTop w:val="0"/>
      <w:marBottom w:val="0"/>
      <w:divBdr>
        <w:top w:val="none" w:sz="0" w:space="0" w:color="auto"/>
        <w:left w:val="none" w:sz="0" w:space="0" w:color="auto"/>
        <w:bottom w:val="none" w:sz="0" w:space="0" w:color="auto"/>
        <w:right w:val="none" w:sz="0" w:space="0" w:color="auto"/>
      </w:divBdr>
    </w:div>
    <w:div w:id="414208746">
      <w:bodyDiv w:val="1"/>
      <w:marLeft w:val="0"/>
      <w:marRight w:val="0"/>
      <w:marTop w:val="0"/>
      <w:marBottom w:val="0"/>
      <w:divBdr>
        <w:top w:val="none" w:sz="0" w:space="0" w:color="auto"/>
        <w:left w:val="none" w:sz="0" w:space="0" w:color="auto"/>
        <w:bottom w:val="none" w:sz="0" w:space="0" w:color="auto"/>
        <w:right w:val="none" w:sz="0" w:space="0" w:color="auto"/>
      </w:divBdr>
    </w:div>
    <w:div w:id="414329010">
      <w:bodyDiv w:val="1"/>
      <w:marLeft w:val="0"/>
      <w:marRight w:val="0"/>
      <w:marTop w:val="0"/>
      <w:marBottom w:val="0"/>
      <w:divBdr>
        <w:top w:val="none" w:sz="0" w:space="0" w:color="auto"/>
        <w:left w:val="none" w:sz="0" w:space="0" w:color="auto"/>
        <w:bottom w:val="none" w:sz="0" w:space="0" w:color="auto"/>
        <w:right w:val="none" w:sz="0" w:space="0" w:color="auto"/>
      </w:divBdr>
    </w:div>
    <w:div w:id="441922855">
      <w:bodyDiv w:val="1"/>
      <w:marLeft w:val="0"/>
      <w:marRight w:val="0"/>
      <w:marTop w:val="0"/>
      <w:marBottom w:val="0"/>
      <w:divBdr>
        <w:top w:val="none" w:sz="0" w:space="0" w:color="auto"/>
        <w:left w:val="none" w:sz="0" w:space="0" w:color="auto"/>
        <w:bottom w:val="none" w:sz="0" w:space="0" w:color="auto"/>
        <w:right w:val="none" w:sz="0" w:space="0" w:color="auto"/>
      </w:divBdr>
    </w:div>
    <w:div w:id="486170098">
      <w:bodyDiv w:val="1"/>
      <w:marLeft w:val="0"/>
      <w:marRight w:val="0"/>
      <w:marTop w:val="0"/>
      <w:marBottom w:val="0"/>
      <w:divBdr>
        <w:top w:val="none" w:sz="0" w:space="0" w:color="auto"/>
        <w:left w:val="none" w:sz="0" w:space="0" w:color="auto"/>
        <w:bottom w:val="none" w:sz="0" w:space="0" w:color="auto"/>
        <w:right w:val="none" w:sz="0" w:space="0" w:color="auto"/>
      </w:divBdr>
    </w:div>
    <w:div w:id="538974495">
      <w:bodyDiv w:val="1"/>
      <w:marLeft w:val="0"/>
      <w:marRight w:val="0"/>
      <w:marTop w:val="0"/>
      <w:marBottom w:val="0"/>
      <w:divBdr>
        <w:top w:val="none" w:sz="0" w:space="0" w:color="auto"/>
        <w:left w:val="none" w:sz="0" w:space="0" w:color="auto"/>
        <w:bottom w:val="none" w:sz="0" w:space="0" w:color="auto"/>
        <w:right w:val="none" w:sz="0" w:space="0" w:color="auto"/>
      </w:divBdr>
    </w:div>
    <w:div w:id="592665829">
      <w:bodyDiv w:val="1"/>
      <w:marLeft w:val="0"/>
      <w:marRight w:val="0"/>
      <w:marTop w:val="0"/>
      <w:marBottom w:val="0"/>
      <w:divBdr>
        <w:top w:val="none" w:sz="0" w:space="0" w:color="auto"/>
        <w:left w:val="none" w:sz="0" w:space="0" w:color="auto"/>
        <w:bottom w:val="none" w:sz="0" w:space="0" w:color="auto"/>
        <w:right w:val="none" w:sz="0" w:space="0" w:color="auto"/>
      </w:divBdr>
    </w:div>
    <w:div w:id="596720617">
      <w:bodyDiv w:val="1"/>
      <w:marLeft w:val="0"/>
      <w:marRight w:val="0"/>
      <w:marTop w:val="0"/>
      <w:marBottom w:val="0"/>
      <w:divBdr>
        <w:top w:val="none" w:sz="0" w:space="0" w:color="auto"/>
        <w:left w:val="none" w:sz="0" w:space="0" w:color="auto"/>
        <w:bottom w:val="none" w:sz="0" w:space="0" w:color="auto"/>
        <w:right w:val="none" w:sz="0" w:space="0" w:color="auto"/>
      </w:divBdr>
    </w:div>
    <w:div w:id="601911552">
      <w:bodyDiv w:val="1"/>
      <w:marLeft w:val="0"/>
      <w:marRight w:val="0"/>
      <w:marTop w:val="0"/>
      <w:marBottom w:val="0"/>
      <w:divBdr>
        <w:top w:val="none" w:sz="0" w:space="0" w:color="auto"/>
        <w:left w:val="none" w:sz="0" w:space="0" w:color="auto"/>
        <w:bottom w:val="none" w:sz="0" w:space="0" w:color="auto"/>
        <w:right w:val="none" w:sz="0" w:space="0" w:color="auto"/>
      </w:divBdr>
    </w:div>
    <w:div w:id="633293030">
      <w:bodyDiv w:val="1"/>
      <w:marLeft w:val="0"/>
      <w:marRight w:val="0"/>
      <w:marTop w:val="0"/>
      <w:marBottom w:val="0"/>
      <w:divBdr>
        <w:top w:val="none" w:sz="0" w:space="0" w:color="auto"/>
        <w:left w:val="none" w:sz="0" w:space="0" w:color="auto"/>
        <w:bottom w:val="none" w:sz="0" w:space="0" w:color="auto"/>
        <w:right w:val="none" w:sz="0" w:space="0" w:color="auto"/>
      </w:divBdr>
    </w:div>
    <w:div w:id="647706012">
      <w:bodyDiv w:val="1"/>
      <w:marLeft w:val="0"/>
      <w:marRight w:val="0"/>
      <w:marTop w:val="0"/>
      <w:marBottom w:val="0"/>
      <w:divBdr>
        <w:top w:val="none" w:sz="0" w:space="0" w:color="auto"/>
        <w:left w:val="none" w:sz="0" w:space="0" w:color="auto"/>
        <w:bottom w:val="none" w:sz="0" w:space="0" w:color="auto"/>
        <w:right w:val="none" w:sz="0" w:space="0" w:color="auto"/>
      </w:divBdr>
    </w:div>
    <w:div w:id="648634962">
      <w:bodyDiv w:val="1"/>
      <w:marLeft w:val="0"/>
      <w:marRight w:val="0"/>
      <w:marTop w:val="0"/>
      <w:marBottom w:val="0"/>
      <w:divBdr>
        <w:top w:val="none" w:sz="0" w:space="0" w:color="auto"/>
        <w:left w:val="none" w:sz="0" w:space="0" w:color="auto"/>
        <w:bottom w:val="none" w:sz="0" w:space="0" w:color="auto"/>
        <w:right w:val="none" w:sz="0" w:space="0" w:color="auto"/>
      </w:divBdr>
    </w:div>
    <w:div w:id="663508022">
      <w:bodyDiv w:val="1"/>
      <w:marLeft w:val="0"/>
      <w:marRight w:val="0"/>
      <w:marTop w:val="0"/>
      <w:marBottom w:val="0"/>
      <w:divBdr>
        <w:top w:val="none" w:sz="0" w:space="0" w:color="auto"/>
        <w:left w:val="none" w:sz="0" w:space="0" w:color="auto"/>
        <w:bottom w:val="none" w:sz="0" w:space="0" w:color="auto"/>
        <w:right w:val="none" w:sz="0" w:space="0" w:color="auto"/>
      </w:divBdr>
    </w:div>
    <w:div w:id="663775917">
      <w:bodyDiv w:val="1"/>
      <w:marLeft w:val="0"/>
      <w:marRight w:val="0"/>
      <w:marTop w:val="0"/>
      <w:marBottom w:val="0"/>
      <w:divBdr>
        <w:top w:val="none" w:sz="0" w:space="0" w:color="auto"/>
        <w:left w:val="none" w:sz="0" w:space="0" w:color="auto"/>
        <w:bottom w:val="none" w:sz="0" w:space="0" w:color="auto"/>
        <w:right w:val="none" w:sz="0" w:space="0" w:color="auto"/>
      </w:divBdr>
    </w:div>
    <w:div w:id="677778270">
      <w:bodyDiv w:val="1"/>
      <w:marLeft w:val="0"/>
      <w:marRight w:val="0"/>
      <w:marTop w:val="0"/>
      <w:marBottom w:val="0"/>
      <w:divBdr>
        <w:top w:val="none" w:sz="0" w:space="0" w:color="auto"/>
        <w:left w:val="none" w:sz="0" w:space="0" w:color="auto"/>
        <w:bottom w:val="none" w:sz="0" w:space="0" w:color="auto"/>
        <w:right w:val="none" w:sz="0" w:space="0" w:color="auto"/>
      </w:divBdr>
    </w:div>
    <w:div w:id="709183783">
      <w:bodyDiv w:val="1"/>
      <w:marLeft w:val="0"/>
      <w:marRight w:val="0"/>
      <w:marTop w:val="0"/>
      <w:marBottom w:val="0"/>
      <w:divBdr>
        <w:top w:val="none" w:sz="0" w:space="0" w:color="auto"/>
        <w:left w:val="none" w:sz="0" w:space="0" w:color="auto"/>
        <w:bottom w:val="none" w:sz="0" w:space="0" w:color="auto"/>
        <w:right w:val="none" w:sz="0" w:space="0" w:color="auto"/>
      </w:divBdr>
    </w:div>
    <w:div w:id="711150727">
      <w:bodyDiv w:val="1"/>
      <w:marLeft w:val="0"/>
      <w:marRight w:val="0"/>
      <w:marTop w:val="0"/>
      <w:marBottom w:val="0"/>
      <w:divBdr>
        <w:top w:val="none" w:sz="0" w:space="0" w:color="auto"/>
        <w:left w:val="none" w:sz="0" w:space="0" w:color="auto"/>
        <w:bottom w:val="none" w:sz="0" w:space="0" w:color="auto"/>
        <w:right w:val="none" w:sz="0" w:space="0" w:color="auto"/>
      </w:divBdr>
    </w:div>
    <w:div w:id="740828389">
      <w:bodyDiv w:val="1"/>
      <w:marLeft w:val="0"/>
      <w:marRight w:val="0"/>
      <w:marTop w:val="0"/>
      <w:marBottom w:val="0"/>
      <w:divBdr>
        <w:top w:val="none" w:sz="0" w:space="0" w:color="auto"/>
        <w:left w:val="none" w:sz="0" w:space="0" w:color="auto"/>
        <w:bottom w:val="none" w:sz="0" w:space="0" w:color="auto"/>
        <w:right w:val="none" w:sz="0" w:space="0" w:color="auto"/>
      </w:divBdr>
    </w:div>
    <w:div w:id="758258422">
      <w:bodyDiv w:val="1"/>
      <w:marLeft w:val="0"/>
      <w:marRight w:val="0"/>
      <w:marTop w:val="0"/>
      <w:marBottom w:val="0"/>
      <w:divBdr>
        <w:top w:val="none" w:sz="0" w:space="0" w:color="auto"/>
        <w:left w:val="none" w:sz="0" w:space="0" w:color="auto"/>
        <w:bottom w:val="none" w:sz="0" w:space="0" w:color="auto"/>
        <w:right w:val="none" w:sz="0" w:space="0" w:color="auto"/>
      </w:divBdr>
    </w:div>
    <w:div w:id="791023398">
      <w:bodyDiv w:val="1"/>
      <w:marLeft w:val="0"/>
      <w:marRight w:val="0"/>
      <w:marTop w:val="0"/>
      <w:marBottom w:val="0"/>
      <w:divBdr>
        <w:top w:val="none" w:sz="0" w:space="0" w:color="auto"/>
        <w:left w:val="none" w:sz="0" w:space="0" w:color="auto"/>
        <w:bottom w:val="none" w:sz="0" w:space="0" w:color="auto"/>
        <w:right w:val="none" w:sz="0" w:space="0" w:color="auto"/>
      </w:divBdr>
    </w:div>
    <w:div w:id="845828985">
      <w:bodyDiv w:val="1"/>
      <w:marLeft w:val="0"/>
      <w:marRight w:val="0"/>
      <w:marTop w:val="0"/>
      <w:marBottom w:val="0"/>
      <w:divBdr>
        <w:top w:val="none" w:sz="0" w:space="0" w:color="auto"/>
        <w:left w:val="none" w:sz="0" w:space="0" w:color="auto"/>
        <w:bottom w:val="none" w:sz="0" w:space="0" w:color="auto"/>
        <w:right w:val="none" w:sz="0" w:space="0" w:color="auto"/>
      </w:divBdr>
    </w:div>
    <w:div w:id="885876697">
      <w:bodyDiv w:val="1"/>
      <w:marLeft w:val="0"/>
      <w:marRight w:val="0"/>
      <w:marTop w:val="0"/>
      <w:marBottom w:val="0"/>
      <w:divBdr>
        <w:top w:val="none" w:sz="0" w:space="0" w:color="auto"/>
        <w:left w:val="none" w:sz="0" w:space="0" w:color="auto"/>
        <w:bottom w:val="none" w:sz="0" w:space="0" w:color="auto"/>
        <w:right w:val="none" w:sz="0" w:space="0" w:color="auto"/>
      </w:divBdr>
    </w:div>
    <w:div w:id="901404562">
      <w:bodyDiv w:val="1"/>
      <w:marLeft w:val="0"/>
      <w:marRight w:val="0"/>
      <w:marTop w:val="0"/>
      <w:marBottom w:val="0"/>
      <w:divBdr>
        <w:top w:val="none" w:sz="0" w:space="0" w:color="auto"/>
        <w:left w:val="none" w:sz="0" w:space="0" w:color="auto"/>
        <w:bottom w:val="none" w:sz="0" w:space="0" w:color="auto"/>
        <w:right w:val="none" w:sz="0" w:space="0" w:color="auto"/>
      </w:divBdr>
    </w:div>
    <w:div w:id="920874174">
      <w:bodyDiv w:val="1"/>
      <w:marLeft w:val="0"/>
      <w:marRight w:val="0"/>
      <w:marTop w:val="0"/>
      <w:marBottom w:val="0"/>
      <w:divBdr>
        <w:top w:val="none" w:sz="0" w:space="0" w:color="auto"/>
        <w:left w:val="none" w:sz="0" w:space="0" w:color="auto"/>
        <w:bottom w:val="none" w:sz="0" w:space="0" w:color="auto"/>
        <w:right w:val="none" w:sz="0" w:space="0" w:color="auto"/>
      </w:divBdr>
    </w:div>
    <w:div w:id="952596140">
      <w:bodyDiv w:val="1"/>
      <w:marLeft w:val="0"/>
      <w:marRight w:val="0"/>
      <w:marTop w:val="0"/>
      <w:marBottom w:val="0"/>
      <w:divBdr>
        <w:top w:val="none" w:sz="0" w:space="0" w:color="auto"/>
        <w:left w:val="none" w:sz="0" w:space="0" w:color="auto"/>
        <w:bottom w:val="none" w:sz="0" w:space="0" w:color="auto"/>
        <w:right w:val="none" w:sz="0" w:space="0" w:color="auto"/>
      </w:divBdr>
    </w:div>
    <w:div w:id="974680232">
      <w:bodyDiv w:val="1"/>
      <w:marLeft w:val="0"/>
      <w:marRight w:val="0"/>
      <w:marTop w:val="0"/>
      <w:marBottom w:val="0"/>
      <w:divBdr>
        <w:top w:val="none" w:sz="0" w:space="0" w:color="auto"/>
        <w:left w:val="none" w:sz="0" w:space="0" w:color="auto"/>
        <w:bottom w:val="none" w:sz="0" w:space="0" w:color="auto"/>
        <w:right w:val="none" w:sz="0" w:space="0" w:color="auto"/>
      </w:divBdr>
    </w:div>
    <w:div w:id="1004431406">
      <w:bodyDiv w:val="1"/>
      <w:marLeft w:val="0"/>
      <w:marRight w:val="0"/>
      <w:marTop w:val="0"/>
      <w:marBottom w:val="0"/>
      <w:divBdr>
        <w:top w:val="none" w:sz="0" w:space="0" w:color="auto"/>
        <w:left w:val="none" w:sz="0" w:space="0" w:color="auto"/>
        <w:bottom w:val="none" w:sz="0" w:space="0" w:color="auto"/>
        <w:right w:val="none" w:sz="0" w:space="0" w:color="auto"/>
      </w:divBdr>
    </w:div>
    <w:div w:id="1066804779">
      <w:bodyDiv w:val="1"/>
      <w:marLeft w:val="0"/>
      <w:marRight w:val="0"/>
      <w:marTop w:val="0"/>
      <w:marBottom w:val="0"/>
      <w:divBdr>
        <w:top w:val="none" w:sz="0" w:space="0" w:color="auto"/>
        <w:left w:val="none" w:sz="0" w:space="0" w:color="auto"/>
        <w:bottom w:val="none" w:sz="0" w:space="0" w:color="auto"/>
        <w:right w:val="none" w:sz="0" w:space="0" w:color="auto"/>
      </w:divBdr>
    </w:div>
    <w:div w:id="1092433828">
      <w:bodyDiv w:val="1"/>
      <w:marLeft w:val="0"/>
      <w:marRight w:val="0"/>
      <w:marTop w:val="0"/>
      <w:marBottom w:val="0"/>
      <w:divBdr>
        <w:top w:val="none" w:sz="0" w:space="0" w:color="auto"/>
        <w:left w:val="none" w:sz="0" w:space="0" w:color="auto"/>
        <w:bottom w:val="none" w:sz="0" w:space="0" w:color="auto"/>
        <w:right w:val="none" w:sz="0" w:space="0" w:color="auto"/>
      </w:divBdr>
    </w:div>
    <w:div w:id="1107308721">
      <w:bodyDiv w:val="1"/>
      <w:marLeft w:val="0"/>
      <w:marRight w:val="0"/>
      <w:marTop w:val="0"/>
      <w:marBottom w:val="0"/>
      <w:divBdr>
        <w:top w:val="none" w:sz="0" w:space="0" w:color="auto"/>
        <w:left w:val="none" w:sz="0" w:space="0" w:color="auto"/>
        <w:bottom w:val="none" w:sz="0" w:space="0" w:color="auto"/>
        <w:right w:val="none" w:sz="0" w:space="0" w:color="auto"/>
      </w:divBdr>
    </w:div>
    <w:div w:id="1114011384">
      <w:bodyDiv w:val="1"/>
      <w:marLeft w:val="0"/>
      <w:marRight w:val="0"/>
      <w:marTop w:val="0"/>
      <w:marBottom w:val="0"/>
      <w:divBdr>
        <w:top w:val="none" w:sz="0" w:space="0" w:color="auto"/>
        <w:left w:val="none" w:sz="0" w:space="0" w:color="auto"/>
        <w:bottom w:val="none" w:sz="0" w:space="0" w:color="auto"/>
        <w:right w:val="none" w:sz="0" w:space="0" w:color="auto"/>
      </w:divBdr>
    </w:div>
    <w:div w:id="1129318801">
      <w:bodyDiv w:val="1"/>
      <w:marLeft w:val="0"/>
      <w:marRight w:val="0"/>
      <w:marTop w:val="0"/>
      <w:marBottom w:val="0"/>
      <w:divBdr>
        <w:top w:val="none" w:sz="0" w:space="0" w:color="auto"/>
        <w:left w:val="none" w:sz="0" w:space="0" w:color="auto"/>
        <w:bottom w:val="none" w:sz="0" w:space="0" w:color="auto"/>
        <w:right w:val="none" w:sz="0" w:space="0" w:color="auto"/>
      </w:divBdr>
    </w:div>
    <w:div w:id="1141535072">
      <w:bodyDiv w:val="1"/>
      <w:marLeft w:val="0"/>
      <w:marRight w:val="0"/>
      <w:marTop w:val="0"/>
      <w:marBottom w:val="0"/>
      <w:divBdr>
        <w:top w:val="none" w:sz="0" w:space="0" w:color="auto"/>
        <w:left w:val="none" w:sz="0" w:space="0" w:color="auto"/>
        <w:bottom w:val="none" w:sz="0" w:space="0" w:color="auto"/>
        <w:right w:val="none" w:sz="0" w:space="0" w:color="auto"/>
      </w:divBdr>
    </w:div>
    <w:div w:id="1168135160">
      <w:bodyDiv w:val="1"/>
      <w:marLeft w:val="0"/>
      <w:marRight w:val="0"/>
      <w:marTop w:val="0"/>
      <w:marBottom w:val="0"/>
      <w:divBdr>
        <w:top w:val="none" w:sz="0" w:space="0" w:color="auto"/>
        <w:left w:val="none" w:sz="0" w:space="0" w:color="auto"/>
        <w:bottom w:val="none" w:sz="0" w:space="0" w:color="auto"/>
        <w:right w:val="none" w:sz="0" w:space="0" w:color="auto"/>
      </w:divBdr>
    </w:div>
    <w:div w:id="1237856462">
      <w:bodyDiv w:val="1"/>
      <w:marLeft w:val="0"/>
      <w:marRight w:val="0"/>
      <w:marTop w:val="0"/>
      <w:marBottom w:val="0"/>
      <w:divBdr>
        <w:top w:val="none" w:sz="0" w:space="0" w:color="auto"/>
        <w:left w:val="none" w:sz="0" w:space="0" w:color="auto"/>
        <w:bottom w:val="none" w:sz="0" w:space="0" w:color="auto"/>
        <w:right w:val="none" w:sz="0" w:space="0" w:color="auto"/>
      </w:divBdr>
    </w:div>
    <w:div w:id="1247615070">
      <w:bodyDiv w:val="1"/>
      <w:marLeft w:val="0"/>
      <w:marRight w:val="0"/>
      <w:marTop w:val="0"/>
      <w:marBottom w:val="0"/>
      <w:divBdr>
        <w:top w:val="none" w:sz="0" w:space="0" w:color="auto"/>
        <w:left w:val="none" w:sz="0" w:space="0" w:color="auto"/>
        <w:bottom w:val="none" w:sz="0" w:space="0" w:color="auto"/>
        <w:right w:val="none" w:sz="0" w:space="0" w:color="auto"/>
      </w:divBdr>
    </w:div>
    <w:div w:id="1252622055">
      <w:bodyDiv w:val="1"/>
      <w:marLeft w:val="0"/>
      <w:marRight w:val="0"/>
      <w:marTop w:val="0"/>
      <w:marBottom w:val="0"/>
      <w:divBdr>
        <w:top w:val="none" w:sz="0" w:space="0" w:color="auto"/>
        <w:left w:val="none" w:sz="0" w:space="0" w:color="auto"/>
        <w:bottom w:val="none" w:sz="0" w:space="0" w:color="auto"/>
        <w:right w:val="none" w:sz="0" w:space="0" w:color="auto"/>
      </w:divBdr>
    </w:div>
    <w:div w:id="1259678814">
      <w:bodyDiv w:val="1"/>
      <w:marLeft w:val="0"/>
      <w:marRight w:val="0"/>
      <w:marTop w:val="0"/>
      <w:marBottom w:val="0"/>
      <w:divBdr>
        <w:top w:val="none" w:sz="0" w:space="0" w:color="auto"/>
        <w:left w:val="none" w:sz="0" w:space="0" w:color="auto"/>
        <w:bottom w:val="none" w:sz="0" w:space="0" w:color="auto"/>
        <w:right w:val="none" w:sz="0" w:space="0" w:color="auto"/>
      </w:divBdr>
    </w:div>
    <w:div w:id="1269695917">
      <w:bodyDiv w:val="1"/>
      <w:marLeft w:val="0"/>
      <w:marRight w:val="0"/>
      <w:marTop w:val="0"/>
      <w:marBottom w:val="0"/>
      <w:divBdr>
        <w:top w:val="none" w:sz="0" w:space="0" w:color="auto"/>
        <w:left w:val="none" w:sz="0" w:space="0" w:color="auto"/>
        <w:bottom w:val="none" w:sz="0" w:space="0" w:color="auto"/>
        <w:right w:val="none" w:sz="0" w:space="0" w:color="auto"/>
      </w:divBdr>
    </w:div>
    <w:div w:id="1295020783">
      <w:bodyDiv w:val="1"/>
      <w:marLeft w:val="0"/>
      <w:marRight w:val="0"/>
      <w:marTop w:val="0"/>
      <w:marBottom w:val="0"/>
      <w:divBdr>
        <w:top w:val="none" w:sz="0" w:space="0" w:color="auto"/>
        <w:left w:val="none" w:sz="0" w:space="0" w:color="auto"/>
        <w:bottom w:val="none" w:sz="0" w:space="0" w:color="auto"/>
        <w:right w:val="none" w:sz="0" w:space="0" w:color="auto"/>
      </w:divBdr>
    </w:div>
    <w:div w:id="1348629702">
      <w:bodyDiv w:val="1"/>
      <w:marLeft w:val="0"/>
      <w:marRight w:val="0"/>
      <w:marTop w:val="0"/>
      <w:marBottom w:val="0"/>
      <w:divBdr>
        <w:top w:val="none" w:sz="0" w:space="0" w:color="auto"/>
        <w:left w:val="none" w:sz="0" w:space="0" w:color="auto"/>
        <w:bottom w:val="none" w:sz="0" w:space="0" w:color="auto"/>
        <w:right w:val="none" w:sz="0" w:space="0" w:color="auto"/>
      </w:divBdr>
    </w:div>
    <w:div w:id="1378776457">
      <w:bodyDiv w:val="1"/>
      <w:marLeft w:val="0"/>
      <w:marRight w:val="0"/>
      <w:marTop w:val="0"/>
      <w:marBottom w:val="0"/>
      <w:divBdr>
        <w:top w:val="none" w:sz="0" w:space="0" w:color="auto"/>
        <w:left w:val="none" w:sz="0" w:space="0" w:color="auto"/>
        <w:bottom w:val="none" w:sz="0" w:space="0" w:color="auto"/>
        <w:right w:val="none" w:sz="0" w:space="0" w:color="auto"/>
      </w:divBdr>
    </w:div>
    <w:div w:id="1426220071">
      <w:bodyDiv w:val="1"/>
      <w:marLeft w:val="0"/>
      <w:marRight w:val="0"/>
      <w:marTop w:val="0"/>
      <w:marBottom w:val="0"/>
      <w:divBdr>
        <w:top w:val="none" w:sz="0" w:space="0" w:color="auto"/>
        <w:left w:val="none" w:sz="0" w:space="0" w:color="auto"/>
        <w:bottom w:val="none" w:sz="0" w:space="0" w:color="auto"/>
        <w:right w:val="none" w:sz="0" w:space="0" w:color="auto"/>
      </w:divBdr>
    </w:div>
    <w:div w:id="1505590763">
      <w:bodyDiv w:val="1"/>
      <w:marLeft w:val="0"/>
      <w:marRight w:val="0"/>
      <w:marTop w:val="0"/>
      <w:marBottom w:val="0"/>
      <w:divBdr>
        <w:top w:val="none" w:sz="0" w:space="0" w:color="auto"/>
        <w:left w:val="none" w:sz="0" w:space="0" w:color="auto"/>
        <w:bottom w:val="none" w:sz="0" w:space="0" w:color="auto"/>
        <w:right w:val="none" w:sz="0" w:space="0" w:color="auto"/>
      </w:divBdr>
    </w:div>
    <w:div w:id="1506674344">
      <w:bodyDiv w:val="1"/>
      <w:marLeft w:val="0"/>
      <w:marRight w:val="0"/>
      <w:marTop w:val="0"/>
      <w:marBottom w:val="0"/>
      <w:divBdr>
        <w:top w:val="none" w:sz="0" w:space="0" w:color="auto"/>
        <w:left w:val="none" w:sz="0" w:space="0" w:color="auto"/>
        <w:bottom w:val="none" w:sz="0" w:space="0" w:color="auto"/>
        <w:right w:val="none" w:sz="0" w:space="0" w:color="auto"/>
      </w:divBdr>
    </w:div>
    <w:div w:id="1524828631">
      <w:bodyDiv w:val="1"/>
      <w:marLeft w:val="0"/>
      <w:marRight w:val="0"/>
      <w:marTop w:val="0"/>
      <w:marBottom w:val="0"/>
      <w:divBdr>
        <w:top w:val="none" w:sz="0" w:space="0" w:color="auto"/>
        <w:left w:val="none" w:sz="0" w:space="0" w:color="auto"/>
        <w:bottom w:val="none" w:sz="0" w:space="0" w:color="auto"/>
        <w:right w:val="none" w:sz="0" w:space="0" w:color="auto"/>
      </w:divBdr>
    </w:div>
    <w:div w:id="1538739665">
      <w:bodyDiv w:val="1"/>
      <w:marLeft w:val="0"/>
      <w:marRight w:val="0"/>
      <w:marTop w:val="0"/>
      <w:marBottom w:val="0"/>
      <w:divBdr>
        <w:top w:val="none" w:sz="0" w:space="0" w:color="auto"/>
        <w:left w:val="none" w:sz="0" w:space="0" w:color="auto"/>
        <w:bottom w:val="none" w:sz="0" w:space="0" w:color="auto"/>
        <w:right w:val="none" w:sz="0" w:space="0" w:color="auto"/>
      </w:divBdr>
    </w:div>
    <w:div w:id="1556351381">
      <w:bodyDiv w:val="1"/>
      <w:marLeft w:val="0"/>
      <w:marRight w:val="0"/>
      <w:marTop w:val="0"/>
      <w:marBottom w:val="0"/>
      <w:divBdr>
        <w:top w:val="none" w:sz="0" w:space="0" w:color="auto"/>
        <w:left w:val="none" w:sz="0" w:space="0" w:color="auto"/>
        <w:bottom w:val="none" w:sz="0" w:space="0" w:color="auto"/>
        <w:right w:val="none" w:sz="0" w:space="0" w:color="auto"/>
      </w:divBdr>
    </w:div>
    <w:div w:id="1556625239">
      <w:bodyDiv w:val="1"/>
      <w:marLeft w:val="0"/>
      <w:marRight w:val="0"/>
      <w:marTop w:val="0"/>
      <w:marBottom w:val="0"/>
      <w:divBdr>
        <w:top w:val="none" w:sz="0" w:space="0" w:color="auto"/>
        <w:left w:val="none" w:sz="0" w:space="0" w:color="auto"/>
        <w:bottom w:val="none" w:sz="0" w:space="0" w:color="auto"/>
        <w:right w:val="none" w:sz="0" w:space="0" w:color="auto"/>
      </w:divBdr>
    </w:div>
    <w:div w:id="1592008157">
      <w:bodyDiv w:val="1"/>
      <w:marLeft w:val="0"/>
      <w:marRight w:val="0"/>
      <w:marTop w:val="0"/>
      <w:marBottom w:val="0"/>
      <w:divBdr>
        <w:top w:val="none" w:sz="0" w:space="0" w:color="auto"/>
        <w:left w:val="none" w:sz="0" w:space="0" w:color="auto"/>
        <w:bottom w:val="none" w:sz="0" w:space="0" w:color="auto"/>
        <w:right w:val="none" w:sz="0" w:space="0" w:color="auto"/>
      </w:divBdr>
    </w:div>
    <w:div w:id="1612398139">
      <w:bodyDiv w:val="1"/>
      <w:marLeft w:val="0"/>
      <w:marRight w:val="0"/>
      <w:marTop w:val="0"/>
      <w:marBottom w:val="0"/>
      <w:divBdr>
        <w:top w:val="none" w:sz="0" w:space="0" w:color="auto"/>
        <w:left w:val="none" w:sz="0" w:space="0" w:color="auto"/>
        <w:bottom w:val="none" w:sz="0" w:space="0" w:color="auto"/>
        <w:right w:val="none" w:sz="0" w:space="0" w:color="auto"/>
      </w:divBdr>
    </w:div>
    <w:div w:id="1616860426">
      <w:bodyDiv w:val="1"/>
      <w:marLeft w:val="0"/>
      <w:marRight w:val="0"/>
      <w:marTop w:val="0"/>
      <w:marBottom w:val="0"/>
      <w:divBdr>
        <w:top w:val="none" w:sz="0" w:space="0" w:color="auto"/>
        <w:left w:val="none" w:sz="0" w:space="0" w:color="auto"/>
        <w:bottom w:val="none" w:sz="0" w:space="0" w:color="auto"/>
        <w:right w:val="none" w:sz="0" w:space="0" w:color="auto"/>
      </w:divBdr>
    </w:div>
    <w:div w:id="1701123186">
      <w:bodyDiv w:val="1"/>
      <w:marLeft w:val="0"/>
      <w:marRight w:val="0"/>
      <w:marTop w:val="0"/>
      <w:marBottom w:val="0"/>
      <w:divBdr>
        <w:top w:val="none" w:sz="0" w:space="0" w:color="auto"/>
        <w:left w:val="none" w:sz="0" w:space="0" w:color="auto"/>
        <w:bottom w:val="none" w:sz="0" w:space="0" w:color="auto"/>
        <w:right w:val="none" w:sz="0" w:space="0" w:color="auto"/>
      </w:divBdr>
    </w:div>
    <w:div w:id="1719546711">
      <w:bodyDiv w:val="1"/>
      <w:marLeft w:val="0"/>
      <w:marRight w:val="0"/>
      <w:marTop w:val="0"/>
      <w:marBottom w:val="0"/>
      <w:divBdr>
        <w:top w:val="none" w:sz="0" w:space="0" w:color="auto"/>
        <w:left w:val="none" w:sz="0" w:space="0" w:color="auto"/>
        <w:bottom w:val="none" w:sz="0" w:space="0" w:color="auto"/>
        <w:right w:val="none" w:sz="0" w:space="0" w:color="auto"/>
      </w:divBdr>
    </w:div>
    <w:div w:id="1719628135">
      <w:bodyDiv w:val="1"/>
      <w:marLeft w:val="0"/>
      <w:marRight w:val="0"/>
      <w:marTop w:val="0"/>
      <w:marBottom w:val="0"/>
      <w:divBdr>
        <w:top w:val="none" w:sz="0" w:space="0" w:color="auto"/>
        <w:left w:val="none" w:sz="0" w:space="0" w:color="auto"/>
        <w:bottom w:val="none" w:sz="0" w:space="0" w:color="auto"/>
        <w:right w:val="none" w:sz="0" w:space="0" w:color="auto"/>
      </w:divBdr>
    </w:div>
    <w:div w:id="1726371152">
      <w:bodyDiv w:val="1"/>
      <w:marLeft w:val="0"/>
      <w:marRight w:val="0"/>
      <w:marTop w:val="0"/>
      <w:marBottom w:val="0"/>
      <w:divBdr>
        <w:top w:val="none" w:sz="0" w:space="0" w:color="auto"/>
        <w:left w:val="none" w:sz="0" w:space="0" w:color="auto"/>
        <w:bottom w:val="none" w:sz="0" w:space="0" w:color="auto"/>
        <w:right w:val="none" w:sz="0" w:space="0" w:color="auto"/>
      </w:divBdr>
    </w:div>
    <w:div w:id="1732846742">
      <w:bodyDiv w:val="1"/>
      <w:marLeft w:val="0"/>
      <w:marRight w:val="0"/>
      <w:marTop w:val="0"/>
      <w:marBottom w:val="0"/>
      <w:divBdr>
        <w:top w:val="none" w:sz="0" w:space="0" w:color="auto"/>
        <w:left w:val="none" w:sz="0" w:space="0" w:color="auto"/>
        <w:bottom w:val="none" w:sz="0" w:space="0" w:color="auto"/>
        <w:right w:val="none" w:sz="0" w:space="0" w:color="auto"/>
      </w:divBdr>
    </w:div>
    <w:div w:id="1760826161">
      <w:bodyDiv w:val="1"/>
      <w:marLeft w:val="0"/>
      <w:marRight w:val="0"/>
      <w:marTop w:val="0"/>
      <w:marBottom w:val="0"/>
      <w:divBdr>
        <w:top w:val="none" w:sz="0" w:space="0" w:color="auto"/>
        <w:left w:val="none" w:sz="0" w:space="0" w:color="auto"/>
        <w:bottom w:val="none" w:sz="0" w:space="0" w:color="auto"/>
        <w:right w:val="none" w:sz="0" w:space="0" w:color="auto"/>
      </w:divBdr>
    </w:div>
    <w:div w:id="1774979379">
      <w:bodyDiv w:val="1"/>
      <w:marLeft w:val="0"/>
      <w:marRight w:val="0"/>
      <w:marTop w:val="0"/>
      <w:marBottom w:val="0"/>
      <w:divBdr>
        <w:top w:val="none" w:sz="0" w:space="0" w:color="auto"/>
        <w:left w:val="none" w:sz="0" w:space="0" w:color="auto"/>
        <w:bottom w:val="none" w:sz="0" w:space="0" w:color="auto"/>
        <w:right w:val="none" w:sz="0" w:space="0" w:color="auto"/>
      </w:divBdr>
    </w:div>
    <w:div w:id="1782066324">
      <w:bodyDiv w:val="1"/>
      <w:marLeft w:val="0"/>
      <w:marRight w:val="0"/>
      <w:marTop w:val="0"/>
      <w:marBottom w:val="0"/>
      <w:divBdr>
        <w:top w:val="none" w:sz="0" w:space="0" w:color="auto"/>
        <w:left w:val="none" w:sz="0" w:space="0" w:color="auto"/>
        <w:bottom w:val="none" w:sz="0" w:space="0" w:color="auto"/>
        <w:right w:val="none" w:sz="0" w:space="0" w:color="auto"/>
      </w:divBdr>
    </w:div>
    <w:div w:id="1836146599">
      <w:bodyDiv w:val="1"/>
      <w:marLeft w:val="0"/>
      <w:marRight w:val="0"/>
      <w:marTop w:val="0"/>
      <w:marBottom w:val="0"/>
      <w:divBdr>
        <w:top w:val="none" w:sz="0" w:space="0" w:color="auto"/>
        <w:left w:val="none" w:sz="0" w:space="0" w:color="auto"/>
        <w:bottom w:val="none" w:sz="0" w:space="0" w:color="auto"/>
        <w:right w:val="none" w:sz="0" w:space="0" w:color="auto"/>
      </w:divBdr>
    </w:div>
    <w:div w:id="1839424433">
      <w:bodyDiv w:val="1"/>
      <w:marLeft w:val="0"/>
      <w:marRight w:val="0"/>
      <w:marTop w:val="0"/>
      <w:marBottom w:val="0"/>
      <w:divBdr>
        <w:top w:val="none" w:sz="0" w:space="0" w:color="auto"/>
        <w:left w:val="none" w:sz="0" w:space="0" w:color="auto"/>
        <w:bottom w:val="none" w:sz="0" w:space="0" w:color="auto"/>
        <w:right w:val="none" w:sz="0" w:space="0" w:color="auto"/>
      </w:divBdr>
    </w:div>
    <w:div w:id="1846093272">
      <w:bodyDiv w:val="1"/>
      <w:marLeft w:val="0"/>
      <w:marRight w:val="0"/>
      <w:marTop w:val="0"/>
      <w:marBottom w:val="0"/>
      <w:divBdr>
        <w:top w:val="none" w:sz="0" w:space="0" w:color="auto"/>
        <w:left w:val="none" w:sz="0" w:space="0" w:color="auto"/>
        <w:bottom w:val="none" w:sz="0" w:space="0" w:color="auto"/>
        <w:right w:val="none" w:sz="0" w:space="0" w:color="auto"/>
      </w:divBdr>
    </w:div>
    <w:div w:id="1907184999">
      <w:bodyDiv w:val="1"/>
      <w:marLeft w:val="0"/>
      <w:marRight w:val="0"/>
      <w:marTop w:val="0"/>
      <w:marBottom w:val="0"/>
      <w:divBdr>
        <w:top w:val="none" w:sz="0" w:space="0" w:color="auto"/>
        <w:left w:val="none" w:sz="0" w:space="0" w:color="auto"/>
        <w:bottom w:val="none" w:sz="0" w:space="0" w:color="auto"/>
        <w:right w:val="none" w:sz="0" w:space="0" w:color="auto"/>
      </w:divBdr>
    </w:div>
    <w:div w:id="1919902838">
      <w:bodyDiv w:val="1"/>
      <w:marLeft w:val="0"/>
      <w:marRight w:val="0"/>
      <w:marTop w:val="0"/>
      <w:marBottom w:val="0"/>
      <w:divBdr>
        <w:top w:val="none" w:sz="0" w:space="0" w:color="auto"/>
        <w:left w:val="none" w:sz="0" w:space="0" w:color="auto"/>
        <w:bottom w:val="none" w:sz="0" w:space="0" w:color="auto"/>
        <w:right w:val="none" w:sz="0" w:space="0" w:color="auto"/>
      </w:divBdr>
    </w:div>
    <w:div w:id="1924103515">
      <w:bodyDiv w:val="1"/>
      <w:marLeft w:val="0"/>
      <w:marRight w:val="0"/>
      <w:marTop w:val="0"/>
      <w:marBottom w:val="0"/>
      <w:divBdr>
        <w:top w:val="none" w:sz="0" w:space="0" w:color="auto"/>
        <w:left w:val="none" w:sz="0" w:space="0" w:color="auto"/>
        <w:bottom w:val="none" w:sz="0" w:space="0" w:color="auto"/>
        <w:right w:val="none" w:sz="0" w:space="0" w:color="auto"/>
      </w:divBdr>
    </w:div>
    <w:div w:id="1945917326">
      <w:bodyDiv w:val="1"/>
      <w:marLeft w:val="0"/>
      <w:marRight w:val="0"/>
      <w:marTop w:val="0"/>
      <w:marBottom w:val="0"/>
      <w:divBdr>
        <w:top w:val="none" w:sz="0" w:space="0" w:color="auto"/>
        <w:left w:val="none" w:sz="0" w:space="0" w:color="auto"/>
        <w:bottom w:val="none" w:sz="0" w:space="0" w:color="auto"/>
        <w:right w:val="none" w:sz="0" w:space="0" w:color="auto"/>
      </w:divBdr>
    </w:div>
    <w:div w:id="1966545743">
      <w:bodyDiv w:val="1"/>
      <w:marLeft w:val="0"/>
      <w:marRight w:val="0"/>
      <w:marTop w:val="0"/>
      <w:marBottom w:val="0"/>
      <w:divBdr>
        <w:top w:val="none" w:sz="0" w:space="0" w:color="auto"/>
        <w:left w:val="none" w:sz="0" w:space="0" w:color="auto"/>
        <w:bottom w:val="none" w:sz="0" w:space="0" w:color="auto"/>
        <w:right w:val="none" w:sz="0" w:space="0" w:color="auto"/>
      </w:divBdr>
    </w:div>
    <w:div w:id="2022201906">
      <w:bodyDiv w:val="1"/>
      <w:marLeft w:val="0"/>
      <w:marRight w:val="0"/>
      <w:marTop w:val="0"/>
      <w:marBottom w:val="0"/>
      <w:divBdr>
        <w:top w:val="none" w:sz="0" w:space="0" w:color="auto"/>
        <w:left w:val="none" w:sz="0" w:space="0" w:color="auto"/>
        <w:bottom w:val="none" w:sz="0" w:space="0" w:color="auto"/>
        <w:right w:val="none" w:sz="0" w:space="0" w:color="auto"/>
      </w:divBdr>
    </w:div>
    <w:div w:id="2025395046">
      <w:bodyDiv w:val="1"/>
      <w:marLeft w:val="0"/>
      <w:marRight w:val="0"/>
      <w:marTop w:val="0"/>
      <w:marBottom w:val="0"/>
      <w:divBdr>
        <w:top w:val="none" w:sz="0" w:space="0" w:color="auto"/>
        <w:left w:val="none" w:sz="0" w:space="0" w:color="auto"/>
        <w:bottom w:val="none" w:sz="0" w:space="0" w:color="auto"/>
        <w:right w:val="none" w:sz="0" w:space="0" w:color="auto"/>
      </w:divBdr>
    </w:div>
    <w:div w:id="2027754237">
      <w:bodyDiv w:val="1"/>
      <w:marLeft w:val="0"/>
      <w:marRight w:val="0"/>
      <w:marTop w:val="0"/>
      <w:marBottom w:val="0"/>
      <w:divBdr>
        <w:top w:val="none" w:sz="0" w:space="0" w:color="auto"/>
        <w:left w:val="none" w:sz="0" w:space="0" w:color="auto"/>
        <w:bottom w:val="none" w:sz="0" w:space="0" w:color="auto"/>
        <w:right w:val="none" w:sz="0" w:space="0" w:color="auto"/>
      </w:divBdr>
    </w:div>
    <w:div w:id="2045788786">
      <w:bodyDiv w:val="1"/>
      <w:marLeft w:val="0"/>
      <w:marRight w:val="0"/>
      <w:marTop w:val="0"/>
      <w:marBottom w:val="0"/>
      <w:divBdr>
        <w:top w:val="none" w:sz="0" w:space="0" w:color="auto"/>
        <w:left w:val="none" w:sz="0" w:space="0" w:color="auto"/>
        <w:bottom w:val="none" w:sz="0" w:space="0" w:color="auto"/>
        <w:right w:val="none" w:sz="0" w:space="0" w:color="auto"/>
      </w:divBdr>
    </w:div>
    <w:div w:id="2051877559">
      <w:bodyDiv w:val="1"/>
      <w:marLeft w:val="0"/>
      <w:marRight w:val="0"/>
      <w:marTop w:val="0"/>
      <w:marBottom w:val="0"/>
      <w:divBdr>
        <w:top w:val="none" w:sz="0" w:space="0" w:color="auto"/>
        <w:left w:val="none" w:sz="0" w:space="0" w:color="auto"/>
        <w:bottom w:val="none" w:sz="0" w:space="0" w:color="auto"/>
        <w:right w:val="none" w:sz="0" w:space="0" w:color="auto"/>
      </w:divBdr>
    </w:div>
    <w:div w:id="2085182671">
      <w:bodyDiv w:val="1"/>
      <w:marLeft w:val="0"/>
      <w:marRight w:val="0"/>
      <w:marTop w:val="0"/>
      <w:marBottom w:val="0"/>
      <w:divBdr>
        <w:top w:val="none" w:sz="0" w:space="0" w:color="auto"/>
        <w:left w:val="none" w:sz="0" w:space="0" w:color="auto"/>
        <w:bottom w:val="none" w:sz="0" w:space="0" w:color="auto"/>
        <w:right w:val="none" w:sz="0" w:space="0" w:color="auto"/>
      </w:divBdr>
    </w:div>
    <w:div w:id="2097824861">
      <w:bodyDiv w:val="1"/>
      <w:marLeft w:val="0"/>
      <w:marRight w:val="0"/>
      <w:marTop w:val="0"/>
      <w:marBottom w:val="0"/>
      <w:divBdr>
        <w:top w:val="none" w:sz="0" w:space="0" w:color="auto"/>
        <w:left w:val="none" w:sz="0" w:space="0" w:color="auto"/>
        <w:bottom w:val="none" w:sz="0" w:space="0" w:color="auto"/>
        <w:right w:val="none" w:sz="0" w:space="0" w:color="auto"/>
      </w:divBdr>
    </w:div>
    <w:div w:id="2124222826">
      <w:bodyDiv w:val="1"/>
      <w:marLeft w:val="0"/>
      <w:marRight w:val="0"/>
      <w:marTop w:val="0"/>
      <w:marBottom w:val="0"/>
      <w:divBdr>
        <w:top w:val="none" w:sz="0" w:space="0" w:color="auto"/>
        <w:left w:val="none" w:sz="0" w:space="0" w:color="auto"/>
        <w:bottom w:val="none" w:sz="0" w:space="0" w:color="auto"/>
        <w:right w:val="none" w:sz="0" w:space="0" w:color="auto"/>
      </w:divBdr>
    </w:div>
    <w:div w:id="2126848536">
      <w:bodyDiv w:val="1"/>
      <w:marLeft w:val="0"/>
      <w:marRight w:val="0"/>
      <w:marTop w:val="0"/>
      <w:marBottom w:val="0"/>
      <w:divBdr>
        <w:top w:val="none" w:sz="0" w:space="0" w:color="auto"/>
        <w:left w:val="none" w:sz="0" w:space="0" w:color="auto"/>
        <w:bottom w:val="none" w:sz="0" w:space="0" w:color="auto"/>
        <w:right w:val="none" w:sz="0" w:space="0" w:color="auto"/>
      </w:divBdr>
    </w:div>
    <w:div w:id="2127041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710</TotalTime>
  <Pages>71</Pages>
  <Words>33093</Words>
  <Characters>178704</Characters>
  <Application>Microsoft Office Word</Application>
  <DocSecurity>0</DocSecurity>
  <Lines>1489</Lines>
  <Paragraphs>422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859128671</dc:creator>
  <cp:lastModifiedBy>859128671</cp:lastModifiedBy>
  <cp:revision>97</cp:revision>
  <dcterms:created xsi:type="dcterms:W3CDTF">2018-01-10T15:39:00Z</dcterms:created>
  <dcterms:modified xsi:type="dcterms:W3CDTF">2018-01-12T19:12:00Z</dcterms:modified>
</cp:coreProperties>
</file>